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6BCA" w14:textId="0B4311DC" w:rsidR="00B806E2" w:rsidRDefault="00475060" w:rsidP="009141F2">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r>
        <w:rPr>
          <w:rFonts w:ascii="Times New Roman" w:hAnsi="Times New Roman" w:cs="Times New Roman"/>
          <w:noProof/>
          <w:sz w:val="28"/>
          <w:szCs w:val="28"/>
        </w:rPr>
        <w:drawing>
          <wp:anchor distT="0" distB="0" distL="114300" distR="114300" simplePos="0" relativeHeight="251658752" behindDoc="0" locked="0" layoutInCell="1" allowOverlap="1" wp14:anchorId="0047E14D" wp14:editId="1BC77EF6">
            <wp:simplePos x="0" y="0"/>
            <wp:positionH relativeFrom="margin">
              <wp:posOffset>3175</wp:posOffset>
            </wp:positionH>
            <wp:positionV relativeFrom="margin">
              <wp:posOffset>-370205</wp:posOffset>
            </wp:positionV>
            <wp:extent cx="5934075" cy="84296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429625"/>
                    </a:xfrm>
                    <a:prstGeom prst="rect">
                      <a:avLst/>
                    </a:prstGeom>
                    <a:noFill/>
                    <a:ln>
                      <a:noFill/>
                    </a:ln>
                  </pic:spPr>
                </pic:pic>
              </a:graphicData>
            </a:graphic>
          </wp:anchor>
        </w:drawing>
      </w:r>
    </w:p>
    <w:p w14:paraId="1724AE94" w14:textId="0D414504" w:rsidR="00E37706" w:rsidRDefault="00E37706" w:rsidP="009D12C6">
      <w:pPr>
        <w:spacing w:line="240" w:lineRule="auto"/>
        <w:contextualSpacing/>
        <w:jc w:val="center"/>
        <w:rPr>
          <w:rFonts w:ascii="Times New Roman" w:hAnsi="Times New Roman" w:cs="Times New Roman"/>
          <w:sz w:val="28"/>
          <w:szCs w:val="28"/>
        </w:rPr>
      </w:pPr>
    </w:p>
    <w:p w14:paraId="1C01576A" w14:textId="7A833062" w:rsidR="00475060" w:rsidRDefault="00475060" w:rsidP="009D12C6">
      <w:pPr>
        <w:spacing w:line="240" w:lineRule="auto"/>
        <w:contextualSpacing/>
        <w:jc w:val="center"/>
        <w:rPr>
          <w:rFonts w:ascii="Times New Roman" w:hAnsi="Times New Roman" w:cs="Times New Roman"/>
          <w:sz w:val="28"/>
          <w:szCs w:val="28"/>
        </w:rPr>
      </w:pPr>
    </w:p>
    <w:p w14:paraId="15E40642" w14:textId="67D0BFC1" w:rsidR="00475060" w:rsidRDefault="00475060" w:rsidP="009D12C6">
      <w:pPr>
        <w:spacing w:line="240" w:lineRule="auto"/>
        <w:contextualSpacing/>
        <w:jc w:val="center"/>
        <w:rPr>
          <w:rFonts w:ascii="Times New Roman" w:hAnsi="Times New Roman" w:cs="Times New Roman"/>
          <w:sz w:val="28"/>
          <w:szCs w:val="28"/>
        </w:rPr>
      </w:pPr>
    </w:p>
    <w:p w14:paraId="4E594EA4" w14:textId="532AC943" w:rsidR="00475060" w:rsidRDefault="00475060" w:rsidP="009D12C6">
      <w:pPr>
        <w:spacing w:line="240" w:lineRule="auto"/>
        <w:contextualSpacing/>
        <w:jc w:val="center"/>
        <w:rPr>
          <w:rFonts w:ascii="Times New Roman" w:hAnsi="Times New Roman" w:cs="Times New Roman"/>
          <w:sz w:val="28"/>
          <w:szCs w:val="28"/>
        </w:rPr>
      </w:pPr>
    </w:p>
    <w:p w14:paraId="48C219F3" w14:textId="77777777" w:rsidR="00B806E2" w:rsidRPr="00C601FD" w:rsidRDefault="00B806E2" w:rsidP="00B806E2">
      <w:pPr>
        <w:shd w:val="clear" w:color="auto" w:fill="FFFFFF"/>
        <w:spacing w:line="360" w:lineRule="auto"/>
        <w:ind w:left="-851"/>
        <w:textAlignment w:val="baseline"/>
        <w:rPr>
          <w:rFonts w:ascii="Times New Roman" w:hAnsi="Times New Roman" w:cs="Times New Roman"/>
          <w:color w:val="373737"/>
          <w:sz w:val="28"/>
          <w:szCs w:val="28"/>
        </w:rPr>
      </w:pPr>
      <w:proofErr w:type="gramStart"/>
      <w:r w:rsidRPr="00C601FD">
        <w:rPr>
          <w:rFonts w:ascii="Times New Roman" w:hAnsi="Times New Roman" w:cs="Times New Roman"/>
          <w:color w:val="373737"/>
          <w:sz w:val="28"/>
          <w:szCs w:val="28"/>
          <w:bdr w:val="none" w:sz="0" w:space="0" w:color="auto" w:frame="1"/>
        </w:rPr>
        <w:lastRenderedPageBreak/>
        <w:t xml:space="preserve">Структура </w:t>
      </w:r>
      <w:r w:rsidR="00B376CC">
        <w:rPr>
          <w:rFonts w:ascii="Times New Roman" w:hAnsi="Times New Roman" w:cs="Times New Roman"/>
          <w:color w:val="373737"/>
          <w:sz w:val="28"/>
          <w:szCs w:val="28"/>
          <w:bdr w:val="none" w:sz="0" w:space="0" w:color="auto" w:frame="1"/>
        </w:rPr>
        <w:t xml:space="preserve"> </w:t>
      </w:r>
      <w:r w:rsidRPr="00C601FD">
        <w:rPr>
          <w:rFonts w:ascii="Times New Roman" w:hAnsi="Times New Roman" w:cs="Times New Roman"/>
          <w:color w:val="373737"/>
          <w:sz w:val="28"/>
          <w:szCs w:val="28"/>
          <w:bdr w:val="none" w:sz="0" w:space="0" w:color="auto" w:frame="1"/>
        </w:rPr>
        <w:t>отчета</w:t>
      </w:r>
      <w:proofErr w:type="gramEnd"/>
      <w:r w:rsidRPr="00C601FD">
        <w:rPr>
          <w:rFonts w:ascii="Times New Roman" w:hAnsi="Times New Roman" w:cs="Times New Roman"/>
          <w:color w:val="373737"/>
          <w:sz w:val="28"/>
          <w:szCs w:val="28"/>
          <w:bdr w:val="none" w:sz="0" w:space="0" w:color="auto" w:frame="1"/>
        </w:rPr>
        <w:t>:</w:t>
      </w:r>
    </w:p>
    <w:p w14:paraId="596A585E" w14:textId="77777777" w:rsidR="00B806E2" w:rsidRPr="00C601FD" w:rsidRDefault="00B806E2" w:rsidP="00B806E2">
      <w:pPr>
        <w:pStyle w:val="a3"/>
        <w:numPr>
          <w:ilvl w:val="0"/>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Аналитическая часть</w:t>
      </w:r>
    </w:p>
    <w:p w14:paraId="5FCCE6DD" w14:textId="77777777" w:rsidR="00B806E2" w:rsidRPr="00C601FD" w:rsidRDefault="00B806E2" w:rsidP="00B806E2">
      <w:pPr>
        <w:pStyle w:val="a3"/>
        <w:numPr>
          <w:ilvl w:val="0"/>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Результаты анализа, оценка образовательной деятельности:</w:t>
      </w:r>
    </w:p>
    <w:p w14:paraId="52C18885" w14:textId="77777777" w:rsidR="00E63212" w:rsidRDefault="00B806E2" w:rsidP="00E63212">
      <w:pPr>
        <w:shd w:val="clear" w:color="auto" w:fill="FFFFFF"/>
        <w:spacing w:line="360" w:lineRule="auto"/>
        <w:ind w:left="-851"/>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 xml:space="preserve">2.1 </w:t>
      </w:r>
      <w:r w:rsidR="00B376CC">
        <w:rPr>
          <w:rFonts w:ascii="Times New Roman" w:hAnsi="Times New Roman" w:cs="Times New Roman"/>
          <w:color w:val="373737"/>
          <w:sz w:val="28"/>
          <w:szCs w:val="28"/>
          <w:bdr w:val="none" w:sz="0" w:space="0" w:color="auto" w:frame="1"/>
        </w:rPr>
        <w:t xml:space="preserve">       </w:t>
      </w:r>
      <w:r w:rsidRPr="00C601FD">
        <w:rPr>
          <w:rFonts w:ascii="Times New Roman" w:hAnsi="Times New Roman" w:cs="Times New Roman"/>
          <w:color w:val="373737"/>
          <w:sz w:val="28"/>
          <w:szCs w:val="28"/>
          <w:bdr w:val="none" w:sz="0" w:space="0" w:color="auto" w:frame="1"/>
        </w:rPr>
        <w:t>структура образовательного учреждения и система управления;</w:t>
      </w:r>
    </w:p>
    <w:p w14:paraId="659F4728" w14:textId="77777777" w:rsidR="00B806E2" w:rsidRPr="00C601FD" w:rsidRDefault="00B806E2" w:rsidP="00E63212">
      <w:pPr>
        <w:shd w:val="clear" w:color="auto" w:fill="FFFFFF"/>
        <w:spacing w:line="360" w:lineRule="auto"/>
        <w:ind w:left="-851"/>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 xml:space="preserve">2.2 </w:t>
      </w:r>
      <w:r w:rsidR="00B376CC">
        <w:rPr>
          <w:rFonts w:ascii="Times New Roman" w:hAnsi="Times New Roman" w:cs="Times New Roman"/>
          <w:color w:val="373737"/>
          <w:sz w:val="28"/>
          <w:szCs w:val="28"/>
          <w:bdr w:val="none" w:sz="0" w:space="0" w:color="auto" w:frame="1"/>
        </w:rPr>
        <w:t xml:space="preserve">       </w:t>
      </w:r>
      <w:r w:rsidRPr="00C601FD">
        <w:rPr>
          <w:rFonts w:ascii="Times New Roman" w:hAnsi="Times New Roman" w:cs="Times New Roman"/>
          <w:color w:val="373737"/>
          <w:sz w:val="28"/>
          <w:szCs w:val="28"/>
          <w:bdr w:val="none" w:sz="0" w:space="0" w:color="auto" w:frame="1"/>
        </w:rPr>
        <w:t>содержание и качество подготовки обучающихся;</w:t>
      </w:r>
    </w:p>
    <w:p w14:paraId="2A79B880" w14:textId="77777777" w:rsidR="00B806E2"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bdr w:val="none" w:sz="0" w:space="0" w:color="auto" w:frame="1"/>
          <w:lang w:val="en-US"/>
        </w:rPr>
      </w:pPr>
      <w:r w:rsidRPr="00C601FD">
        <w:rPr>
          <w:rFonts w:ascii="Times New Roman" w:hAnsi="Times New Roman" w:cs="Times New Roman"/>
          <w:color w:val="373737"/>
          <w:sz w:val="28"/>
          <w:szCs w:val="28"/>
          <w:bdr w:val="none" w:sz="0" w:space="0" w:color="auto" w:frame="1"/>
        </w:rPr>
        <w:t xml:space="preserve"> организация учебного процесса;</w:t>
      </w:r>
    </w:p>
    <w:p w14:paraId="1AA7E0B7" w14:textId="77777777" w:rsidR="00B806E2"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lang w:val="en-US"/>
        </w:rPr>
      </w:pPr>
      <w:r w:rsidRPr="00C601FD">
        <w:rPr>
          <w:rFonts w:ascii="Times New Roman" w:hAnsi="Times New Roman" w:cs="Times New Roman"/>
          <w:color w:val="373737"/>
          <w:sz w:val="28"/>
          <w:szCs w:val="28"/>
          <w:lang w:val="en-US"/>
        </w:rPr>
        <w:t xml:space="preserve"> </w:t>
      </w:r>
      <w:proofErr w:type="spellStart"/>
      <w:r w:rsidRPr="00C601FD">
        <w:rPr>
          <w:rFonts w:ascii="Times New Roman" w:hAnsi="Times New Roman" w:cs="Times New Roman"/>
          <w:color w:val="373737"/>
          <w:sz w:val="28"/>
          <w:szCs w:val="28"/>
        </w:rPr>
        <w:t>вос</w:t>
      </w:r>
      <w:r w:rsidR="00913316">
        <w:rPr>
          <w:rFonts w:ascii="Times New Roman" w:hAnsi="Times New Roman" w:cs="Times New Roman"/>
          <w:color w:val="373737"/>
          <w:sz w:val="28"/>
          <w:szCs w:val="28"/>
        </w:rPr>
        <w:t>с</w:t>
      </w:r>
      <w:r w:rsidRPr="00C601FD">
        <w:rPr>
          <w:rFonts w:ascii="Times New Roman" w:hAnsi="Times New Roman" w:cs="Times New Roman"/>
          <w:color w:val="373737"/>
          <w:sz w:val="28"/>
          <w:szCs w:val="28"/>
        </w:rPr>
        <w:t>требованность</w:t>
      </w:r>
      <w:proofErr w:type="spellEnd"/>
      <w:r w:rsidRPr="00C601FD">
        <w:rPr>
          <w:rFonts w:ascii="Times New Roman" w:hAnsi="Times New Roman" w:cs="Times New Roman"/>
          <w:color w:val="373737"/>
          <w:sz w:val="28"/>
          <w:szCs w:val="28"/>
        </w:rPr>
        <w:t xml:space="preserve"> выпускников</w:t>
      </w:r>
      <w:r w:rsidR="00B376CC">
        <w:rPr>
          <w:rFonts w:ascii="Times New Roman" w:hAnsi="Times New Roman" w:cs="Times New Roman"/>
          <w:color w:val="373737"/>
          <w:sz w:val="28"/>
          <w:szCs w:val="28"/>
        </w:rPr>
        <w:t>;</w:t>
      </w:r>
    </w:p>
    <w:p w14:paraId="35649AA2" w14:textId="77777777" w:rsidR="00B806E2"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lang w:val="en-US"/>
        </w:rPr>
      </w:pPr>
      <w:r w:rsidRPr="00C601FD">
        <w:rPr>
          <w:rFonts w:ascii="Times New Roman" w:hAnsi="Times New Roman" w:cs="Times New Roman"/>
          <w:color w:val="373737"/>
          <w:sz w:val="28"/>
          <w:szCs w:val="28"/>
          <w:bdr w:val="none" w:sz="0" w:space="0" w:color="auto" w:frame="1"/>
          <w:lang w:val="en-US"/>
        </w:rPr>
        <w:t xml:space="preserve"> </w:t>
      </w:r>
      <w:r w:rsidRPr="00C601FD">
        <w:rPr>
          <w:rFonts w:ascii="Times New Roman" w:hAnsi="Times New Roman" w:cs="Times New Roman"/>
          <w:color w:val="373737"/>
          <w:sz w:val="28"/>
          <w:szCs w:val="28"/>
          <w:bdr w:val="none" w:sz="0" w:space="0" w:color="auto" w:frame="1"/>
        </w:rPr>
        <w:t>качество кадрового обеспечения;</w:t>
      </w:r>
    </w:p>
    <w:p w14:paraId="6F8CFDA2" w14:textId="77777777" w:rsidR="00B806E2"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 xml:space="preserve"> качество учебно-методического обеспечения, библиотечно</w:t>
      </w:r>
      <w:proofErr w:type="gramStart"/>
      <w:r w:rsidRPr="00C601FD">
        <w:rPr>
          <w:rFonts w:ascii="Times New Roman" w:hAnsi="Times New Roman" w:cs="Times New Roman"/>
          <w:color w:val="373737"/>
          <w:sz w:val="28"/>
          <w:szCs w:val="28"/>
          <w:bdr w:val="none" w:sz="0" w:space="0" w:color="auto" w:frame="1"/>
        </w:rPr>
        <w:t>-</w:t>
      </w:r>
      <w:r w:rsidR="00B376CC">
        <w:rPr>
          <w:rFonts w:ascii="Times New Roman" w:hAnsi="Times New Roman" w:cs="Times New Roman"/>
          <w:color w:val="373737"/>
          <w:sz w:val="28"/>
          <w:szCs w:val="28"/>
          <w:bdr w:val="none" w:sz="0" w:space="0" w:color="auto" w:frame="1"/>
        </w:rPr>
        <w:t xml:space="preserve">  </w:t>
      </w:r>
      <w:r w:rsidRPr="00C601FD">
        <w:rPr>
          <w:rFonts w:ascii="Times New Roman" w:hAnsi="Times New Roman" w:cs="Times New Roman"/>
          <w:color w:val="373737"/>
          <w:sz w:val="28"/>
          <w:szCs w:val="28"/>
          <w:bdr w:val="none" w:sz="0" w:space="0" w:color="auto" w:frame="1"/>
        </w:rPr>
        <w:t>информационного</w:t>
      </w:r>
      <w:proofErr w:type="gramEnd"/>
      <w:r w:rsidRPr="00C601FD">
        <w:rPr>
          <w:rFonts w:ascii="Times New Roman" w:hAnsi="Times New Roman" w:cs="Times New Roman"/>
          <w:color w:val="373737"/>
          <w:sz w:val="28"/>
          <w:szCs w:val="28"/>
          <w:bdr w:val="none" w:sz="0" w:space="0" w:color="auto" w:frame="1"/>
        </w:rPr>
        <w:t xml:space="preserve"> обеспечения;</w:t>
      </w:r>
    </w:p>
    <w:p w14:paraId="0EEB2651" w14:textId="77777777" w:rsidR="00B806E2"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 xml:space="preserve"> материально-техническая база;</w:t>
      </w:r>
    </w:p>
    <w:p w14:paraId="6E29ABA4" w14:textId="77777777" w:rsidR="009D12C6" w:rsidRPr="00C601FD" w:rsidRDefault="00B806E2"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sidRPr="00C601FD">
        <w:rPr>
          <w:rFonts w:ascii="Times New Roman" w:hAnsi="Times New Roman" w:cs="Times New Roman"/>
          <w:color w:val="373737"/>
          <w:sz w:val="28"/>
          <w:szCs w:val="28"/>
          <w:bdr w:val="none" w:sz="0" w:space="0" w:color="auto" w:frame="1"/>
        </w:rPr>
        <w:t xml:space="preserve"> внутренняя система оценки качества образования; </w:t>
      </w:r>
    </w:p>
    <w:p w14:paraId="4FAAB7F3" w14:textId="77777777" w:rsidR="00B806E2" w:rsidRPr="00C601FD" w:rsidRDefault="00B376CC" w:rsidP="00B806E2">
      <w:pPr>
        <w:pStyle w:val="a3"/>
        <w:numPr>
          <w:ilvl w:val="1"/>
          <w:numId w:val="12"/>
        </w:numPr>
        <w:shd w:val="clear" w:color="auto" w:fill="FFFFFF"/>
        <w:spacing w:before="100" w:beforeAutospacing="1" w:after="0" w:afterAutospacing="1" w:line="360" w:lineRule="auto"/>
        <w:ind w:left="-851" w:firstLine="0"/>
        <w:contextualSpacing w:val="0"/>
        <w:textAlignment w:val="baseline"/>
        <w:rPr>
          <w:rFonts w:ascii="Times New Roman" w:hAnsi="Times New Roman" w:cs="Times New Roman"/>
          <w:color w:val="373737"/>
          <w:sz w:val="28"/>
          <w:szCs w:val="28"/>
        </w:rPr>
      </w:pPr>
      <w:r>
        <w:rPr>
          <w:rFonts w:ascii="Times New Roman" w:hAnsi="Times New Roman" w:cs="Times New Roman"/>
          <w:color w:val="373737"/>
          <w:sz w:val="28"/>
          <w:szCs w:val="28"/>
          <w:bdr w:val="none" w:sz="0" w:space="0" w:color="auto" w:frame="1"/>
        </w:rPr>
        <w:t xml:space="preserve"> </w:t>
      </w:r>
      <w:r w:rsidR="00B806E2" w:rsidRPr="00C601FD">
        <w:rPr>
          <w:rFonts w:ascii="Times New Roman" w:hAnsi="Times New Roman" w:cs="Times New Roman"/>
          <w:color w:val="373737"/>
          <w:sz w:val="28"/>
          <w:szCs w:val="28"/>
          <w:bdr w:val="none" w:sz="0" w:space="0" w:color="auto" w:frame="1"/>
        </w:rPr>
        <w:t>анализ показателей деятельности.</w:t>
      </w:r>
    </w:p>
    <w:p w14:paraId="635FCB67" w14:textId="77777777" w:rsidR="00B806E2" w:rsidRPr="00C601FD" w:rsidRDefault="00B806E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6D0B1E5C"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5E98977F"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1EF8C884"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49314093"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01873254"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3AA27BB6"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0670BBA1"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2DDACB82" w14:textId="77777777" w:rsidR="009D12C6" w:rsidRPr="00C601FD"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3DBE00A9" w14:textId="2710CD3C" w:rsidR="009D12C6" w:rsidRDefault="009D12C6"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4A9E45FF" w14:textId="34F02141" w:rsidR="00475060" w:rsidRDefault="00475060"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7B387760" w14:textId="4048A9FE" w:rsidR="00475060" w:rsidRDefault="00475060"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3EAE4286" w14:textId="77777777" w:rsidR="00475060" w:rsidRDefault="00475060"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bookmarkStart w:id="0" w:name="_GoBack"/>
      <w:bookmarkEnd w:id="0"/>
    </w:p>
    <w:p w14:paraId="3D2C2358"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6154B98A"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0A5EC36B"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707BA301"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522953F9"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168765FB" w14:textId="77777777" w:rsidR="00E63212" w:rsidRDefault="00E6321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635FFE96" w14:textId="77777777" w:rsidR="00B806E2" w:rsidRPr="00C601FD" w:rsidRDefault="00B806E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74B6A75E" w14:textId="77777777" w:rsidR="00B806E2" w:rsidRPr="00C601FD" w:rsidRDefault="00B806E2" w:rsidP="00B806E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1E3FAA0D" w14:textId="77777777" w:rsidR="00B806E2" w:rsidRPr="005045B7" w:rsidRDefault="009141F2" w:rsidP="00B806E2">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b/>
          <w:bCs/>
          <w:color w:val="373737"/>
          <w:sz w:val="28"/>
          <w:szCs w:val="28"/>
          <w:bdr w:val="none" w:sz="0" w:space="0" w:color="auto" w:frame="1"/>
        </w:rPr>
        <w:lastRenderedPageBreak/>
        <w:t>Аналитическая часть</w:t>
      </w:r>
    </w:p>
    <w:p w14:paraId="0B6B7397" w14:textId="77777777" w:rsidR="009141F2" w:rsidRPr="005045B7" w:rsidRDefault="009141F2" w:rsidP="009141F2">
      <w:pPr>
        <w:pStyle w:val="a3"/>
        <w:shd w:val="clear" w:color="auto" w:fill="FFFFFF"/>
        <w:spacing w:after="0" w:line="240" w:lineRule="auto"/>
        <w:ind w:left="786"/>
        <w:jc w:val="both"/>
        <w:textAlignment w:val="baseline"/>
        <w:rPr>
          <w:rFonts w:ascii="Times New Roman" w:eastAsia="Times New Roman" w:hAnsi="Times New Roman" w:cs="Times New Roman"/>
          <w:color w:val="373737"/>
          <w:sz w:val="28"/>
          <w:szCs w:val="28"/>
        </w:rPr>
      </w:pPr>
    </w:p>
    <w:p w14:paraId="343E2A8B" w14:textId="77777777" w:rsidR="009141F2" w:rsidRPr="005045B7" w:rsidRDefault="00E63212" w:rsidP="00E63212">
      <w:pPr>
        <w:spacing w:after="0" w:line="240" w:lineRule="auto"/>
        <w:contextualSpacing/>
        <w:jc w:val="both"/>
        <w:rPr>
          <w:rFonts w:ascii="Times New Roman" w:hAnsi="Times New Roman" w:cs="Times New Roman"/>
          <w:sz w:val="28"/>
          <w:szCs w:val="28"/>
        </w:rPr>
      </w:pPr>
      <w:r w:rsidRPr="005045B7">
        <w:rPr>
          <w:rFonts w:ascii="Times New Roman" w:eastAsia="Times New Roman" w:hAnsi="Times New Roman" w:cs="Times New Roman"/>
          <w:color w:val="373737"/>
          <w:sz w:val="28"/>
          <w:szCs w:val="28"/>
          <w:bdr w:val="none" w:sz="0" w:space="0" w:color="auto" w:frame="1"/>
        </w:rPr>
        <w:t xml:space="preserve">        </w:t>
      </w:r>
      <w:r w:rsidR="00913316">
        <w:rPr>
          <w:rFonts w:ascii="Times New Roman" w:eastAsia="Times New Roman" w:hAnsi="Times New Roman" w:cs="Times New Roman"/>
          <w:color w:val="373737"/>
          <w:sz w:val="28"/>
          <w:szCs w:val="28"/>
          <w:bdr w:val="none" w:sz="0" w:space="0" w:color="auto" w:frame="1"/>
        </w:rPr>
        <w:t>МБ</w:t>
      </w:r>
      <w:r w:rsidR="009141F2" w:rsidRPr="005045B7">
        <w:rPr>
          <w:rFonts w:ascii="Times New Roman" w:eastAsia="Times New Roman" w:hAnsi="Times New Roman" w:cs="Times New Roman"/>
          <w:color w:val="373737"/>
          <w:sz w:val="28"/>
          <w:szCs w:val="28"/>
          <w:bdr w:val="none" w:sz="0" w:space="0" w:color="auto" w:frame="1"/>
        </w:rPr>
        <w:t>У</w:t>
      </w:r>
      <w:r w:rsidR="00913316">
        <w:rPr>
          <w:rFonts w:ascii="Times New Roman" w:eastAsia="Times New Roman" w:hAnsi="Times New Roman" w:cs="Times New Roman"/>
          <w:color w:val="373737"/>
          <w:sz w:val="28"/>
          <w:szCs w:val="28"/>
          <w:bdr w:val="none" w:sz="0" w:space="0" w:color="auto" w:frame="1"/>
        </w:rPr>
        <w:t>ДО</w:t>
      </w:r>
      <w:r w:rsidR="009141F2" w:rsidRPr="005045B7">
        <w:rPr>
          <w:rFonts w:ascii="Times New Roman" w:eastAsia="Times New Roman" w:hAnsi="Times New Roman" w:cs="Times New Roman"/>
          <w:color w:val="373737"/>
          <w:sz w:val="28"/>
          <w:szCs w:val="28"/>
          <w:bdr w:val="none" w:sz="0" w:space="0" w:color="auto" w:frame="1"/>
        </w:rPr>
        <w:t xml:space="preserve"> «Детская художественная школа им. И.С.Куликова» является муниципальным образовательным учреждением, ориентированным на художественное обучение, воспитание и развитие обучающихся с учетом их индивидуальных способностей (возрастных, физиологических, интеллектуальных, психологических и др.), </w:t>
      </w:r>
      <w:r w:rsidR="009141F2" w:rsidRPr="005045B7">
        <w:rPr>
          <w:rFonts w:ascii="Times New Roman" w:hAnsi="Times New Roman" w:cs="Times New Roman"/>
          <w:sz w:val="28"/>
          <w:szCs w:val="28"/>
        </w:rPr>
        <w:t xml:space="preserve">развитие общего уровня художественно-эстетического образования, </w:t>
      </w:r>
      <w:r w:rsidR="00C51BF7" w:rsidRPr="005045B7">
        <w:rPr>
          <w:rFonts w:ascii="Times New Roman" w:hAnsi="Times New Roman" w:cs="Times New Roman"/>
          <w:sz w:val="28"/>
          <w:szCs w:val="28"/>
        </w:rPr>
        <w:t xml:space="preserve"> </w:t>
      </w:r>
      <w:r w:rsidR="009141F2" w:rsidRPr="005045B7">
        <w:rPr>
          <w:rFonts w:ascii="Times New Roman" w:hAnsi="Times New Roman" w:cs="Times New Roman"/>
          <w:sz w:val="28"/>
          <w:szCs w:val="28"/>
        </w:rPr>
        <w:t>развитие потенциала творческих возможностей учащихся для самореализации личности, д</w:t>
      </w:r>
      <w:r w:rsidR="00F83B91" w:rsidRPr="005045B7">
        <w:rPr>
          <w:rFonts w:ascii="Times New Roman" w:hAnsi="Times New Roman" w:cs="Times New Roman"/>
          <w:sz w:val="28"/>
          <w:szCs w:val="28"/>
        </w:rPr>
        <w:t>остижения</w:t>
      </w:r>
      <w:r w:rsidR="009141F2" w:rsidRPr="005045B7">
        <w:rPr>
          <w:rFonts w:ascii="Times New Roman" w:hAnsi="Times New Roman" w:cs="Times New Roman"/>
          <w:sz w:val="28"/>
          <w:szCs w:val="28"/>
        </w:rPr>
        <w:t xml:space="preserve"> уровня образованности для выбора профессиональной деятельности.</w:t>
      </w:r>
    </w:p>
    <w:p w14:paraId="4FF2E34C" w14:textId="77777777" w:rsidR="009141F2" w:rsidRPr="005045B7" w:rsidRDefault="009141F2" w:rsidP="00F06596">
      <w:pPr>
        <w:shd w:val="clear" w:color="auto" w:fill="FFFFFF"/>
        <w:spacing w:after="0" w:line="405" w:lineRule="atLeast"/>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color w:val="373737"/>
          <w:sz w:val="28"/>
          <w:szCs w:val="28"/>
          <w:u w:val="single"/>
          <w:bdr w:val="none" w:sz="0" w:space="0" w:color="auto" w:frame="1"/>
        </w:rPr>
        <w:t>1. Организационно-право</w:t>
      </w:r>
      <w:r w:rsidR="00913316">
        <w:rPr>
          <w:rFonts w:ascii="Times New Roman" w:eastAsia="Times New Roman" w:hAnsi="Times New Roman" w:cs="Times New Roman"/>
          <w:color w:val="373737"/>
          <w:sz w:val="28"/>
          <w:szCs w:val="28"/>
          <w:u w:val="single"/>
          <w:bdr w:val="none" w:sz="0" w:space="0" w:color="auto" w:frame="1"/>
        </w:rPr>
        <w:t>вое обеспечение деятельности МБУДО</w:t>
      </w:r>
      <w:r w:rsidRPr="005045B7">
        <w:rPr>
          <w:rFonts w:ascii="Times New Roman" w:eastAsia="Times New Roman" w:hAnsi="Times New Roman" w:cs="Times New Roman"/>
          <w:color w:val="373737"/>
          <w:sz w:val="28"/>
          <w:szCs w:val="28"/>
          <w:u w:val="single"/>
          <w:bdr w:val="none" w:sz="0" w:space="0" w:color="auto" w:frame="1"/>
        </w:rPr>
        <w:t xml:space="preserve"> </w:t>
      </w:r>
    </w:p>
    <w:p w14:paraId="3406BB6B" w14:textId="77777777" w:rsidR="009141F2" w:rsidRPr="005045B7" w:rsidRDefault="00913316" w:rsidP="00F83B91">
      <w:pPr>
        <w:shd w:val="clear" w:color="auto" w:fill="FFFFFF"/>
        <w:spacing w:after="0" w:line="240" w:lineRule="auto"/>
        <w:ind w:firstLine="567"/>
        <w:contextualSpacing/>
        <w:jc w:val="both"/>
        <w:textAlignment w:val="baseline"/>
        <w:rPr>
          <w:rFonts w:ascii="Times New Roman" w:eastAsia="Times New Roman" w:hAnsi="Times New Roman" w:cs="Times New Roman"/>
          <w:iCs/>
          <w:color w:val="373737"/>
          <w:sz w:val="28"/>
          <w:szCs w:val="28"/>
          <w:bdr w:val="none" w:sz="0" w:space="0" w:color="auto" w:frame="1"/>
        </w:rPr>
      </w:pPr>
      <w:r>
        <w:rPr>
          <w:rFonts w:ascii="Times New Roman" w:eastAsia="Times New Roman" w:hAnsi="Times New Roman" w:cs="Times New Roman"/>
          <w:iCs/>
          <w:color w:val="373737"/>
          <w:sz w:val="28"/>
          <w:szCs w:val="28"/>
          <w:bdr w:val="none" w:sz="0" w:space="0" w:color="auto" w:frame="1"/>
        </w:rPr>
        <w:t>1.1. Устав МБ</w:t>
      </w:r>
      <w:r w:rsidR="00F83B91" w:rsidRPr="005045B7">
        <w:rPr>
          <w:rFonts w:ascii="Times New Roman" w:eastAsia="Times New Roman" w:hAnsi="Times New Roman" w:cs="Times New Roman"/>
          <w:iCs/>
          <w:color w:val="373737"/>
          <w:sz w:val="28"/>
          <w:szCs w:val="28"/>
          <w:bdr w:val="none" w:sz="0" w:space="0" w:color="auto" w:frame="1"/>
        </w:rPr>
        <w:t>У</w:t>
      </w:r>
      <w:r>
        <w:rPr>
          <w:rFonts w:ascii="Times New Roman" w:eastAsia="Times New Roman" w:hAnsi="Times New Roman" w:cs="Times New Roman"/>
          <w:iCs/>
          <w:color w:val="373737"/>
          <w:sz w:val="28"/>
          <w:szCs w:val="28"/>
          <w:bdr w:val="none" w:sz="0" w:space="0" w:color="auto" w:frame="1"/>
        </w:rPr>
        <w:t>ДО</w:t>
      </w:r>
      <w:r w:rsidR="00F83B91" w:rsidRPr="005045B7">
        <w:rPr>
          <w:rFonts w:ascii="Times New Roman" w:eastAsia="Times New Roman" w:hAnsi="Times New Roman" w:cs="Times New Roman"/>
          <w:iCs/>
          <w:color w:val="373737"/>
          <w:sz w:val="28"/>
          <w:szCs w:val="28"/>
          <w:bdr w:val="none" w:sz="0" w:space="0" w:color="auto" w:frame="1"/>
        </w:rPr>
        <w:t xml:space="preserve"> </w:t>
      </w:r>
      <w:r w:rsidR="00F83B91" w:rsidRPr="005045B7">
        <w:rPr>
          <w:rFonts w:ascii="Times New Roman" w:eastAsia="Times New Roman" w:hAnsi="Times New Roman" w:cs="Times New Roman"/>
          <w:color w:val="373737"/>
          <w:sz w:val="28"/>
          <w:szCs w:val="28"/>
          <w:bdr w:val="none" w:sz="0" w:space="0" w:color="auto" w:frame="1"/>
        </w:rPr>
        <w:t>«Детская художественная школа им. И.С.Куликова»</w:t>
      </w:r>
    </w:p>
    <w:p w14:paraId="0150C56D" w14:textId="77777777" w:rsidR="00913316" w:rsidRDefault="00FF2596" w:rsidP="00913316">
      <w:pPr>
        <w:shd w:val="clear" w:color="auto" w:fill="FFFFFF"/>
        <w:spacing w:after="0" w:line="240" w:lineRule="auto"/>
        <w:ind w:firstLine="567"/>
        <w:contextualSpacing/>
        <w:jc w:val="both"/>
        <w:textAlignment w:val="baseline"/>
        <w:rPr>
          <w:rFonts w:ascii="Times New Roman" w:eastAsia="Times New Roman" w:hAnsi="Times New Roman" w:cs="Times New Roman"/>
          <w:color w:val="FF0000"/>
          <w:sz w:val="28"/>
          <w:szCs w:val="28"/>
        </w:rPr>
      </w:pPr>
      <w:r w:rsidRPr="005045B7">
        <w:rPr>
          <w:rFonts w:ascii="Times New Roman" w:eastAsia="Times New Roman" w:hAnsi="Times New Roman" w:cs="Times New Roman"/>
          <w:color w:val="373737"/>
          <w:sz w:val="28"/>
          <w:szCs w:val="28"/>
          <w:bdr w:val="none" w:sz="0" w:space="0" w:color="auto" w:frame="1"/>
        </w:rPr>
        <w:t xml:space="preserve"> У</w:t>
      </w:r>
      <w:r w:rsidR="009141F2" w:rsidRPr="005045B7">
        <w:rPr>
          <w:rFonts w:ascii="Times New Roman" w:eastAsia="Times New Roman" w:hAnsi="Times New Roman" w:cs="Times New Roman"/>
          <w:color w:val="373737"/>
          <w:sz w:val="28"/>
          <w:szCs w:val="28"/>
          <w:bdr w:val="none" w:sz="0" w:space="0" w:color="auto" w:frame="1"/>
        </w:rPr>
        <w:t>тверждён</w:t>
      </w:r>
      <w:r w:rsidRPr="005045B7">
        <w:rPr>
          <w:rFonts w:ascii="Times New Roman" w:eastAsia="Times New Roman" w:hAnsi="Times New Roman" w:cs="Times New Roman"/>
          <w:color w:val="373737"/>
          <w:sz w:val="28"/>
          <w:szCs w:val="28"/>
          <w:bdr w:val="none" w:sz="0" w:space="0" w:color="auto" w:frame="1"/>
        </w:rPr>
        <w:t xml:space="preserve"> приказом Управления культуры администрации округа Муром</w:t>
      </w:r>
      <w:r w:rsidR="00913316">
        <w:rPr>
          <w:rFonts w:ascii="Times New Roman" w:eastAsia="Times New Roman" w:hAnsi="Times New Roman" w:cs="Times New Roman"/>
          <w:color w:val="373737"/>
          <w:sz w:val="28"/>
          <w:szCs w:val="28"/>
          <w:bdr w:val="none" w:sz="0" w:space="0" w:color="auto" w:frame="1"/>
        </w:rPr>
        <w:t xml:space="preserve"> № 17-о от 30 апреля 2016</w:t>
      </w:r>
      <w:r w:rsidRPr="005045B7">
        <w:rPr>
          <w:rFonts w:ascii="Times New Roman" w:eastAsia="Times New Roman" w:hAnsi="Times New Roman" w:cs="Times New Roman"/>
          <w:color w:val="373737"/>
          <w:sz w:val="28"/>
          <w:szCs w:val="28"/>
          <w:bdr w:val="none" w:sz="0" w:space="0" w:color="auto" w:frame="1"/>
        </w:rPr>
        <w:t xml:space="preserve"> года, согласованно распоряжением комитета по управлению муниципальным имуществом</w:t>
      </w:r>
      <w:r w:rsidR="00913316">
        <w:rPr>
          <w:rFonts w:ascii="Times New Roman" w:eastAsia="Times New Roman" w:hAnsi="Times New Roman" w:cs="Times New Roman"/>
          <w:color w:val="373737"/>
          <w:sz w:val="28"/>
          <w:szCs w:val="28"/>
          <w:bdr w:val="none" w:sz="0" w:space="0" w:color="auto" w:frame="1"/>
        </w:rPr>
        <w:t xml:space="preserve"> администрации округа Муром №341 от 23 мая 2016 года.</w:t>
      </w:r>
      <w:r w:rsidR="009141F2" w:rsidRPr="005045B7">
        <w:rPr>
          <w:rFonts w:ascii="Times New Roman" w:eastAsia="Times New Roman" w:hAnsi="Times New Roman" w:cs="Times New Roman"/>
          <w:color w:val="FF0000"/>
          <w:sz w:val="28"/>
          <w:szCs w:val="28"/>
        </w:rPr>
        <w:t> </w:t>
      </w:r>
    </w:p>
    <w:p w14:paraId="12B29A00" w14:textId="77777777" w:rsidR="009141F2" w:rsidRPr="005045B7" w:rsidRDefault="00913316" w:rsidP="00913316">
      <w:pPr>
        <w:shd w:val="clear" w:color="auto" w:fill="FFFFFF"/>
        <w:spacing w:after="0" w:line="240" w:lineRule="auto"/>
        <w:ind w:firstLine="567"/>
        <w:contextualSpacing/>
        <w:jc w:val="both"/>
        <w:textAlignment w:val="baseline"/>
        <w:rPr>
          <w:rFonts w:ascii="Times New Roman" w:eastAsia="Times New Roman" w:hAnsi="Times New Roman" w:cs="Times New Roman"/>
          <w:iCs/>
          <w:color w:val="373737"/>
          <w:sz w:val="28"/>
          <w:szCs w:val="28"/>
          <w:bdr w:val="none" w:sz="0" w:space="0" w:color="auto" w:frame="1"/>
        </w:rPr>
      </w:pPr>
      <w:r w:rsidRPr="005045B7">
        <w:rPr>
          <w:rFonts w:ascii="Times New Roman" w:eastAsia="Times New Roman" w:hAnsi="Times New Roman" w:cs="Times New Roman"/>
          <w:iCs/>
          <w:color w:val="373737"/>
          <w:sz w:val="28"/>
          <w:szCs w:val="28"/>
          <w:bdr w:val="none" w:sz="0" w:space="0" w:color="auto" w:frame="1"/>
        </w:rPr>
        <w:t xml:space="preserve"> </w:t>
      </w:r>
      <w:r w:rsidR="009141F2" w:rsidRPr="005045B7">
        <w:rPr>
          <w:rFonts w:ascii="Times New Roman" w:eastAsia="Times New Roman" w:hAnsi="Times New Roman" w:cs="Times New Roman"/>
          <w:iCs/>
          <w:color w:val="373737"/>
          <w:sz w:val="28"/>
          <w:szCs w:val="28"/>
          <w:bdr w:val="none" w:sz="0" w:space="0" w:color="auto" w:frame="1"/>
        </w:rPr>
        <w:t>Юридический адрес ОУ, фактический адрес ОУ</w:t>
      </w:r>
    </w:p>
    <w:p w14:paraId="68CABCB4" w14:textId="77777777" w:rsidR="00FF2596" w:rsidRPr="005045B7" w:rsidRDefault="00FF2596" w:rsidP="00E63212">
      <w:pPr>
        <w:spacing w:line="240" w:lineRule="auto"/>
        <w:contextualSpacing/>
        <w:rPr>
          <w:rFonts w:ascii="Times New Roman" w:eastAsia="Times New Roman" w:hAnsi="Times New Roman" w:cs="Times New Roman"/>
          <w:sz w:val="28"/>
          <w:szCs w:val="28"/>
        </w:rPr>
      </w:pPr>
      <w:r w:rsidRPr="005045B7">
        <w:rPr>
          <w:rFonts w:ascii="Times New Roman" w:eastAsia="Times New Roman" w:hAnsi="Times New Roman" w:cs="Times New Roman"/>
          <w:sz w:val="28"/>
          <w:szCs w:val="28"/>
        </w:rPr>
        <w:t>602 251  Владимирская область</w:t>
      </w:r>
    </w:p>
    <w:p w14:paraId="44B62E67" w14:textId="77777777" w:rsidR="00FF2596" w:rsidRPr="005045B7" w:rsidRDefault="002457A4" w:rsidP="00E63212">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Муром  ул. Артема 39 </w:t>
      </w:r>
      <w:r>
        <w:rPr>
          <w:rFonts w:ascii="Times New Roman" w:eastAsia="Times New Roman" w:hAnsi="Times New Roman" w:cs="Times New Roman"/>
          <w:sz w:val="28"/>
          <w:szCs w:val="28"/>
          <w:lang w:val="en-US"/>
        </w:rPr>
        <w:t>A</w:t>
      </w:r>
      <w:r w:rsidR="00FF2596" w:rsidRPr="005045B7">
        <w:rPr>
          <w:rFonts w:ascii="Times New Roman" w:eastAsia="Times New Roman" w:hAnsi="Times New Roman" w:cs="Times New Roman"/>
          <w:sz w:val="28"/>
          <w:szCs w:val="28"/>
        </w:rPr>
        <w:t xml:space="preserve">      </w:t>
      </w:r>
    </w:p>
    <w:p w14:paraId="1C1F01E2" w14:textId="77777777" w:rsidR="00FF2596" w:rsidRPr="005045B7" w:rsidRDefault="00FF2596" w:rsidP="00E63212">
      <w:pPr>
        <w:spacing w:line="240" w:lineRule="auto"/>
        <w:contextualSpacing/>
        <w:rPr>
          <w:rFonts w:ascii="Times New Roman" w:eastAsia="Times New Roman" w:hAnsi="Times New Roman" w:cs="Times New Roman"/>
          <w:sz w:val="28"/>
          <w:szCs w:val="28"/>
        </w:rPr>
      </w:pPr>
      <w:r w:rsidRPr="005045B7">
        <w:rPr>
          <w:rFonts w:ascii="Times New Roman" w:eastAsia="Times New Roman" w:hAnsi="Times New Roman" w:cs="Times New Roman"/>
          <w:sz w:val="28"/>
          <w:szCs w:val="28"/>
        </w:rPr>
        <w:t>ДХШ имени И.С.Куликова</w:t>
      </w:r>
    </w:p>
    <w:p w14:paraId="6C97F41F" w14:textId="77777777" w:rsidR="00FF2596" w:rsidRPr="005045B7" w:rsidRDefault="00FF2596" w:rsidP="00E63212">
      <w:pPr>
        <w:spacing w:line="240" w:lineRule="auto"/>
        <w:contextualSpacing/>
        <w:rPr>
          <w:rFonts w:ascii="Times New Roman" w:eastAsia="Times New Roman" w:hAnsi="Times New Roman" w:cs="Times New Roman"/>
          <w:sz w:val="28"/>
          <w:szCs w:val="28"/>
        </w:rPr>
      </w:pPr>
      <w:r w:rsidRPr="005045B7">
        <w:rPr>
          <w:rFonts w:ascii="Times New Roman" w:eastAsia="Times New Roman" w:hAnsi="Times New Roman" w:cs="Times New Roman"/>
          <w:sz w:val="28"/>
          <w:szCs w:val="28"/>
        </w:rPr>
        <w:t>тел. 8 (49234) 4-27-84</w:t>
      </w:r>
    </w:p>
    <w:p w14:paraId="1C7D2BDF" w14:textId="77777777" w:rsidR="00FF2596" w:rsidRPr="005045B7" w:rsidRDefault="00475060" w:rsidP="00E63212">
      <w:pPr>
        <w:spacing w:line="240" w:lineRule="auto"/>
        <w:contextualSpacing/>
        <w:rPr>
          <w:rFonts w:ascii="Times New Roman" w:hAnsi="Times New Roman" w:cs="Times New Roman"/>
          <w:sz w:val="28"/>
          <w:szCs w:val="28"/>
        </w:rPr>
      </w:pPr>
      <w:hyperlink r:id="rId6" w:history="1">
        <w:r w:rsidR="00FF2596" w:rsidRPr="005045B7">
          <w:rPr>
            <w:rStyle w:val="a5"/>
            <w:rFonts w:ascii="Times New Roman" w:hAnsi="Times New Roman" w:cs="Times New Roman"/>
            <w:sz w:val="28"/>
            <w:szCs w:val="28"/>
            <w:lang w:val="en-US"/>
          </w:rPr>
          <w:t>muromart</w:t>
        </w:r>
        <w:r w:rsidR="00FF2596" w:rsidRPr="005045B7">
          <w:rPr>
            <w:rStyle w:val="a5"/>
            <w:rFonts w:ascii="Times New Roman" w:hAnsi="Times New Roman" w:cs="Times New Roman"/>
            <w:sz w:val="28"/>
            <w:szCs w:val="28"/>
          </w:rPr>
          <w:t>@</w:t>
        </w:r>
        <w:r w:rsidR="00FF2596" w:rsidRPr="005045B7">
          <w:rPr>
            <w:rStyle w:val="a5"/>
            <w:rFonts w:ascii="Times New Roman" w:hAnsi="Times New Roman" w:cs="Times New Roman"/>
            <w:sz w:val="28"/>
            <w:szCs w:val="28"/>
            <w:lang w:val="en-US"/>
          </w:rPr>
          <w:t>gmail</w:t>
        </w:r>
        <w:r w:rsidR="00FF2596" w:rsidRPr="005045B7">
          <w:rPr>
            <w:rStyle w:val="a5"/>
            <w:rFonts w:ascii="Times New Roman" w:hAnsi="Times New Roman" w:cs="Times New Roman"/>
            <w:sz w:val="28"/>
            <w:szCs w:val="28"/>
          </w:rPr>
          <w:t>.</w:t>
        </w:r>
        <w:r w:rsidR="00FF2596" w:rsidRPr="005045B7">
          <w:rPr>
            <w:rStyle w:val="a5"/>
            <w:rFonts w:ascii="Times New Roman" w:hAnsi="Times New Roman" w:cs="Times New Roman"/>
            <w:sz w:val="28"/>
            <w:szCs w:val="28"/>
            <w:lang w:val="en-US"/>
          </w:rPr>
          <w:t>com</w:t>
        </w:r>
      </w:hyperlink>
      <w:r w:rsidR="00FF2596" w:rsidRPr="005045B7">
        <w:rPr>
          <w:rFonts w:ascii="Times New Roman" w:hAnsi="Times New Roman" w:cs="Times New Roman"/>
          <w:sz w:val="28"/>
          <w:szCs w:val="28"/>
        </w:rPr>
        <w:t xml:space="preserve"> </w:t>
      </w:r>
    </w:p>
    <w:p w14:paraId="0908BEFD"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iCs/>
          <w:color w:val="373737"/>
          <w:sz w:val="28"/>
          <w:szCs w:val="28"/>
          <w:bdr w:val="none" w:sz="0" w:space="0" w:color="auto" w:frame="1"/>
        </w:rPr>
        <w:t>1.3. Документы, на основании которых осуществляет свою деятельность ОУ:</w:t>
      </w:r>
    </w:p>
    <w:p w14:paraId="2F93B37F"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iCs/>
          <w:color w:val="373737"/>
          <w:sz w:val="28"/>
          <w:szCs w:val="28"/>
          <w:bdr w:val="none" w:sz="0" w:space="0" w:color="auto" w:frame="1"/>
        </w:rPr>
        <w:t>а) год создания учреждения.</w:t>
      </w:r>
    </w:p>
    <w:p w14:paraId="5059E2D5" w14:textId="77777777" w:rsidR="009141F2" w:rsidRPr="005045B7" w:rsidRDefault="00913316"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МБУДО «</w:t>
      </w:r>
      <w:r w:rsidR="007C331A" w:rsidRPr="005045B7">
        <w:rPr>
          <w:rFonts w:ascii="Times New Roman" w:eastAsia="Times New Roman" w:hAnsi="Times New Roman" w:cs="Times New Roman"/>
          <w:color w:val="373737"/>
          <w:sz w:val="28"/>
          <w:szCs w:val="28"/>
          <w:bdr w:val="none" w:sz="0" w:space="0" w:color="auto" w:frame="1"/>
        </w:rPr>
        <w:t>ДХШ</w:t>
      </w:r>
      <w:r>
        <w:rPr>
          <w:rFonts w:ascii="Times New Roman" w:eastAsia="Times New Roman" w:hAnsi="Times New Roman" w:cs="Times New Roman"/>
          <w:color w:val="373737"/>
          <w:sz w:val="28"/>
          <w:szCs w:val="28"/>
          <w:bdr w:val="none" w:sz="0" w:space="0" w:color="auto" w:frame="1"/>
        </w:rPr>
        <w:t xml:space="preserve"> им. И.С.Куликова» образовано</w:t>
      </w:r>
      <w:r w:rsidR="007C331A" w:rsidRPr="005045B7">
        <w:rPr>
          <w:rFonts w:ascii="Times New Roman" w:eastAsia="Times New Roman" w:hAnsi="Times New Roman" w:cs="Times New Roman"/>
          <w:color w:val="373737"/>
          <w:sz w:val="28"/>
          <w:szCs w:val="28"/>
          <w:bdr w:val="none" w:sz="0" w:space="0" w:color="auto" w:frame="1"/>
        </w:rPr>
        <w:t xml:space="preserve">  - 14 октября</w:t>
      </w:r>
      <w:r w:rsidR="009141F2" w:rsidRPr="005045B7">
        <w:rPr>
          <w:rFonts w:ascii="Times New Roman" w:eastAsia="Times New Roman" w:hAnsi="Times New Roman" w:cs="Times New Roman"/>
          <w:color w:val="373737"/>
          <w:sz w:val="28"/>
          <w:szCs w:val="28"/>
          <w:bdr w:val="none" w:sz="0" w:space="0" w:color="auto" w:frame="1"/>
        </w:rPr>
        <w:t xml:space="preserve"> 19</w:t>
      </w:r>
      <w:r w:rsidR="007C331A" w:rsidRPr="005045B7">
        <w:rPr>
          <w:rFonts w:ascii="Times New Roman" w:eastAsia="Times New Roman" w:hAnsi="Times New Roman" w:cs="Times New Roman"/>
          <w:color w:val="373737"/>
          <w:sz w:val="28"/>
          <w:szCs w:val="28"/>
          <w:bdr w:val="none" w:sz="0" w:space="0" w:color="auto" w:frame="1"/>
        </w:rPr>
        <w:t>74</w:t>
      </w:r>
      <w:r w:rsidR="009141F2" w:rsidRPr="005045B7">
        <w:rPr>
          <w:rFonts w:ascii="Times New Roman" w:eastAsia="Times New Roman" w:hAnsi="Times New Roman" w:cs="Times New Roman"/>
          <w:color w:val="FF0000"/>
          <w:sz w:val="28"/>
          <w:szCs w:val="28"/>
        </w:rPr>
        <w:t> </w:t>
      </w:r>
      <w:r w:rsidR="007C331A" w:rsidRPr="005045B7">
        <w:rPr>
          <w:rFonts w:ascii="Times New Roman" w:eastAsia="Times New Roman" w:hAnsi="Times New Roman" w:cs="Times New Roman"/>
          <w:color w:val="373737"/>
          <w:sz w:val="28"/>
          <w:szCs w:val="28"/>
          <w:bdr w:val="none" w:sz="0" w:space="0" w:color="auto" w:frame="1"/>
        </w:rPr>
        <w:t>года</w:t>
      </w:r>
      <w:r w:rsidR="009141F2" w:rsidRPr="005045B7">
        <w:rPr>
          <w:rFonts w:ascii="Times New Roman" w:eastAsia="Times New Roman" w:hAnsi="Times New Roman" w:cs="Times New Roman"/>
          <w:color w:val="373737"/>
          <w:sz w:val="28"/>
          <w:szCs w:val="28"/>
          <w:bdr w:val="none" w:sz="0" w:space="0" w:color="auto" w:frame="1"/>
        </w:rPr>
        <w:t xml:space="preserve">. </w:t>
      </w:r>
    </w:p>
    <w:p w14:paraId="235FDB19"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iCs/>
          <w:color w:val="373737"/>
          <w:sz w:val="28"/>
          <w:szCs w:val="28"/>
          <w:bdr w:val="none" w:sz="0" w:space="0" w:color="auto" w:frame="1"/>
        </w:rPr>
        <w:t>б)</w:t>
      </w:r>
      <w:r w:rsidRPr="005045B7">
        <w:rPr>
          <w:rFonts w:ascii="Times New Roman" w:eastAsia="Times New Roman" w:hAnsi="Times New Roman" w:cs="Times New Roman"/>
          <w:b/>
          <w:bCs/>
          <w:iCs/>
          <w:color w:val="373737"/>
          <w:sz w:val="28"/>
          <w:szCs w:val="28"/>
        </w:rPr>
        <w:t> </w:t>
      </w:r>
      <w:r w:rsidRPr="005045B7">
        <w:rPr>
          <w:rFonts w:ascii="Times New Roman" w:eastAsia="Times New Roman" w:hAnsi="Times New Roman" w:cs="Times New Roman"/>
          <w:iCs/>
          <w:color w:val="373737"/>
          <w:sz w:val="28"/>
          <w:szCs w:val="28"/>
          <w:bdr w:val="none" w:sz="0" w:space="0" w:color="auto" w:frame="1"/>
        </w:rPr>
        <w:t>лицензия: серия, регистрационный номер, срок действия.</w:t>
      </w:r>
    </w:p>
    <w:p w14:paraId="2F652021" w14:textId="77777777" w:rsidR="00913316" w:rsidRPr="00913316" w:rsidRDefault="00913316" w:rsidP="00913316">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u w:val="single"/>
          <w:bdr w:val="none" w:sz="0" w:space="0" w:color="auto" w:frame="1"/>
        </w:rPr>
        <w:t xml:space="preserve">Лицензия </w:t>
      </w:r>
      <w:r>
        <w:rPr>
          <w:rFonts w:ascii="Times New Roman" w:eastAsia="Times New Roman" w:hAnsi="Times New Roman" w:cs="Times New Roman"/>
          <w:color w:val="373737"/>
          <w:sz w:val="28"/>
          <w:szCs w:val="28"/>
          <w:bdr w:val="none" w:sz="0" w:space="0" w:color="auto" w:frame="1"/>
        </w:rPr>
        <w:t>№ 4054  от 2 декабря 2016</w:t>
      </w:r>
      <w:r w:rsidRPr="005045B7">
        <w:rPr>
          <w:rFonts w:ascii="Times New Roman" w:eastAsia="Times New Roman" w:hAnsi="Times New Roman" w:cs="Times New Roman"/>
          <w:color w:val="373737"/>
          <w:sz w:val="28"/>
          <w:szCs w:val="28"/>
          <w:bdr w:val="none" w:sz="0" w:space="0" w:color="auto" w:frame="1"/>
        </w:rPr>
        <w:t xml:space="preserve"> года</w:t>
      </w:r>
      <w:r>
        <w:rPr>
          <w:rFonts w:ascii="Times New Roman" w:eastAsia="Times New Roman" w:hAnsi="Times New Roman" w:cs="Times New Roman"/>
          <w:color w:val="373737"/>
          <w:sz w:val="28"/>
          <w:szCs w:val="28"/>
          <w:bdr w:val="none" w:sz="0" w:space="0" w:color="auto" w:frame="1"/>
        </w:rPr>
        <w:t xml:space="preserve"> </w:t>
      </w:r>
      <w:r>
        <w:rPr>
          <w:rFonts w:ascii="Times New Roman" w:eastAsia="Times New Roman" w:hAnsi="Times New Roman" w:cs="Times New Roman"/>
          <w:color w:val="373737"/>
          <w:sz w:val="28"/>
          <w:szCs w:val="28"/>
          <w:u w:val="single"/>
          <w:bdr w:val="none" w:sz="0" w:space="0" w:color="auto" w:frame="1"/>
        </w:rPr>
        <w:t>на осуществление</w:t>
      </w:r>
      <w:r w:rsidR="009141F2" w:rsidRPr="005045B7">
        <w:rPr>
          <w:rFonts w:ascii="Times New Roman" w:eastAsia="Times New Roman" w:hAnsi="Times New Roman" w:cs="Times New Roman"/>
          <w:color w:val="373737"/>
          <w:sz w:val="28"/>
          <w:szCs w:val="28"/>
          <w:u w:val="single"/>
          <w:bdr w:val="none" w:sz="0" w:space="0" w:color="auto" w:frame="1"/>
        </w:rPr>
        <w:t xml:space="preserve"> образовательной деятельности</w:t>
      </w:r>
      <w:r w:rsidR="009141F2" w:rsidRPr="005045B7">
        <w:rPr>
          <w:rFonts w:ascii="Times New Roman" w:eastAsia="Times New Roman" w:hAnsi="Times New Roman" w:cs="Times New Roman"/>
          <w:color w:val="373737"/>
          <w:sz w:val="28"/>
          <w:szCs w:val="28"/>
        </w:rPr>
        <w:t> </w:t>
      </w:r>
      <w:r>
        <w:rPr>
          <w:rFonts w:ascii="Times New Roman" w:eastAsia="Times New Roman" w:hAnsi="Times New Roman" w:cs="Times New Roman"/>
          <w:color w:val="373737"/>
          <w:sz w:val="28"/>
          <w:szCs w:val="28"/>
          <w:bdr w:val="none" w:sz="0" w:space="0" w:color="auto" w:frame="1"/>
        </w:rPr>
        <w:t>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w:t>
      </w:r>
      <w:r w:rsidRPr="005045B7">
        <w:rPr>
          <w:rFonts w:ascii="Times New Roman" w:eastAsia="Times New Roman" w:hAnsi="Times New Roman" w:cs="Times New Roman"/>
          <w:color w:val="373737"/>
          <w:sz w:val="28"/>
          <w:szCs w:val="28"/>
          <w:bdr w:val="none" w:sz="0" w:space="0" w:color="auto" w:frame="1"/>
        </w:rPr>
        <w:t>,</w:t>
      </w:r>
      <w:r>
        <w:rPr>
          <w:rFonts w:ascii="Times New Roman" w:eastAsia="Times New Roman" w:hAnsi="Times New Roman" w:cs="Times New Roman"/>
          <w:color w:val="373737"/>
          <w:sz w:val="28"/>
          <w:szCs w:val="28"/>
          <w:bdr w:val="none" w:sz="0" w:space="0" w:color="auto" w:frame="1"/>
        </w:rPr>
        <w:t xml:space="preserve"> направлениям подготовки (для профессионального образования), по подвидам дополнительного образования, указанным в приложении к настоящей лицензии (серия 33 П 01 № 0001130).</w:t>
      </w:r>
    </w:p>
    <w:p w14:paraId="558E67DB" w14:textId="77777777" w:rsidR="00913316" w:rsidRDefault="00913316" w:rsidP="009141F2">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Pr>
          <w:rFonts w:ascii="Times New Roman" w:eastAsia="Times New Roman" w:hAnsi="Times New Roman" w:cs="Times New Roman"/>
          <w:color w:val="373737"/>
          <w:sz w:val="28"/>
          <w:szCs w:val="28"/>
        </w:rPr>
        <w:t xml:space="preserve">  Лицензия </w:t>
      </w:r>
      <w:r w:rsidR="007C331A" w:rsidRPr="005045B7">
        <w:rPr>
          <w:rFonts w:ascii="Times New Roman" w:eastAsia="Times New Roman" w:hAnsi="Times New Roman" w:cs="Times New Roman"/>
          <w:color w:val="373737"/>
          <w:sz w:val="28"/>
          <w:szCs w:val="28"/>
          <w:bdr w:val="none" w:sz="0" w:space="0" w:color="auto" w:frame="1"/>
        </w:rPr>
        <w:t xml:space="preserve">выдана Департаментом  образования администрации Владимирской </w:t>
      </w:r>
      <w:r w:rsidR="009141F2" w:rsidRPr="005045B7">
        <w:rPr>
          <w:rFonts w:ascii="Times New Roman" w:eastAsia="Times New Roman" w:hAnsi="Times New Roman" w:cs="Times New Roman"/>
          <w:color w:val="373737"/>
          <w:sz w:val="28"/>
          <w:szCs w:val="28"/>
          <w:bdr w:val="none" w:sz="0" w:space="0" w:color="auto" w:frame="1"/>
        </w:rPr>
        <w:t xml:space="preserve"> области</w:t>
      </w:r>
      <w:r w:rsidR="009141F2" w:rsidRPr="005045B7">
        <w:rPr>
          <w:rFonts w:ascii="Times New Roman" w:eastAsia="Times New Roman" w:hAnsi="Times New Roman" w:cs="Times New Roman"/>
          <w:i/>
          <w:iCs/>
          <w:color w:val="373737"/>
          <w:sz w:val="28"/>
          <w:szCs w:val="28"/>
        </w:rPr>
        <w:t> </w:t>
      </w:r>
      <w:r w:rsidR="009141F2" w:rsidRPr="005045B7">
        <w:rPr>
          <w:rFonts w:ascii="Times New Roman" w:eastAsia="Times New Roman" w:hAnsi="Times New Roman" w:cs="Times New Roman"/>
          <w:color w:val="373737"/>
          <w:sz w:val="28"/>
          <w:szCs w:val="28"/>
          <w:bdr w:val="none" w:sz="0" w:space="0" w:color="auto" w:frame="1"/>
        </w:rPr>
        <w:t xml:space="preserve">– Серия </w:t>
      </w:r>
      <w:r>
        <w:rPr>
          <w:rFonts w:ascii="Times New Roman" w:eastAsia="Times New Roman" w:hAnsi="Times New Roman" w:cs="Times New Roman"/>
          <w:color w:val="373737"/>
          <w:sz w:val="28"/>
          <w:szCs w:val="28"/>
          <w:bdr w:val="none" w:sz="0" w:space="0" w:color="auto" w:frame="1"/>
        </w:rPr>
        <w:t xml:space="preserve"> 33Л01 №0002173</w:t>
      </w:r>
    </w:p>
    <w:p w14:paraId="53331C8A" w14:textId="77777777" w:rsidR="009141F2" w:rsidRPr="005045B7" w:rsidRDefault="009141F2" w:rsidP="009141F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color w:val="373737"/>
          <w:sz w:val="28"/>
          <w:szCs w:val="28"/>
          <w:bdr w:val="none" w:sz="0" w:space="0" w:color="auto" w:frame="1"/>
        </w:rPr>
        <w:t>срок действия лицензии – бессрочно.</w:t>
      </w:r>
    </w:p>
    <w:p w14:paraId="6ADACE1F" w14:textId="77777777" w:rsidR="005045B7" w:rsidRPr="005045B7" w:rsidRDefault="005045B7" w:rsidP="005045B7">
      <w:pPr>
        <w:spacing w:after="0" w:line="240" w:lineRule="auto"/>
        <w:rPr>
          <w:rFonts w:ascii="Times New Roman" w:eastAsia="Times New Roman" w:hAnsi="Times New Roman" w:cs="Times New Roman"/>
          <w:sz w:val="28"/>
          <w:szCs w:val="28"/>
        </w:rPr>
      </w:pPr>
    </w:p>
    <w:p w14:paraId="67225BFE" w14:textId="77777777" w:rsidR="00913316" w:rsidRDefault="005045B7" w:rsidP="005045B7">
      <w:pPr>
        <w:spacing w:after="0" w:line="240" w:lineRule="auto"/>
        <w:rPr>
          <w:rFonts w:ascii="Times New Roman" w:eastAsia="Times New Roman" w:hAnsi="Times New Roman" w:cs="Times New Roman"/>
          <w:sz w:val="28"/>
          <w:szCs w:val="28"/>
        </w:rPr>
      </w:pPr>
      <w:r w:rsidRPr="005045B7">
        <w:rPr>
          <w:rFonts w:ascii="Times New Roman" w:eastAsia="Times New Roman" w:hAnsi="Times New Roman" w:cs="Times New Roman"/>
          <w:sz w:val="28"/>
          <w:szCs w:val="28"/>
        </w:rPr>
        <w:t xml:space="preserve"> </w:t>
      </w:r>
    </w:p>
    <w:p w14:paraId="2C300C4C" w14:textId="77777777" w:rsidR="00913316" w:rsidRDefault="00913316" w:rsidP="005045B7">
      <w:pPr>
        <w:spacing w:after="0" w:line="240" w:lineRule="auto"/>
        <w:rPr>
          <w:rFonts w:ascii="Times New Roman" w:eastAsia="Times New Roman" w:hAnsi="Times New Roman" w:cs="Times New Roman"/>
          <w:sz w:val="28"/>
          <w:szCs w:val="28"/>
        </w:rPr>
      </w:pPr>
    </w:p>
    <w:p w14:paraId="4A547E19" w14:textId="77777777" w:rsidR="00913316" w:rsidRDefault="00913316" w:rsidP="005045B7">
      <w:pPr>
        <w:spacing w:after="0" w:line="240" w:lineRule="auto"/>
        <w:rPr>
          <w:rFonts w:ascii="Times New Roman" w:eastAsia="Times New Roman" w:hAnsi="Times New Roman" w:cs="Times New Roman"/>
          <w:sz w:val="28"/>
          <w:szCs w:val="28"/>
        </w:rPr>
      </w:pPr>
    </w:p>
    <w:p w14:paraId="267671A8" w14:textId="77777777" w:rsidR="00913316" w:rsidRDefault="00913316" w:rsidP="005045B7">
      <w:pPr>
        <w:spacing w:after="0" w:line="240" w:lineRule="auto"/>
        <w:rPr>
          <w:rFonts w:ascii="Times New Roman" w:eastAsia="Times New Roman" w:hAnsi="Times New Roman" w:cs="Times New Roman"/>
          <w:sz w:val="28"/>
          <w:szCs w:val="28"/>
        </w:rPr>
      </w:pPr>
    </w:p>
    <w:p w14:paraId="28F2F514" w14:textId="77777777" w:rsidR="008C5242" w:rsidRPr="000F0914" w:rsidRDefault="008C5242" w:rsidP="008C52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1 сентября 2013 года МБОУ ДОД «Детская художественная школа имени И.С.Куликова»  перешла </w:t>
      </w:r>
      <w:r w:rsidRPr="000F0914">
        <w:rPr>
          <w:rFonts w:ascii="Times New Roman" w:eastAsia="Times New Roman" w:hAnsi="Times New Roman" w:cs="Times New Roman"/>
          <w:sz w:val="28"/>
          <w:szCs w:val="28"/>
        </w:rPr>
        <w:t xml:space="preserve"> на новый </w:t>
      </w:r>
      <w:r>
        <w:rPr>
          <w:rFonts w:ascii="Times New Roman" w:eastAsia="Times New Roman" w:hAnsi="Times New Roman" w:cs="Times New Roman"/>
          <w:sz w:val="28"/>
          <w:szCs w:val="28"/>
        </w:rPr>
        <w:t xml:space="preserve">предпрофессиональный </w:t>
      </w:r>
      <w:r w:rsidRPr="000F0914">
        <w:rPr>
          <w:rFonts w:ascii="Times New Roman" w:eastAsia="Times New Roman" w:hAnsi="Times New Roman" w:cs="Times New Roman"/>
          <w:sz w:val="28"/>
          <w:szCs w:val="28"/>
        </w:rPr>
        <w:t xml:space="preserve">образовательный </w:t>
      </w:r>
      <w:r w:rsidRPr="000F0914">
        <w:rPr>
          <w:rFonts w:ascii="Times New Roman" w:eastAsia="Times New Roman" w:hAnsi="Times New Roman" w:cs="Times New Roman"/>
          <w:sz w:val="28"/>
          <w:szCs w:val="28"/>
        </w:rPr>
        <w:lastRenderedPageBreak/>
        <w:t>уровень. Школа реализует</w:t>
      </w:r>
      <w:r>
        <w:rPr>
          <w:rFonts w:ascii="Times New Roman" w:eastAsia="Times New Roman" w:hAnsi="Times New Roman" w:cs="Times New Roman"/>
          <w:sz w:val="28"/>
          <w:szCs w:val="28"/>
        </w:rPr>
        <w:t xml:space="preserve"> </w:t>
      </w:r>
      <w:r w:rsidRPr="000F0914">
        <w:rPr>
          <w:rFonts w:ascii="Times New Roman" w:eastAsia="Times New Roman" w:hAnsi="Times New Roman" w:cs="Times New Roman"/>
          <w:sz w:val="28"/>
          <w:szCs w:val="28"/>
        </w:rPr>
        <w:t>общеобразовательную предпрофессиональную программу в области искусств</w:t>
      </w:r>
      <w:r>
        <w:rPr>
          <w:rFonts w:ascii="Times New Roman" w:eastAsia="Times New Roman" w:hAnsi="Times New Roman" w:cs="Times New Roman"/>
          <w:sz w:val="28"/>
          <w:szCs w:val="28"/>
        </w:rPr>
        <w:t xml:space="preserve"> </w:t>
      </w:r>
      <w:r w:rsidRPr="000F0914">
        <w:rPr>
          <w:rFonts w:ascii="Times New Roman" w:eastAsia="Times New Roman" w:hAnsi="Times New Roman" w:cs="Times New Roman"/>
          <w:sz w:val="28"/>
          <w:szCs w:val="28"/>
        </w:rPr>
        <w:t>"Живопи</w:t>
      </w:r>
      <w:r>
        <w:rPr>
          <w:rFonts w:ascii="Times New Roman" w:eastAsia="Times New Roman" w:hAnsi="Times New Roman" w:cs="Times New Roman"/>
          <w:sz w:val="28"/>
          <w:szCs w:val="28"/>
        </w:rPr>
        <w:t xml:space="preserve">сь".  </w:t>
      </w:r>
    </w:p>
    <w:p w14:paraId="0BB0B8D7" w14:textId="77777777" w:rsidR="008C5242" w:rsidRDefault="008C5242" w:rsidP="008C52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прошедший  период о</w:t>
      </w:r>
      <w:r w:rsidRPr="001107EF">
        <w:rPr>
          <w:rFonts w:ascii="Times New Roman" w:eastAsia="Times New Roman" w:hAnsi="Times New Roman" w:cs="Times New Roman"/>
          <w:sz w:val="28"/>
          <w:szCs w:val="28"/>
        </w:rPr>
        <w:t xml:space="preserve">рганизация учебно-образовательного процесса в </w:t>
      </w:r>
      <w:r>
        <w:rPr>
          <w:rFonts w:ascii="Times New Roman" w:eastAsia="Times New Roman" w:hAnsi="Times New Roman" w:cs="Times New Roman"/>
          <w:sz w:val="28"/>
          <w:szCs w:val="28"/>
        </w:rPr>
        <w:t xml:space="preserve"> МБУДО «Детская художественная школа имени И.С.Куликова» регламентировалась </w:t>
      </w:r>
      <w:r w:rsidRPr="001107EF">
        <w:rPr>
          <w:rFonts w:ascii="Times New Roman" w:eastAsia="Times New Roman" w:hAnsi="Times New Roman" w:cs="Times New Roman"/>
          <w:sz w:val="28"/>
          <w:szCs w:val="28"/>
        </w:rPr>
        <w:t xml:space="preserve"> графиком образовательного процесса, учебным планом и расписанием занятий, </w:t>
      </w:r>
      <w:r>
        <w:rPr>
          <w:rFonts w:ascii="Times New Roman" w:eastAsia="Times New Roman" w:hAnsi="Times New Roman" w:cs="Times New Roman"/>
          <w:sz w:val="28"/>
          <w:szCs w:val="28"/>
        </w:rPr>
        <w:t xml:space="preserve">рассмотренных на заседании педагогического совета ДХШ и </w:t>
      </w:r>
      <w:r w:rsidRPr="001107EF">
        <w:rPr>
          <w:rFonts w:ascii="Times New Roman" w:eastAsia="Times New Roman" w:hAnsi="Times New Roman" w:cs="Times New Roman"/>
          <w:sz w:val="28"/>
          <w:szCs w:val="28"/>
        </w:rPr>
        <w:t>ут</w:t>
      </w:r>
      <w:r w:rsidR="002457A4">
        <w:rPr>
          <w:rFonts w:ascii="Times New Roman" w:eastAsia="Times New Roman" w:hAnsi="Times New Roman" w:cs="Times New Roman"/>
          <w:sz w:val="28"/>
          <w:szCs w:val="28"/>
        </w:rPr>
        <w:t>вержденным директором ДХШ  2</w:t>
      </w:r>
      <w:r w:rsidR="002457A4" w:rsidRPr="002457A4">
        <w:rPr>
          <w:rFonts w:ascii="Times New Roman" w:eastAsia="Times New Roman" w:hAnsi="Times New Roman" w:cs="Times New Roman"/>
          <w:sz w:val="28"/>
          <w:szCs w:val="28"/>
        </w:rPr>
        <w:t>8</w:t>
      </w:r>
      <w:r w:rsidR="002457A4">
        <w:rPr>
          <w:rFonts w:ascii="Times New Roman" w:eastAsia="Times New Roman" w:hAnsi="Times New Roman" w:cs="Times New Roman"/>
          <w:sz w:val="28"/>
          <w:szCs w:val="28"/>
        </w:rPr>
        <w:t xml:space="preserve"> августа 201</w:t>
      </w:r>
      <w:r w:rsidR="002457A4" w:rsidRPr="002457A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года.</w:t>
      </w:r>
    </w:p>
    <w:p w14:paraId="15AFC8E7" w14:textId="77777777" w:rsidR="008C5242" w:rsidRDefault="008C5242" w:rsidP="008C5242">
      <w:pPr>
        <w:spacing w:after="0" w:line="240" w:lineRule="auto"/>
        <w:rPr>
          <w:rFonts w:ascii="Times New Roman" w:eastAsia="Times New Roman" w:hAnsi="Times New Roman" w:cs="Times New Roman"/>
          <w:sz w:val="28"/>
          <w:szCs w:val="28"/>
        </w:rPr>
      </w:pPr>
    </w:p>
    <w:p w14:paraId="13BB139F" w14:textId="77777777" w:rsidR="008C5242" w:rsidRPr="000B454F" w:rsidRDefault="008C5242" w:rsidP="008C5242">
      <w:pPr>
        <w:spacing w:after="0" w:line="240" w:lineRule="auto"/>
        <w:rPr>
          <w:rFonts w:ascii="Times New Roman" w:eastAsia="Times New Roman" w:hAnsi="Times New Roman" w:cs="Times New Roman"/>
          <w:sz w:val="28"/>
          <w:szCs w:val="28"/>
        </w:rPr>
      </w:pPr>
      <w:r w:rsidRPr="000B454F">
        <w:rPr>
          <w:rFonts w:ascii="Times New Roman" w:eastAsia="Times New Roman" w:hAnsi="Times New Roman" w:cs="Times New Roman"/>
          <w:sz w:val="28"/>
          <w:szCs w:val="28"/>
        </w:rPr>
        <w:t>В соответствии с лицен</w:t>
      </w:r>
      <w:r>
        <w:rPr>
          <w:rFonts w:ascii="Times New Roman" w:eastAsia="Times New Roman" w:hAnsi="Times New Roman" w:cs="Times New Roman"/>
          <w:sz w:val="28"/>
          <w:szCs w:val="28"/>
        </w:rPr>
        <w:t xml:space="preserve">зией (регистрационный </w:t>
      </w:r>
      <w:r>
        <w:rPr>
          <w:rFonts w:ascii="Times New Roman" w:eastAsia="Times New Roman" w:hAnsi="Times New Roman" w:cs="Times New Roman"/>
          <w:color w:val="373737"/>
          <w:sz w:val="28"/>
          <w:szCs w:val="28"/>
          <w:bdr w:val="none" w:sz="0" w:space="0" w:color="auto" w:frame="1"/>
        </w:rPr>
        <w:t xml:space="preserve">№ </w:t>
      </w:r>
      <w:proofErr w:type="gramStart"/>
      <w:r>
        <w:rPr>
          <w:rFonts w:ascii="Times New Roman" w:eastAsia="Times New Roman" w:hAnsi="Times New Roman" w:cs="Times New Roman"/>
          <w:color w:val="373737"/>
          <w:sz w:val="28"/>
          <w:szCs w:val="28"/>
          <w:bdr w:val="none" w:sz="0" w:space="0" w:color="auto" w:frame="1"/>
        </w:rPr>
        <w:t>4054  от</w:t>
      </w:r>
      <w:proofErr w:type="gramEnd"/>
      <w:r>
        <w:rPr>
          <w:rFonts w:ascii="Times New Roman" w:eastAsia="Times New Roman" w:hAnsi="Times New Roman" w:cs="Times New Roman"/>
          <w:color w:val="373737"/>
          <w:sz w:val="28"/>
          <w:szCs w:val="28"/>
          <w:bdr w:val="none" w:sz="0" w:space="0" w:color="auto" w:frame="1"/>
        </w:rPr>
        <w:t xml:space="preserve"> 2 декабря 2016</w:t>
      </w:r>
      <w:r w:rsidRPr="005045B7">
        <w:rPr>
          <w:rFonts w:ascii="Times New Roman" w:eastAsia="Times New Roman" w:hAnsi="Times New Roman" w:cs="Times New Roman"/>
          <w:color w:val="373737"/>
          <w:sz w:val="28"/>
          <w:szCs w:val="28"/>
          <w:bdr w:val="none" w:sz="0" w:space="0" w:color="auto" w:frame="1"/>
        </w:rPr>
        <w:t xml:space="preserve"> года</w:t>
      </w:r>
      <w:r>
        <w:rPr>
          <w:rFonts w:ascii="Times New Roman" w:eastAsia="Times New Roman" w:hAnsi="Times New Roman" w:cs="Times New Roman"/>
          <w:color w:val="373737"/>
          <w:sz w:val="28"/>
          <w:szCs w:val="28"/>
          <w:bdr w:val="none" w:sz="0" w:space="0" w:color="auto" w:frame="1"/>
        </w:rPr>
        <w:t xml:space="preserve"> </w:t>
      </w:r>
      <w:r>
        <w:rPr>
          <w:rFonts w:ascii="Times New Roman" w:eastAsia="Times New Roman" w:hAnsi="Times New Roman" w:cs="Times New Roman"/>
          <w:sz w:val="28"/>
          <w:szCs w:val="28"/>
        </w:rPr>
        <w:t>) на осуществление</w:t>
      </w:r>
      <w:r w:rsidRPr="000B454F">
        <w:rPr>
          <w:rFonts w:ascii="Times New Roman" w:eastAsia="Times New Roman" w:hAnsi="Times New Roman" w:cs="Times New Roman"/>
          <w:sz w:val="28"/>
          <w:szCs w:val="28"/>
        </w:rPr>
        <w:t xml:space="preserve"> образовательной деятельности </w:t>
      </w:r>
      <w:r>
        <w:rPr>
          <w:rFonts w:ascii="Times New Roman" w:eastAsia="Times New Roman" w:hAnsi="Times New Roman" w:cs="Times New Roman"/>
          <w:sz w:val="28"/>
          <w:szCs w:val="28"/>
        </w:rPr>
        <w:t xml:space="preserve"> в у</w:t>
      </w:r>
      <w:r w:rsidRPr="000B454F">
        <w:rPr>
          <w:rFonts w:ascii="Times New Roman" w:eastAsia="Times New Roman" w:hAnsi="Times New Roman" w:cs="Times New Roman"/>
          <w:sz w:val="28"/>
          <w:szCs w:val="28"/>
        </w:rPr>
        <w:t>чреждении в рамках муниципального задания реализуются следующие образовательные программы:</w:t>
      </w:r>
    </w:p>
    <w:p w14:paraId="0AEC7C1A" w14:textId="77777777" w:rsidR="008C5242" w:rsidRDefault="008C5242" w:rsidP="008C5242">
      <w:pPr>
        <w:pStyle w:val="a3"/>
        <w:numPr>
          <w:ilvl w:val="0"/>
          <w:numId w:val="2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предпрофессиональная общеобразовательная</w:t>
      </w:r>
      <w:r w:rsidRPr="001107EF">
        <w:rPr>
          <w:rFonts w:ascii="Times New Roman" w:eastAsia="Times New Roman" w:hAnsi="Times New Roman" w:cs="Times New Roman"/>
          <w:sz w:val="28"/>
          <w:szCs w:val="28"/>
        </w:rPr>
        <w:t xml:space="preserve"> прог</w:t>
      </w:r>
      <w:r>
        <w:rPr>
          <w:rFonts w:ascii="Times New Roman" w:eastAsia="Times New Roman" w:hAnsi="Times New Roman" w:cs="Times New Roman"/>
          <w:sz w:val="28"/>
          <w:szCs w:val="28"/>
        </w:rPr>
        <w:t>рамма</w:t>
      </w:r>
      <w:r w:rsidRPr="001107EF">
        <w:rPr>
          <w:rFonts w:ascii="Times New Roman" w:eastAsia="Times New Roman" w:hAnsi="Times New Roman" w:cs="Times New Roman"/>
          <w:sz w:val="28"/>
          <w:szCs w:val="28"/>
        </w:rPr>
        <w:t xml:space="preserve"> </w:t>
      </w:r>
      <w:r w:rsidRPr="00B36828">
        <w:rPr>
          <w:rFonts w:ascii="Times New Roman" w:eastAsia="Times New Roman" w:hAnsi="Times New Roman" w:cs="Times New Roman"/>
          <w:sz w:val="28"/>
          <w:szCs w:val="28"/>
        </w:rPr>
        <w:t xml:space="preserve">в области </w:t>
      </w:r>
      <w:r>
        <w:rPr>
          <w:rFonts w:ascii="Times New Roman" w:eastAsia="Times New Roman" w:hAnsi="Times New Roman" w:cs="Times New Roman"/>
          <w:sz w:val="28"/>
          <w:szCs w:val="28"/>
        </w:rPr>
        <w:t xml:space="preserve">изобразительного </w:t>
      </w:r>
      <w:r w:rsidRPr="00B36828">
        <w:rPr>
          <w:rFonts w:ascii="Times New Roman" w:eastAsia="Times New Roman" w:hAnsi="Times New Roman" w:cs="Times New Roman"/>
          <w:sz w:val="28"/>
          <w:szCs w:val="28"/>
        </w:rPr>
        <w:t>искусств</w:t>
      </w:r>
      <w:r>
        <w:rPr>
          <w:rFonts w:ascii="Times New Roman" w:eastAsia="Times New Roman" w:hAnsi="Times New Roman" w:cs="Times New Roman"/>
          <w:sz w:val="28"/>
          <w:szCs w:val="28"/>
        </w:rPr>
        <w:t>а «Живопись» - 8 лет обучения</w:t>
      </w:r>
    </w:p>
    <w:p w14:paraId="2D61B3E8" w14:textId="77777777" w:rsidR="002457A4" w:rsidRPr="002457A4" w:rsidRDefault="002457A4" w:rsidP="002457A4">
      <w:pPr>
        <w:spacing w:line="240" w:lineRule="auto"/>
        <w:rPr>
          <w:rFonts w:ascii="Times New Roman" w:hAnsi="Times New Roman" w:cs="Times New Roman"/>
          <w:sz w:val="28"/>
          <w:szCs w:val="28"/>
        </w:rPr>
      </w:pPr>
      <w:r w:rsidRPr="00BA1363">
        <w:rPr>
          <w:rFonts w:ascii="Times New Roman" w:hAnsi="Times New Roman" w:cs="Times New Roman"/>
          <w:sz w:val="28"/>
          <w:szCs w:val="28"/>
        </w:rPr>
        <w:t xml:space="preserve">Введение учебных планов </w:t>
      </w:r>
      <w:r>
        <w:rPr>
          <w:rFonts w:ascii="Times New Roman" w:hAnsi="Times New Roman" w:cs="Times New Roman"/>
          <w:sz w:val="28"/>
          <w:szCs w:val="28"/>
        </w:rPr>
        <w:t xml:space="preserve">по </w:t>
      </w:r>
      <w:r w:rsidRPr="00BA1363">
        <w:rPr>
          <w:rFonts w:ascii="Times New Roman" w:hAnsi="Times New Roman" w:cs="Times New Roman"/>
          <w:sz w:val="28"/>
          <w:szCs w:val="28"/>
        </w:rPr>
        <w:t xml:space="preserve">дополнительной предпрофессиональной общеобразовательной программы в области изобразительного искусства «Живопись» позволяет создать реальные условия эффективного развития и обучения детей и подростков, обладающих способностями для дальнейшего получения профессионального образования в сфере искусства. В сетку часов вариативной </w:t>
      </w:r>
      <w:proofErr w:type="gramStart"/>
      <w:r w:rsidRPr="00BA1363">
        <w:rPr>
          <w:rFonts w:ascii="Times New Roman" w:hAnsi="Times New Roman" w:cs="Times New Roman"/>
          <w:sz w:val="28"/>
          <w:szCs w:val="28"/>
        </w:rPr>
        <w:t>части  включены</w:t>
      </w:r>
      <w:proofErr w:type="gramEnd"/>
      <w:r w:rsidRPr="00BA1363">
        <w:rPr>
          <w:rFonts w:ascii="Times New Roman" w:hAnsi="Times New Roman" w:cs="Times New Roman"/>
          <w:sz w:val="28"/>
          <w:szCs w:val="28"/>
        </w:rPr>
        <w:t xml:space="preserve">  предметы: скульптура, композиция прикладная, что позволит более эффективно осуществлять учебный</w:t>
      </w:r>
      <w:r>
        <w:rPr>
          <w:rFonts w:ascii="Times New Roman" w:hAnsi="Times New Roman" w:cs="Times New Roman"/>
          <w:sz w:val="28"/>
          <w:szCs w:val="28"/>
        </w:rPr>
        <w:t xml:space="preserve"> процесс .</w:t>
      </w:r>
    </w:p>
    <w:p w14:paraId="183FA98B" w14:textId="77777777" w:rsidR="002457A4" w:rsidRPr="002457A4" w:rsidRDefault="002457A4" w:rsidP="002457A4">
      <w:pPr>
        <w:pStyle w:val="a3"/>
        <w:numPr>
          <w:ilvl w:val="0"/>
          <w:numId w:val="20"/>
        </w:numPr>
        <w:spacing w:line="240" w:lineRule="auto"/>
        <w:rPr>
          <w:rFonts w:ascii="Times New Roman" w:hAnsi="Times New Roman" w:cs="Times New Roman"/>
          <w:sz w:val="28"/>
          <w:szCs w:val="28"/>
        </w:rPr>
      </w:pPr>
      <w:r w:rsidRPr="002457A4">
        <w:rPr>
          <w:rFonts w:ascii="Times New Roman" w:hAnsi="Times New Roman" w:cs="Times New Roman"/>
          <w:sz w:val="28"/>
          <w:szCs w:val="28"/>
        </w:rPr>
        <w:t xml:space="preserve">С целью всестороннего удовлетворения образовательных потребностей населения, профессионального самоопределения и творческого труда детей в возрасте преимущественно от 7 до 18 лет в МБУДО «ДХШ им. И.С. Куликова» введены образовательные услуги, оказываемые на договорной  (платной) основе сверх установленного муниципального задания на оказание муниципальных услуг </w:t>
      </w:r>
      <w:r>
        <w:rPr>
          <w:rFonts w:ascii="Times New Roman" w:hAnsi="Times New Roman" w:cs="Times New Roman"/>
          <w:sz w:val="28"/>
          <w:szCs w:val="28"/>
          <w:lang w:val="en-US"/>
        </w:rPr>
        <w:t>c</w:t>
      </w:r>
      <w:r w:rsidRPr="002457A4">
        <w:rPr>
          <w:rFonts w:ascii="Times New Roman" w:hAnsi="Times New Roman" w:cs="Times New Roman"/>
          <w:sz w:val="28"/>
          <w:szCs w:val="28"/>
        </w:rPr>
        <w:t xml:space="preserve"> 1 </w:t>
      </w:r>
      <w:r>
        <w:rPr>
          <w:rFonts w:ascii="Times New Roman" w:hAnsi="Times New Roman" w:cs="Times New Roman"/>
          <w:sz w:val="28"/>
          <w:szCs w:val="28"/>
        </w:rPr>
        <w:t>сентября 2017 года.</w:t>
      </w:r>
    </w:p>
    <w:p w14:paraId="5D58004D" w14:textId="77777777" w:rsidR="002457A4" w:rsidRDefault="002457A4" w:rsidP="002457A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Методическим советом ДХШ разработаны программы курса и учебные планы по дополнительным образовательным программам художественно-эстетической направленности </w:t>
      </w:r>
      <w:r w:rsidRPr="00BA1363">
        <w:rPr>
          <w:rFonts w:ascii="Times New Roman" w:hAnsi="Times New Roman" w:cs="Times New Roman"/>
          <w:sz w:val="28"/>
          <w:szCs w:val="28"/>
        </w:rPr>
        <w:t xml:space="preserve">на основании примерных учебных планов образовательных программ по видам искусств для детских школ искусств, разработанных Научно-методическим центром по художественному образованию Министерства культуры Российской Федерации – 2003г., и </w:t>
      </w:r>
      <w:proofErr w:type="spellStart"/>
      <w:r w:rsidRPr="00BA1363">
        <w:rPr>
          <w:rFonts w:ascii="Times New Roman" w:hAnsi="Times New Roman" w:cs="Times New Roman"/>
          <w:sz w:val="28"/>
          <w:szCs w:val="28"/>
        </w:rPr>
        <w:t>одобрены</w:t>
      </w:r>
      <w:r>
        <w:rPr>
          <w:rFonts w:ascii="Times New Roman" w:hAnsi="Times New Roman" w:cs="Times New Roman"/>
          <w:sz w:val="28"/>
          <w:szCs w:val="28"/>
        </w:rPr>
        <w:t>х</w:t>
      </w:r>
      <w:proofErr w:type="spellEnd"/>
      <w:r w:rsidRPr="00BA1363">
        <w:rPr>
          <w:rFonts w:ascii="Times New Roman" w:hAnsi="Times New Roman" w:cs="Times New Roman"/>
          <w:sz w:val="28"/>
          <w:szCs w:val="28"/>
        </w:rPr>
        <w:t xml:space="preserve"> Учебно-методическим советом по детским школам искусств при Министерстве культуры Российской Федераци</w:t>
      </w:r>
      <w:r>
        <w:rPr>
          <w:rFonts w:ascii="Times New Roman" w:hAnsi="Times New Roman" w:cs="Times New Roman"/>
          <w:sz w:val="28"/>
          <w:szCs w:val="28"/>
        </w:rPr>
        <w:t xml:space="preserve">и. </w:t>
      </w:r>
    </w:p>
    <w:p w14:paraId="14107CC4" w14:textId="77777777" w:rsidR="002457A4" w:rsidRDefault="002457A4" w:rsidP="002457A4">
      <w:pPr>
        <w:spacing w:line="240" w:lineRule="auto"/>
        <w:contextualSpacing/>
        <w:rPr>
          <w:rFonts w:ascii="Times New Roman" w:hAnsi="Times New Roman" w:cs="Times New Roman"/>
          <w:sz w:val="28"/>
          <w:szCs w:val="28"/>
        </w:rPr>
      </w:pPr>
    </w:p>
    <w:p w14:paraId="578F292B" w14:textId="77777777" w:rsidR="005045B7" w:rsidRPr="002457A4" w:rsidRDefault="002457A4" w:rsidP="002457A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Учебные планы по дополнительным образовательным программам художественно-эстетической направленности рассмотрены и </w:t>
      </w:r>
      <w:r w:rsidRPr="00BA1363">
        <w:rPr>
          <w:rFonts w:ascii="Times New Roman" w:hAnsi="Times New Roman" w:cs="Times New Roman"/>
          <w:sz w:val="28"/>
          <w:szCs w:val="28"/>
        </w:rPr>
        <w:t xml:space="preserve">утверждены на заседании Педагогического совета учреждения и согласованы с учредителем в лице начальника Управления культуры администрации </w:t>
      </w:r>
      <w:r>
        <w:rPr>
          <w:rFonts w:ascii="Times New Roman" w:hAnsi="Times New Roman" w:cs="Times New Roman"/>
          <w:sz w:val="28"/>
          <w:szCs w:val="28"/>
        </w:rPr>
        <w:t>округа Муром –Козловым В.В.</w:t>
      </w:r>
    </w:p>
    <w:p w14:paraId="2A2B38C7" w14:textId="77777777" w:rsidR="007C331A" w:rsidRPr="005045B7" w:rsidRDefault="007C331A" w:rsidP="008C524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572E022F"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iCs/>
          <w:color w:val="373737"/>
          <w:sz w:val="28"/>
          <w:szCs w:val="28"/>
          <w:bdr w:val="none" w:sz="0" w:space="0" w:color="auto" w:frame="1"/>
        </w:rPr>
        <w:lastRenderedPageBreak/>
        <w:t>в) свидетельство о государственной аккредитации: серия</w:t>
      </w:r>
      <w:r w:rsidR="007C331A" w:rsidRPr="005045B7">
        <w:rPr>
          <w:rFonts w:ascii="Times New Roman" w:eastAsia="Times New Roman" w:hAnsi="Times New Roman" w:cs="Times New Roman"/>
          <w:iCs/>
          <w:color w:val="373737"/>
          <w:sz w:val="28"/>
          <w:szCs w:val="28"/>
          <w:bdr w:val="none" w:sz="0" w:space="0" w:color="auto" w:frame="1"/>
        </w:rPr>
        <w:t xml:space="preserve"> ДД009179</w:t>
      </w:r>
      <w:r w:rsidRPr="005045B7">
        <w:rPr>
          <w:rFonts w:ascii="Times New Roman" w:eastAsia="Times New Roman" w:hAnsi="Times New Roman" w:cs="Times New Roman"/>
          <w:iCs/>
          <w:color w:val="373737"/>
          <w:sz w:val="28"/>
          <w:szCs w:val="28"/>
          <w:bdr w:val="none" w:sz="0" w:space="0" w:color="auto" w:frame="1"/>
        </w:rPr>
        <w:t>, регистрационный номер</w:t>
      </w:r>
      <w:r w:rsidR="007C331A" w:rsidRPr="005045B7">
        <w:rPr>
          <w:rFonts w:ascii="Times New Roman" w:eastAsia="Times New Roman" w:hAnsi="Times New Roman" w:cs="Times New Roman"/>
          <w:iCs/>
          <w:color w:val="373737"/>
          <w:sz w:val="28"/>
          <w:szCs w:val="28"/>
          <w:bdr w:val="none" w:sz="0" w:space="0" w:color="auto" w:frame="1"/>
        </w:rPr>
        <w:t xml:space="preserve"> - №93 от 03.06.2010 г.</w:t>
      </w:r>
      <w:r w:rsidRPr="005045B7">
        <w:rPr>
          <w:rFonts w:ascii="Times New Roman" w:eastAsia="Times New Roman" w:hAnsi="Times New Roman" w:cs="Times New Roman"/>
          <w:iCs/>
          <w:color w:val="373737"/>
          <w:sz w:val="28"/>
          <w:szCs w:val="28"/>
          <w:bdr w:val="none" w:sz="0" w:space="0" w:color="auto" w:frame="1"/>
        </w:rPr>
        <w:t>, срок действия</w:t>
      </w:r>
      <w:r w:rsidR="007C331A" w:rsidRPr="005045B7">
        <w:rPr>
          <w:rFonts w:ascii="Times New Roman" w:eastAsia="Times New Roman" w:hAnsi="Times New Roman" w:cs="Times New Roman"/>
          <w:iCs/>
          <w:color w:val="373737"/>
          <w:sz w:val="28"/>
          <w:szCs w:val="28"/>
          <w:bdr w:val="none" w:sz="0" w:space="0" w:color="auto" w:frame="1"/>
        </w:rPr>
        <w:t xml:space="preserve"> </w:t>
      </w:r>
      <w:r w:rsidR="00C51BF7" w:rsidRPr="005045B7">
        <w:rPr>
          <w:rFonts w:ascii="Times New Roman" w:eastAsia="Times New Roman" w:hAnsi="Times New Roman" w:cs="Times New Roman"/>
          <w:iCs/>
          <w:color w:val="373737"/>
          <w:sz w:val="28"/>
          <w:szCs w:val="28"/>
          <w:bdr w:val="none" w:sz="0" w:space="0" w:color="auto" w:frame="1"/>
        </w:rPr>
        <w:t>–</w:t>
      </w:r>
      <w:r w:rsidR="007C331A" w:rsidRPr="005045B7">
        <w:rPr>
          <w:rFonts w:ascii="Times New Roman" w:eastAsia="Times New Roman" w:hAnsi="Times New Roman" w:cs="Times New Roman"/>
          <w:iCs/>
          <w:color w:val="373737"/>
          <w:sz w:val="28"/>
          <w:szCs w:val="28"/>
          <w:bdr w:val="none" w:sz="0" w:space="0" w:color="auto" w:frame="1"/>
        </w:rPr>
        <w:t xml:space="preserve"> </w:t>
      </w:r>
      <w:r w:rsidR="00C51BF7" w:rsidRPr="005045B7">
        <w:rPr>
          <w:rFonts w:ascii="Times New Roman" w:eastAsia="Times New Roman" w:hAnsi="Times New Roman" w:cs="Times New Roman"/>
          <w:iCs/>
          <w:color w:val="373737"/>
          <w:sz w:val="28"/>
          <w:szCs w:val="28"/>
          <w:bdr w:val="none" w:sz="0" w:space="0" w:color="auto" w:frame="1"/>
        </w:rPr>
        <w:t xml:space="preserve">действительно </w:t>
      </w:r>
      <w:r w:rsidR="007C331A" w:rsidRPr="005045B7">
        <w:rPr>
          <w:rFonts w:ascii="Times New Roman" w:eastAsia="Times New Roman" w:hAnsi="Times New Roman" w:cs="Times New Roman"/>
          <w:iCs/>
          <w:color w:val="373737"/>
          <w:sz w:val="28"/>
          <w:szCs w:val="28"/>
          <w:bdr w:val="none" w:sz="0" w:space="0" w:color="auto" w:frame="1"/>
        </w:rPr>
        <w:t xml:space="preserve">по 03.06.2015 г., </w:t>
      </w:r>
      <w:r w:rsidRPr="005045B7">
        <w:rPr>
          <w:rFonts w:ascii="Times New Roman" w:eastAsia="Times New Roman" w:hAnsi="Times New Roman" w:cs="Times New Roman"/>
          <w:color w:val="373737"/>
          <w:sz w:val="28"/>
          <w:szCs w:val="28"/>
          <w:bdr w:val="none" w:sz="0" w:space="0" w:color="auto" w:frame="1"/>
        </w:rPr>
        <w:t xml:space="preserve"> </w:t>
      </w:r>
    </w:p>
    <w:p w14:paraId="1B16A163" w14:textId="77777777" w:rsidR="007C331A" w:rsidRPr="005045B7" w:rsidRDefault="007C331A" w:rsidP="00C3609F">
      <w:pPr>
        <w:shd w:val="clear" w:color="auto" w:fill="FFFFFF"/>
        <w:spacing w:after="0" w:line="240" w:lineRule="auto"/>
        <w:jc w:val="both"/>
        <w:textAlignment w:val="baseline"/>
        <w:rPr>
          <w:rFonts w:ascii="Times New Roman" w:eastAsia="Times New Roman" w:hAnsi="Times New Roman" w:cs="Times New Roman"/>
          <w:iCs/>
          <w:color w:val="373737"/>
          <w:sz w:val="28"/>
          <w:szCs w:val="28"/>
          <w:bdr w:val="none" w:sz="0" w:space="0" w:color="auto" w:frame="1"/>
        </w:rPr>
      </w:pPr>
    </w:p>
    <w:p w14:paraId="4E3A2469"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iCs/>
          <w:color w:val="373737"/>
          <w:sz w:val="28"/>
          <w:szCs w:val="28"/>
          <w:bdr w:val="none" w:sz="0" w:space="0" w:color="auto" w:frame="1"/>
        </w:rPr>
        <w:t>1.4. Учредитель</w:t>
      </w:r>
    </w:p>
    <w:p w14:paraId="2793BAFE" w14:textId="77777777" w:rsidR="009141F2" w:rsidRPr="005045B7" w:rsidRDefault="009141F2" w:rsidP="00C3609F">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color w:val="373737"/>
          <w:sz w:val="28"/>
          <w:szCs w:val="28"/>
          <w:bdr w:val="none" w:sz="0" w:space="0" w:color="auto" w:frame="1"/>
        </w:rPr>
        <w:t>Учредителем учре</w:t>
      </w:r>
      <w:r w:rsidR="007C331A" w:rsidRPr="005045B7">
        <w:rPr>
          <w:rFonts w:ascii="Times New Roman" w:eastAsia="Times New Roman" w:hAnsi="Times New Roman" w:cs="Times New Roman"/>
          <w:color w:val="373737"/>
          <w:sz w:val="28"/>
          <w:szCs w:val="28"/>
          <w:bdr w:val="none" w:sz="0" w:space="0" w:color="auto" w:frame="1"/>
        </w:rPr>
        <w:t>ждения является Управление культуры администрации округа Муром.</w:t>
      </w:r>
      <w:r w:rsidRPr="005045B7">
        <w:rPr>
          <w:rFonts w:ascii="Times New Roman" w:eastAsia="Times New Roman" w:hAnsi="Times New Roman" w:cs="Times New Roman"/>
          <w:color w:val="373737"/>
          <w:sz w:val="28"/>
          <w:szCs w:val="28"/>
          <w:bdr w:val="none" w:sz="0" w:space="0" w:color="auto" w:frame="1"/>
        </w:rPr>
        <w:t> </w:t>
      </w:r>
    </w:p>
    <w:p w14:paraId="69797CDC" w14:textId="77777777" w:rsidR="009141F2" w:rsidRPr="005045B7" w:rsidRDefault="008C524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r>
        <w:rPr>
          <w:rFonts w:ascii="Times New Roman" w:eastAsia="Times New Roman" w:hAnsi="Times New Roman" w:cs="Times New Roman"/>
          <w:color w:val="373737"/>
          <w:sz w:val="28"/>
          <w:szCs w:val="28"/>
          <w:bdr w:val="none" w:sz="0" w:space="0" w:color="auto" w:frame="1"/>
        </w:rPr>
        <w:t>МБУДО</w:t>
      </w:r>
      <w:r w:rsidR="007C331A" w:rsidRPr="005045B7">
        <w:rPr>
          <w:rFonts w:ascii="Times New Roman" w:eastAsia="Times New Roman" w:hAnsi="Times New Roman" w:cs="Times New Roman"/>
          <w:color w:val="373737"/>
          <w:sz w:val="28"/>
          <w:szCs w:val="28"/>
          <w:bdr w:val="none" w:sz="0" w:space="0" w:color="auto" w:frame="1"/>
        </w:rPr>
        <w:t xml:space="preserve"> </w:t>
      </w:r>
      <w:r>
        <w:rPr>
          <w:rFonts w:ascii="Times New Roman" w:eastAsia="Times New Roman" w:hAnsi="Times New Roman" w:cs="Times New Roman"/>
          <w:color w:val="373737"/>
          <w:sz w:val="28"/>
          <w:szCs w:val="28"/>
          <w:bdr w:val="none" w:sz="0" w:space="0" w:color="auto" w:frame="1"/>
        </w:rPr>
        <w:t>«</w:t>
      </w:r>
      <w:r w:rsidR="007C331A" w:rsidRPr="005045B7">
        <w:rPr>
          <w:rFonts w:ascii="Times New Roman" w:eastAsia="Times New Roman" w:hAnsi="Times New Roman" w:cs="Times New Roman"/>
          <w:color w:val="373737"/>
          <w:sz w:val="28"/>
          <w:szCs w:val="28"/>
          <w:bdr w:val="none" w:sz="0" w:space="0" w:color="auto" w:frame="1"/>
        </w:rPr>
        <w:t>ДХШ</w:t>
      </w:r>
      <w:r w:rsidR="009141F2" w:rsidRPr="005045B7">
        <w:rPr>
          <w:rFonts w:ascii="Times New Roman" w:eastAsia="Times New Roman" w:hAnsi="Times New Roman" w:cs="Times New Roman"/>
          <w:color w:val="373737"/>
          <w:sz w:val="28"/>
          <w:szCs w:val="28"/>
          <w:bdr w:val="none" w:sz="0" w:space="0" w:color="auto" w:frame="1"/>
        </w:rPr>
        <w:t xml:space="preserve"> </w:t>
      </w:r>
      <w:r>
        <w:rPr>
          <w:rFonts w:ascii="Times New Roman" w:eastAsia="Times New Roman" w:hAnsi="Times New Roman" w:cs="Times New Roman"/>
          <w:color w:val="373737"/>
          <w:sz w:val="28"/>
          <w:szCs w:val="28"/>
          <w:bdr w:val="none" w:sz="0" w:space="0" w:color="auto" w:frame="1"/>
        </w:rPr>
        <w:t xml:space="preserve">им. И.С.Куликова» </w:t>
      </w:r>
      <w:r w:rsidR="009141F2" w:rsidRPr="005045B7">
        <w:rPr>
          <w:rFonts w:ascii="Times New Roman" w:eastAsia="Times New Roman" w:hAnsi="Times New Roman" w:cs="Times New Roman"/>
          <w:color w:val="373737"/>
          <w:sz w:val="28"/>
          <w:szCs w:val="28"/>
          <w:bdr w:val="none" w:sz="0" w:space="0" w:color="auto" w:frame="1"/>
        </w:rPr>
        <w:t>является юридическим лицом, имеет печать со своим наименованием.</w:t>
      </w:r>
    </w:p>
    <w:p w14:paraId="74B7F4E9" w14:textId="77777777" w:rsidR="007C331A" w:rsidRPr="005045B7" w:rsidRDefault="007C331A" w:rsidP="00C3609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503B8B8D"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iCs/>
          <w:color w:val="373737"/>
          <w:sz w:val="28"/>
          <w:szCs w:val="28"/>
          <w:bdr w:val="none" w:sz="0" w:space="0" w:color="auto" w:frame="1"/>
        </w:rPr>
      </w:pPr>
      <w:r w:rsidRPr="005045B7">
        <w:rPr>
          <w:rFonts w:ascii="Times New Roman" w:eastAsia="Times New Roman" w:hAnsi="Times New Roman" w:cs="Times New Roman"/>
          <w:iCs/>
          <w:color w:val="373737"/>
          <w:sz w:val="28"/>
          <w:szCs w:val="28"/>
          <w:bdr w:val="none" w:sz="0" w:space="0" w:color="auto" w:frame="1"/>
        </w:rPr>
        <w:t>1.5. Локальные акты, регламентирующие деятельность ОУ.</w:t>
      </w:r>
    </w:p>
    <w:p w14:paraId="17657246" w14:textId="77777777" w:rsidR="00C3609F" w:rsidRPr="005045B7" w:rsidRDefault="00C3609F" w:rsidP="00C3609F">
      <w:pPr>
        <w:widowControl w:val="0"/>
        <w:spacing w:after="0" w:line="240" w:lineRule="auto"/>
        <w:ind w:firstLine="900"/>
        <w:jc w:val="both"/>
        <w:rPr>
          <w:rFonts w:ascii="Times New Roman" w:hAnsi="Times New Roman" w:cs="Times New Roman"/>
          <w:sz w:val="28"/>
          <w:szCs w:val="28"/>
        </w:rPr>
      </w:pPr>
    </w:p>
    <w:p w14:paraId="29DD96F0"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приказы и распоряжения Учредителя; </w:t>
      </w:r>
    </w:p>
    <w:p w14:paraId="34F42ECF"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приказы Директора Учреждения, издаваемые в соответствии с его компетенцией; </w:t>
      </w:r>
    </w:p>
    <w:p w14:paraId="16B488D4"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должностные инструкции; </w:t>
      </w:r>
    </w:p>
    <w:p w14:paraId="26F1E763"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образовательные программы Учреждения; </w:t>
      </w:r>
    </w:p>
    <w:p w14:paraId="2946878D"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учебные планы Учреждения; </w:t>
      </w:r>
    </w:p>
    <w:p w14:paraId="11CAE3BF"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расписание занятий; </w:t>
      </w:r>
    </w:p>
    <w:p w14:paraId="2F8FE0B8"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календарно-тематический план работы Учреждения на текущий учебный год; </w:t>
      </w:r>
    </w:p>
    <w:p w14:paraId="3DACAD83" w14:textId="77777777" w:rsidR="00C3609F"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муниципальном бюджетном образовательном учреждении дополнительного образования детей « Детская художественная школа  имени И.С.Куликова»</w:t>
      </w:r>
    </w:p>
    <w:p w14:paraId="24895D0C" w14:textId="77777777" w:rsidR="00280318" w:rsidRDefault="00280318"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Положение о совете муниципального бюджетного учреждения дополнительного образования «Детской художественной школы им. И.С.Куликова»;</w:t>
      </w:r>
    </w:p>
    <w:p w14:paraId="44C362C3" w14:textId="77777777" w:rsidR="00280318" w:rsidRPr="005045B7" w:rsidRDefault="00280318"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Положение о режиме занятий обучающихся;</w:t>
      </w:r>
    </w:p>
    <w:p w14:paraId="16B09EAC"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Положение о классном </w:t>
      </w:r>
      <w:proofErr w:type="gramStart"/>
      <w:r w:rsidRPr="005045B7">
        <w:rPr>
          <w:rFonts w:ascii="Times New Roman" w:hAnsi="Times New Roman" w:cs="Times New Roman"/>
          <w:sz w:val="28"/>
          <w:szCs w:val="28"/>
        </w:rPr>
        <w:t>руководстве ;</w:t>
      </w:r>
      <w:proofErr w:type="gramEnd"/>
      <w:r w:rsidRPr="005045B7">
        <w:rPr>
          <w:rFonts w:ascii="Times New Roman" w:hAnsi="Times New Roman" w:cs="Times New Roman"/>
          <w:sz w:val="28"/>
          <w:szCs w:val="28"/>
        </w:rPr>
        <w:t xml:space="preserve"> </w:t>
      </w:r>
    </w:p>
    <w:p w14:paraId="10C3D912" w14:textId="77777777" w:rsidR="00C3609F" w:rsidRPr="00280318" w:rsidRDefault="00C3609F" w:rsidP="00280318">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Положение о Педагогическом </w:t>
      </w:r>
      <w:proofErr w:type="spellStart"/>
      <w:r w:rsidRPr="005045B7">
        <w:rPr>
          <w:rFonts w:ascii="Times New Roman" w:hAnsi="Times New Roman" w:cs="Times New Roman"/>
          <w:sz w:val="28"/>
          <w:szCs w:val="28"/>
        </w:rPr>
        <w:t>Cовете</w:t>
      </w:r>
      <w:proofErr w:type="spellEnd"/>
      <w:r w:rsidRPr="005045B7">
        <w:rPr>
          <w:rFonts w:ascii="Times New Roman" w:hAnsi="Times New Roman" w:cs="Times New Roman"/>
          <w:sz w:val="28"/>
          <w:szCs w:val="28"/>
        </w:rPr>
        <w:t xml:space="preserve"> Учреждения;</w:t>
      </w:r>
    </w:p>
    <w:p w14:paraId="446B3DF0" w14:textId="77777777" w:rsidR="00C3609F"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Положение о сокращенных сроках обучения (сокращенных программах и индивидуальных учебных планах); </w:t>
      </w:r>
    </w:p>
    <w:p w14:paraId="6133F514" w14:textId="77777777" w:rsidR="00280318" w:rsidRDefault="00280318"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Порядок оформления возникновения, приостановления и прекращения образовательных отношений между МБУДО « ДХШ им. И.С.Куликова» и обучающимися и (или) законными представителями несовершеннолетних обучающихся.</w:t>
      </w:r>
    </w:p>
    <w:p w14:paraId="214DF8C1" w14:textId="77777777" w:rsidR="00280318" w:rsidRDefault="00280318"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Положение о порядке перевода, отчисления и восстановления обучающихся МБУДО </w:t>
      </w:r>
      <w:proofErr w:type="gramStart"/>
      <w:r>
        <w:rPr>
          <w:rFonts w:ascii="Times New Roman" w:hAnsi="Times New Roman" w:cs="Times New Roman"/>
          <w:sz w:val="28"/>
          <w:szCs w:val="28"/>
        </w:rPr>
        <w:t>« ДХШ</w:t>
      </w:r>
      <w:proofErr w:type="gramEnd"/>
      <w:r>
        <w:rPr>
          <w:rFonts w:ascii="Times New Roman" w:hAnsi="Times New Roman" w:cs="Times New Roman"/>
          <w:sz w:val="28"/>
          <w:szCs w:val="28"/>
        </w:rPr>
        <w:t xml:space="preserve"> им. И.С.Куликова»</w:t>
      </w:r>
    </w:p>
    <w:p w14:paraId="474CBA96" w14:textId="77777777" w:rsidR="00280318" w:rsidRPr="000B76EE" w:rsidRDefault="00280318" w:rsidP="00280318">
      <w:pPr>
        <w:numPr>
          <w:ilvl w:val="0"/>
          <w:numId w:val="18"/>
        </w:num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Положение о родительском </w:t>
      </w:r>
      <w:proofErr w:type="gramStart"/>
      <w:r>
        <w:rPr>
          <w:rFonts w:ascii="Times New Roman" w:hAnsi="Times New Roman" w:cs="Times New Roman"/>
          <w:sz w:val="28"/>
          <w:szCs w:val="28"/>
        </w:rPr>
        <w:t>комитете ;</w:t>
      </w:r>
      <w:proofErr w:type="gramEnd"/>
    </w:p>
    <w:p w14:paraId="659EE85A"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Правила внутреннего трудового распорядка Учреждения;</w:t>
      </w:r>
    </w:p>
    <w:p w14:paraId="1C44B910"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Правила внутреннего распорядка для  учащихся Учреждения; </w:t>
      </w:r>
    </w:p>
    <w:p w14:paraId="137C51AA" w14:textId="77777777" w:rsidR="00C3609F" w:rsidRPr="00C601FD"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w:t>
      </w:r>
      <w:r w:rsidR="000B76EE">
        <w:rPr>
          <w:rFonts w:ascii="Times New Roman" w:hAnsi="Times New Roman" w:cs="Times New Roman"/>
          <w:sz w:val="28"/>
          <w:szCs w:val="28"/>
        </w:rPr>
        <w:t>жение о порядке проведения аттестации педагогических работников в целях подтверждения соответствия занимаемой должности в Учреждении</w:t>
      </w:r>
      <w:r w:rsidRPr="00C601FD">
        <w:rPr>
          <w:rFonts w:ascii="Times New Roman" w:hAnsi="Times New Roman" w:cs="Times New Roman"/>
          <w:sz w:val="28"/>
          <w:szCs w:val="28"/>
        </w:rPr>
        <w:t>;</w:t>
      </w:r>
    </w:p>
    <w:p w14:paraId="235598BD"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комиссии по охране труда Учреждения;</w:t>
      </w:r>
    </w:p>
    <w:p w14:paraId="25D1440F"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lastRenderedPageBreak/>
        <w:t xml:space="preserve">Положение о системе оплаты труда работников Учреждения; </w:t>
      </w:r>
    </w:p>
    <w:p w14:paraId="682CAC2B"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стимулирующих выплатах в Учреждении;</w:t>
      </w:r>
    </w:p>
    <w:p w14:paraId="14D5DAB8" w14:textId="77777777" w:rsidR="00C3609F" w:rsidRPr="00280318" w:rsidRDefault="00C3609F" w:rsidP="00280318">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котировочной комиссии по размещению заказов на поставку товаров, выполнение работ, оказание услуг для нужд Учреждения;</w:t>
      </w:r>
    </w:p>
    <w:p w14:paraId="6B348A4D"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работе с персональными данными работников Учреждения;</w:t>
      </w:r>
    </w:p>
    <w:p w14:paraId="59AA946C" w14:textId="77777777" w:rsidR="00C3609F" w:rsidRPr="000B76EE" w:rsidRDefault="00C3609F" w:rsidP="000B76EE">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Положение о текущей, промежуточной и итоговой аттестации  учащихся детской художественной школы имени И.С.Куликова;</w:t>
      </w:r>
    </w:p>
    <w:p w14:paraId="000CD52B" w14:textId="77777777" w:rsidR="00C3609F" w:rsidRPr="005045B7" w:rsidRDefault="00C3609F" w:rsidP="00E63212">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Правила прие</w:t>
      </w:r>
      <w:r w:rsidR="00280318">
        <w:rPr>
          <w:rFonts w:ascii="Times New Roman" w:hAnsi="Times New Roman" w:cs="Times New Roman"/>
          <w:sz w:val="28"/>
          <w:szCs w:val="28"/>
        </w:rPr>
        <w:t>ма  и порядок отбора детей в МБУДО</w:t>
      </w:r>
      <w:r w:rsidRPr="005045B7">
        <w:rPr>
          <w:rFonts w:ascii="Times New Roman" w:hAnsi="Times New Roman" w:cs="Times New Roman"/>
          <w:sz w:val="28"/>
          <w:szCs w:val="28"/>
        </w:rPr>
        <w:t xml:space="preserve"> «Детская художественная школа имени И.С.Куликова»; </w:t>
      </w:r>
    </w:p>
    <w:p w14:paraId="075A959C" w14:textId="77777777" w:rsidR="007C331A" w:rsidRDefault="00C3609F" w:rsidP="005045B7">
      <w:pPr>
        <w:numPr>
          <w:ilvl w:val="0"/>
          <w:numId w:val="18"/>
        </w:numPr>
        <w:spacing w:before="100" w:beforeAutospacing="1" w:after="100" w:afterAutospacing="1" w:line="240" w:lineRule="auto"/>
        <w:contextualSpacing/>
        <w:rPr>
          <w:rFonts w:ascii="Times New Roman" w:hAnsi="Times New Roman" w:cs="Times New Roman"/>
          <w:sz w:val="28"/>
          <w:szCs w:val="28"/>
        </w:rPr>
      </w:pPr>
      <w:r w:rsidRPr="005045B7">
        <w:rPr>
          <w:rFonts w:ascii="Times New Roman" w:hAnsi="Times New Roman" w:cs="Times New Roman"/>
          <w:sz w:val="28"/>
          <w:szCs w:val="28"/>
        </w:rPr>
        <w:t xml:space="preserve">другие положения, создаваемые в целях совершенствования образовательного процесса в Учреждении. </w:t>
      </w:r>
    </w:p>
    <w:p w14:paraId="392A43FC" w14:textId="77777777" w:rsidR="008C5242" w:rsidRPr="005045B7" w:rsidRDefault="008C5242" w:rsidP="008C5242">
      <w:pPr>
        <w:spacing w:before="100" w:beforeAutospacing="1" w:after="100" w:afterAutospacing="1" w:line="240" w:lineRule="auto"/>
        <w:ind w:left="1494"/>
        <w:contextualSpacing/>
        <w:rPr>
          <w:rFonts w:ascii="Times New Roman" w:hAnsi="Times New Roman" w:cs="Times New Roman"/>
          <w:sz w:val="28"/>
          <w:szCs w:val="28"/>
        </w:rPr>
      </w:pPr>
    </w:p>
    <w:p w14:paraId="257EF887" w14:textId="77777777" w:rsidR="009141F2" w:rsidRPr="005045B7" w:rsidRDefault="009141F2" w:rsidP="009141F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color w:val="373737"/>
          <w:sz w:val="28"/>
          <w:szCs w:val="28"/>
          <w:bdr w:val="none" w:sz="0" w:space="0" w:color="auto" w:frame="1"/>
        </w:rPr>
        <w:t>        </w:t>
      </w:r>
      <w:r w:rsidRPr="005045B7">
        <w:rPr>
          <w:rFonts w:ascii="Times New Roman" w:eastAsia="Times New Roman" w:hAnsi="Times New Roman" w:cs="Times New Roman"/>
          <w:b/>
          <w:bCs/>
          <w:color w:val="373737"/>
          <w:sz w:val="28"/>
          <w:szCs w:val="28"/>
          <w:bdr w:val="none" w:sz="0" w:space="0" w:color="auto" w:frame="1"/>
        </w:rPr>
        <w:t>2.</w:t>
      </w:r>
      <w:r w:rsidRPr="005045B7">
        <w:rPr>
          <w:rFonts w:ascii="Times New Roman" w:eastAsia="Times New Roman" w:hAnsi="Times New Roman" w:cs="Times New Roman"/>
          <w:color w:val="373737"/>
          <w:sz w:val="28"/>
          <w:szCs w:val="28"/>
        </w:rPr>
        <w:t> </w:t>
      </w:r>
      <w:r w:rsidRPr="005045B7">
        <w:rPr>
          <w:rFonts w:ascii="Times New Roman" w:eastAsia="Times New Roman" w:hAnsi="Times New Roman" w:cs="Times New Roman"/>
          <w:b/>
          <w:bCs/>
          <w:color w:val="373737"/>
          <w:sz w:val="28"/>
          <w:szCs w:val="28"/>
          <w:bdr w:val="none" w:sz="0" w:space="0" w:color="auto" w:frame="1"/>
        </w:rPr>
        <w:t>Результаты анализа, оценка образовательной деятельности</w:t>
      </w:r>
    </w:p>
    <w:p w14:paraId="13111C7A"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b/>
          <w:bCs/>
          <w:color w:val="373737"/>
          <w:sz w:val="28"/>
          <w:szCs w:val="28"/>
          <w:bdr w:val="none" w:sz="0" w:space="0" w:color="auto" w:frame="1"/>
        </w:rPr>
        <w:t>2.1. Структура образовательного учреждения и система управления.</w:t>
      </w:r>
    </w:p>
    <w:p w14:paraId="127E2819" w14:textId="77777777" w:rsidR="009141F2" w:rsidRPr="005045B7"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5045B7">
        <w:rPr>
          <w:rFonts w:ascii="Times New Roman" w:eastAsia="Times New Roman" w:hAnsi="Times New Roman" w:cs="Times New Roman"/>
          <w:color w:val="373737"/>
          <w:sz w:val="28"/>
          <w:szCs w:val="28"/>
          <w:bdr w:val="none" w:sz="0" w:space="0" w:color="auto" w:frame="1"/>
        </w:rPr>
        <w:t>Управление строится на принципах единоначалия и самоуправления.</w:t>
      </w:r>
      <w:r w:rsidRPr="005045B7">
        <w:rPr>
          <w:rFonts w:ascii="Times New Roman" w:eastAsia="Times New Roman" w:hAnsi="Times New Roman" w:cs="Times New Roman"/>
          <w:b/>
          <w:bCs/>
          <w:color w:val="373737"/>
          <w:sz w:val="28"/>
          <w:szCs w:val="28"/>
        </w:rPr>
        <w:t> </w:t>
      </w:r>
      <w:r w:rsidRPr="005045B7">
        <w:rPr>
          <w:rFonts w:ascii="Times New Roman" w:eastAsia="Times New Roman" w:hAnsi="Times New Roman" w:cs="Times New Roman"/>
          <w:color w:val="373737"/>
          <w:sz w:val="28"/>
          <w:szCs w:val="28"/>
          <w:bdr w:val="none" w:sz="0" w:space="0" w:color="auto" w:frame="1"/>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14:paraId="0CD50E44" w14:textId="77777777" w:rsidR="009141F2" w:rsidRPr="005045B7" w:rsidRDefault="009141F2" w:rsidP="00E63212">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p>
    <w:p w14:paraId="64910F9B" w14:textId="77777777" w:rsidR="000B76EE" w:rsidRDefault="000B76EE"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14:paraId="2C10A366" w14:textId="77777777" w:rsidR="000B76EE" w:rsidRDefault="000B76EE"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14:paraId="15593DB9" w14:textId="77777777" w:rsidR="009141F2" w:rsidRPr="000B76EE"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Общее упра</w:t>
      </w:r>
      <w:r w:rsidR="000B76EE" w:rsidRPr="000B76EE">
        <w:rPr>
          <w:rFonts w:ascii="Times New Roman" w:eastAsia="Times New Roman" w:hAnsi="Times New Roman" w:cs="Times New Roman"/>
          <w:color w:val="373737"/>
          <w:sz w:val="24"/>
          <w:szCs w:val="24"/>
          <w:bdr w:val="none" w:sz="0" w:space="0" w:color="auto" w:frame="1"/>
        </w:rPr>
        <w:t>вление осуществляет директор МБУДО</w:t>
      </w:r>
      <w:r w:rsidRPr="000B76EE">
        <w:rPr>
          <w:rFonts w:ascii="Times New Roman" w:eastAsia="Times New Roman" w:hAnsi="Times New Roman" w:cs="Times New Roman"/>
          <w:color w:val="373737"/>
          <w:sz w:val="24"/>
          <w:szCs w:val="24"/>
          <w:bdr w:val="none" w:sz="0" w:space="0" w:color="auto" w:frame="1"/>
        </w:rPr>
        <w:t xml:space="preserve"> «Детская художественная школа им. И.С. Куликова</w:t>
      </w:r>
      <w:r w:rsidR="00F83B91" w:rsidRPr="000B76EE">
        <w:rPr>
          <w:rFonts w:ascii="Times New Roman" w:eastAsia="Times New Roman" w:hAnsi="Times New Roman" w:cs="Times New Roman"/>
          <w:color w:val="373737"/>
          <w:sz w:val="24"/>
          <w:szCs w:val="24"/>
          <w:bdr w:val="none" w:sz="0" w:space="0" w:color="auto" w:frame="1"/>
        </w:rPr>
        <w:t>»</w:t>
      </w:r>
      <w:r w:rsidRPr="000B76EE">
        <w:rPr>
          <w:rFonts w:ascii="Times New Roman" w:eastAsia="Times New Roman" w:hAnsi="Times New Roman" w:cs="Times New Roman"/>
          <w:color w:val="373737"/>
          <w:sz w:val="24"/>
          <w:szCs w:val="24"/>
          <w:bdr w:val="none" w:sz="0" w:space="0" w:color="auto" w:frame="1"/>
        </w:rPr>
        <w:t xml:space="preserve"> </w:t>
      </w:r>
      <w:r w:rsidR="005045B7" w:rsidRPr="000B76EE">
        <w:rPr>
          <w:rFonts w:ascii="Times New Roman" w:eastAsia="Times New Roman" w:hAnsi="Times New Roman" w:cs="Times New Roman"/>
          <w:color w:val="373737"/>
          <w:sz w:val="24"/>
          <w:szCs w:val="24"/>
          <w:bdr w:val="none" w:sz="0" w:space="0" w:color="auto" w:frame="1"/>
        </w:rPr>
        <w:t xml:space="preserve">- Аношин Василий Александрович, </w:t>
      </w:r>
      <w:r w:rsidRPr="000B76EE">
        <w:rPr>
          <w:rFonts w:ascii="Times New Roman" w:eastAsia="Times New Roman" w:hAnsi="Times New Roman" w:cs="Times New Roman"/>
          <w:color w:val="373737"/>
          <w:sz w:val="24"/>
          <w:szCs w:val="24"/>
          <w:bdr w:val="none" w:sz="0" w:space="0" w:color="auto" w:frame="1"/>
        </w:rPr>
        <w:t>в соответствии с действующим законодательством, в силу своей компетентности.</w:t>
      </w:r>
    </w:p>
    <w:p w14:paraId="1BA1A87E" w14:textId="77777777" w:rsidR="009141F2" w:rsidRPr="000B76EE"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Основной функцией директора является осуществление оперативного руководства деятельностью Учреждения, управление  жизнедеятельностью  учреждения, координация действий всех участников образовательного процесса через педагогический совет, общее собрание трудового коллектива.</w:t>
      </w:r>
    </w:p>
    <w:p w14:paraId="23C9ABCA" w14:textId="77777777" w:rsidR="009141F2" w:rsidRPr="000B76EE"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Заместитель директора</w:t>
      </w:r>
      <w:r w:rsidR="005045B7" w:rsidRPr="000B76EE">
        <w:rPr>
          <w:rFonts w:ascii="Times New Roman" w:eastAsia="Times New Roman" w:hAnsi="Times New Roman" w:cs="Times New Roman"/>
          <w:color w:val="373737"/>
          <w:sz w:val="24"/>
          <w:szCs w:val="24"/>
          <w:bdr w:val="none" w:sz="0" w:space="0" w:color="auto" w:frame="1"/>
        </w:rPr>
        <w:t xml:space="preserve"> по учебно-воспитательной работе – Курникова Марина Владимировна, </w:t>
      </w:r>
      <w:r w:rsidRPr="000B76EE">
        <w:rPr>
          <w:rFonts w:ascii="Times New Roman" w:eastAsia="Times New Roman" w:hAnsi="Times New Roman" w:cs="Times New Roman"/>
          <w:color w:val="373737"/>
          <w:sz w:val="24"/>
          <w:szCs w:val="24"/>
          <w:bdr w:val="none" w:sz="0" w:space="0" w:color="auto" w:frame="1"/>
        </w:rPr>
        <w:t xml:space="preserve">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14:paraId="0AD018D6" w14:textId="77777777" w:rsidR="009141F2" w:rsidRPr="000B76EE" w:rsidRDefault="009141F2" w:rsidP="009141F2">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     </w:t>
      </w:r>
      <w:r w:rsidRPr="000B76EE">
        <w:rPr>
          <w:rFonts w:ascii="Times New Roman" w:eastAsia="Times New Roman" w:hAnsi="Times New Roman" w:cs="Times New Roman"/>
          <w:color w:val="373737"/>
          <w:sz w:val="24"/>
          <w:szCs w:val="24"/>
        </w:rPr>
        <w:t> </w:t>
      </w:r>
      <w:r w:rsidRPr="000B76EE">
        <w:rPr>
          <w:rFonts w:ascii="Times New Roman" w:eastAsia="Times New Roman" w:hAnsi="Times New Roman" w:cs="Times New Roman"/>
          <w:color w:val="373737"/>
          <w:sz w:val="24"/>
          <w:szCs w:val="24"/>
          <w:u w:val="single"/>
          <w:bdr w:val="none" w:sz="0" w:space="0" w:color="auto" w:frame="1"/>
        </w:rPr>
        <w:t>Высшие коллегиальные органы управления  образовательным учреждением</w:t>
      </w:r>
      <w:r w:rsidRPr="000B76EE">
        <w:rPr>
          <w:rFonts w:ascii="Times New Roman" w:eastAsia="Times New Roman" w:hAnsi="Times New Roman" w:cs="Times New Roman"/>
          <w:color w:val="373737"/>
          <w:sz w:val="24"/>
          <w:szCs w:val="24"/>
          <w:bdr w:val="none" w:sz="0" w:space="0" w:color="auto" w:frame="1"/>
        </w:rPr>
        <w:t>:</w:t>
      </w:r>
    </w:p>
    <w:p w14:paraId="6C5582E9" w14:textId="77777777" w:rsidR="009141F2" w:rsidRPr="000B76EE" w:rsidRDefault="009141F2" w:rsidP="009141F2">
      <w:pPr>
        <w:shd w:val="clear" w:color="auto" w:fill="FFFFFF"/>
        <w:spacing w:after="0" w:line="240" w:lineRule="auto"/>
        <w:ind w:hanging="360"/>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 xml:space="preserve">   Общее </w:t>
      </w:r>
      <w:proofErr w:type="gramStart"/>
      <w:r w:rsidRPr="000B76EE">
        <w:rPr>
          <w:rFonts w:ascii="Times New Roman" w:eastAsia="Times New Roman" w:hAnsi="Times New Roman" w:cs="Times New Roman"/>
          <w:color w:val="373737"/>
          <w:sz w:val="24"/>
          <w:szCs w:val="24"/>
          <w:bdr w:val="none" w:sz="0" w:space="0" w:color="auto" w:frame="1"/>
        </w:rPr>
        <w:t>собрание  трудового</w:t>
      </w:r>
      <w:proofErr w:type="gramEnd"/>
      <w:r w:rsidRPr="000B76EE">
        <w:rPr>
          <w:rFonts w:ascii="Times New Roman" w:eastAsia="Times New Roman" w:hAnsi="Times New Roman" w:cs="Times New Roman"/>
          <w:color w:val="373737"/>
          <w:sz w:val="24"/>
          <w:szCs w:val="24"/>
          <w:bdr w:val="none" w:sz="0" w:space="0" w:color="auto" w:frame="1"/>
        </w:rPr>
        <w:t xml:space="preserve"> коллектива осуществляет общее руководство ДХШ, избирается на основе положения представляет интересы всех участников образовательного процесса (учащихся, педагогов, родителей).</w:t>
      </w:r>
    </w:p>
    <w:p w14:paraId="278C1530" w14:textId="77777777" w:rsidR="009141F2" w:rsidRPr="000B76EE"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Все перечисленные структуры совместными усилиями решают основные задачи образовательного учреждения и соответствуют Уставу ДХШ.</w:t>
      </w:r>
    </w:p>
    <w:p w14:paraId="4415A5AF" w14:textId="77777777" w:rsidR="009141F2" w:rsidRPr="000B76EE" w:rsidRDefault="009141F2"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Основные формы координации деятельности:</w:t>
      </w:r>
    </w:p>
    <w:p w14:paraId="0D81FCD9" w14:textId="77777777" w:rsidR="009141F2" w:rsidRPr="000B76EE" w:rsidRDefault="000B76EE" w:rsidP="009141F2">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rPr>
      </w:pPr>
      <w:r w:rsidRPr="000B76EE">
        <w:rPr>
          <w:rFonts w:ascii="Times New Roman" w:eastAsia="Times New Roman" w:hAnsi="Times New Roman" w:cs="Times New Roman"/>
          <w:color w:val="373737"/>
          <w:sz w:val="24"/>
          <w:szCs w:val="24"/>
          <w:bdr w:val="none" w:sz="0" w:space="0" w:color="auto" w:frame="1"/>
        </w:rPr>
        <w:t>план работы МБУ</w:t>
      </w:r>
      <w:r w:rsidR="009141F2" w:rsidRPr="000B76EE">
        <w:rPr>
          <w:rFonts w:ascii="Times New Roman" w:eastAsia="Times New Roman" w:hAnsi="Times New Roman" w:cs="Times New Roman"/>
          <w:color w:val="373737"/>
          <w:sz w:val="24"/>
          <w:szCs w:val="24"/>
          <w:bdr w:val="none" w:sz="0" w:space="0" w:color="auto" w:frame="1"/>
        </w:rPr>
        <w:t>Д</w:t>
      </w:r>
      <w:r w:rsidRPr="000B76EE">
        <w:rPr>
          <w:rFonts w:ascii="Times New Roman" w:eastAsia="Times New Roman" w:hAnsi="Times New Roman" w:cs="Times New Roman"/>
          <w:color w:val="373737"/>
          <w:sz w:val="24"/>
          <w:szCs w:val="24"/>
          <w:bdr w:val="none" w:sz="0" w:space="0" w:color="auto" w:frame="1"/>
        </w:rPr>
        <w:t xml:space="preserve">О </w:t>
      </w:r>
      <w:r w:rsidR="009141F2" w:rsidRPr="000B76EE">
        <w:rPr>
          <w:rFonts w:ascii="Times New Roman" w:eastAsia="Times New Roman" w:hAnsi="Times New Roman" w:cs="Times New Roman"/>
          <w:color w:val="373737"/>
          <w:sz w:val="24"/>
          <w:szCs w:val="24"/>
          <w:bdr w:val="none" w:sz="0" w:space="0" w:color="auto" w:frame="1"/>
        </w:rPr>
        <w:t>«Детская художественная школа им. И.С.Куликова»  на год;</w:t>
      </w:r>
    </w:p>
    <w:p w14:paraId="4ECDD53E" w14:textId="77777777" w:rsidR="00E63212" w:rsidRPr="000B76EE" w:rsidRDefault="009141F2" w:rsidP="00A443B8">
      <w:pPr>
        <w:shd w:val="clear" w:color="auto" w:fill="FFFFFF"/>
        <w:spacing w:after="0" w:line="240" w:lineRule="auto"/>
        <w:ind w:firstLine="567"/>
        <w:jc w:val="both"/>
        <w:textAlignment w:val="baseline"/>
        <w:rPr>
          <w:rFonts w:ascii="Times New Roman" w:eastAsia="Times New Roman" w:hAnsi="Times New Roman" w:cs="Times New Roman"/>
          <w:color w:val="373737"/>
          <w:sz w:val="24"/>
          <w:szCs w:val="24"/>
          <w:bdr w:val="none" w:sz="0" w:space="0" w:color="auto" w:frame="1"/>
        </w:rPr>
      </w:pPr>
      <w:r w:rsidRPr="000B76EE">
        <w:rPr>
          <w:rFonts w:ascii="Times New Roman" w:eastAsia="Times New Roman" w:hAnsi="Times New Roman" w:cs="Times New Roman"/>
          <w:color w:val="373737"/>
          <w:sz w:val="24"/>
          <w:szCs w:val="24"/>
          <w:bdr w:val="none" w:sz="0" w:space="0" w:color="auto" w:frame="1"/>
        </w:rPr>
        <w:t>Организация управления образовательного учреждения соответствует уставным требованиям.</w:t>
      </w:r>
    </w:p>
    <w:p w14:paraId="497A7F25" w14:textId="77777777" w:rsidR="000B76EE" w:rsidRPr="00A443B8" w:rsidRDefault="000B76EE" w:rsidP="00A443B8">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p>
    <w:p w14:paraId="7B6C7D30" w14:textId="77777777" w:rsidR="002457A4" w:rsidRDefault="002457A4" w:rsidP="000B76EE">
      <w:pPr>
        <w:jc w:val="center"/>
        <w:rPr>
          <w:rFonts w:ascii="Times New Roman" w:hAnsi="Times New Roman" w:cs="Times New Roman"/>
          <w:sz w:val="24"/>
          <w:szCs w:val="24"/>
        </w:rPr>
      </w:pPr>
    </w:p>
    <w:p w14:paraId="0C0B96F9" w14:textId="77777777" w:rsidR="000B76EE" w:rsidRDefault="000B76EE" w:rsidP="000B76EE">
      <w:pPr>
        <w:jc w:val="center"/>
        <w:rPr>
          <w:rFonts w:ascii="Times New Roman" w:hAnsi="Times New Roman" w:cs="Times New Roman"/>
          <w:sz w:val="24"/>
          <w:szCs w:val="24"/>
        </w:rPr>
      </w:pPr>
      <w:r w:rsidRPr="00F159DA">
        <w:rPr>
          <w:rFonts w:ascii="Times New Roman" w:hAnsi="Times New Roman" w:cs="Times New Roman"/>
          <w:sz w:val="24"/>
          <w:szCs w:val="24"/>
        </w:rPr>
        <w:lastRenderedPageBreak/>
        <w:t>СТРУКТУРА  УЧРЕЖДЕНИЯ</w:t>
      </w:r>
    </w:p>
    <w:p w14:paraId="33AB7DBD" w14:textId="77777777" w:rsidR="000B76EE" w:rsidRDefault="00475060" w:rsidP="000B76EE">
      <w:pPr>
        <w:jc w:val="center"/>
        <w:rPr>
          <w:rFonts w:ascii="Times New Roman" w:hAnsi="Times New Roman" w:cs="Times New Roman"/>
          <w:sz w:val="24"/>
          <w:szCs w:val="24"/>
        </w:rPr>
      </w:pPr>
      <w:r>
        <w:rPr>
          <w:rFonts w:ascii="Times New Roman" w:hAnsi="Times New Roman" w:cs="Times New Roman"/>
          <w:noProof/>
          <w:sz w:val="24"/>
          <w:szCs w:val="24"/>
        </w:rPr>
        <w:pict w14:anchorId="424AB779">
          <v:roundrect id="_x0000_s1061" style="position:absolute;left:0;text-align:left;margin-left:159.45pt;margin-top:12.7pt;width:152.25pt;height:58.5pt;z-index:251683840" arcsize="10923f">
            <v:textbox>
              <w:txbxContent>
                <w:p w14:paraId="6D6A8FF0" w14:textId="77777777" w:rsidR="002457A4" w:rsidRDefault="002457A4" w:rsidP="000B76EE">
                  <w:pPr>
                    <w:jc w:val="center"/>
                  </w:pPr>
                  <w:r>
                    <w:t>УЧРЕДИТЕЛЬ Управление культуры администрации о. Муром</w:t>
                  </w:r>
                </w:p>
                <w:p w14:paraId="2C20D650" w14:textId="77777777" w:rsidR="002457A4" w:rsidRDefault="002457A4" w:rsidP="000B76EE">
                  <w:pPr>
                    <w:jc w:val="center"/>
                  </w:pPr>
                </w:p>
                <w:p w14:paraId="02CA72BD" w14:textId="77777777" w:rsidR="002457A4" w:rsidRDefault="002457A4" w:rsidP="000B76EE">
                  <w:pPr>
                    <w:jc w:val="center"/>
                  </w:pPr>
                </w:p>
              </w:txbxContent>
            </v:textbox>
          </v:roundrect>
        </w:pict>
      </w:r>
    </w:p>
    <w:p w14:paraId="550386BD" w14:textId="77777777" w:rsidR="000B76EE" w:rsidRDefault="000B76EE" w:rsidP="000B76EE">
      <w:pPr>
        <w:jc w:val="center"/>
        <w:rPr>
          <w:rFonts w:ascii="Times New Roman" w:hAnsi="Times New Roman" w:cs="Times New Roman"/>
          <w:sz w:val="24"/>
          <w:szCs w:val="24"/>
        </w:rPr>
      </w:pPr>
    </w:p>
    <w:p w14:paraId="0354DAA7"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476D77FF">
          <v:shapetype id="_x0000_t32" coordsize="21600,21600" o:spt="32" o:oned="t" path="m,l21600,21600e" filled="f">
            <v:path arrowok="t" fillok="f" o:connecttype="none"/>
            <o:lock v:ext="edit" shapetype="t"/>
          </v:shapetype>
          <v:shape id="_x0000_s1067" type="#_x0000_t32" style="position:absolute;margin-left:141.45pt;margin-top:24.7pt;width:60.75pt;height:20.65pt;z-index:251689984" o:connectortype="straight">
            <v:stroke startarrow="block" endarrow="block"/>
          </v:shape>
        </w:pict>
      </w:r>
      <w:r>
        <w:rPr>
          <w:rFonts w:ascii="Times New Roman" w:hAnsi="Times New Roman" w:cs="Times New Roman"/>
          <w:noProof/>
          <w:sz w:val="24"/>
          <w:szCs w:val="24"/>
        </w:rPr>
        <w:pict w14:anchorId="4DA13FB6">
          <v:shape id="_x0000_s1064" type="#_x0000_t32" style="position:absolute;margin-left:233.7pt;margin-top:19.45pt;width:0;height:25.9pt;z-index:251686912" o:connectortype="straight">
            <v:stroke endarrow="block"/>
          </v:shape>
        </w:pict>
      </w:r>
      <w:r>
        <w:rPr>
          <w:rFonts w:ascii="Times New Roman" w:hAnsi="Times New Roman" w:cs="Times New Roman"/>
          <w:noProof/>
          <w:sz w:val="24"/>
          <w:szCs w:val="24"/>
        </w:rPr>
        <w:pict w14:anchorId="3E160D4C">
          <v:roundrect id="_x0000_s1048" style="position:absolute;margin-left:331.2pt;margin-top:7.05pt;width:152.25pt;height:31.5pt;z-index:251670528" arcsize="10923f">
            <v:textbox>
              <w:txbxContent>
                <w:p w14:paraId="44BE631B" w14:textId="77777777" w:rsidR="002457A4" w:rsidRDefault="002457A4" w:rsidP="000B76EE">
                  <w:pPr>
                    <w:jc w:val="center"/>
                  </w:pPr>
                  <w:r>
                    <w:t>СОВЕТ   ШКОЛЫ</w:t>
                  </w:r>
                </w:p>
              </w:txbxContent>
            </v:textbox>
          </v:roundrect>
        </w:pict>
      </w:r>
      <w:r>
        <w:rPr>
          <w:rFonts w:ascii="Times New Roman" w:hAnsi="Times New Roman" w:cs="Times New Roman"/>
          <w:noProof/>
          <w:sz w:val="24"/>
          <w:szCs w:val="24"/>
        </w:rPr>
        <w:pict w14:anchorId="6F08F0D4">
          <v:roundrect id="_x0000_s1051" style="position:absolute;margin-left:-10.8pt;margin-top:1.85pt;width:152.25pt;height:43.5pt;z-index:251673600" arcsize="10923f">
            <v:textbox>
              <w:txbxContent>
                <w:p w14:paraId="56F3A852" w14:textId="77777777" w:rsidR="002457A4" w:rsidRDefault="002457A4" w:rsidP="000B76EE">
                  <w:pPr>
                    <w:jc w:val="center"/>
                  </w:pPr>
                  <w:r w:rsidRPr="00F159DA">
                    <w:rPr>
                      <w:sz w:val="20"/>
                      <w:szCs w:val="20"/>
                    </w:rPr>
                    <w:t>Общее собрание участников</w:t>
                  </w:r>
                  <w:r>
                    <w:t xml:space="preserve"> </w:t>
                  </w:r>
                  <w:r w:rsidRPr="00F159DA">
                    <w:rPr>
                      <w:sz w:val="20"/>
                      <w:szCs w:val="20"/>
                    </w:rPr>
                    <w:t>образовательного процесса</w:t>
                  </w:r>
                </w:p>
              </w:txbxContent>
            </v:textbox>
          </v:roundrect>
        </w:pict>
      </w:r>
    </w:p>
    <w:p w14:paraId="6954F1E9" w14:textId="77777777" w:rsidR="000B76EE" w:rsidRDefault="00475060" w:rsidP="000B76EE">
      <w:pPr>
        <w:tabs>
          <w:tab w:val="left" w:pos="1140"/>
        </w:tabs>
        <w:rPr>
          <w:rFonts w:ascii="Times New Roman" w:hAnsi="Times New Roman" w:cs="Times New Roman"/>
          <w:sz w:val="24"/>
          <w:szCs w:val="24"/>
        </w:rPr>
      </w:pPr>
      <w:r>
        <w:rPr>
          <w:rFonts w:ascii="Times New Roman" w:hAnsi="Times New Roman" w:cs="Times New Roman"/>
          <w:noProof/>
          <w:sz w:val="24"/>
          <w:szCs w:val="24"/>
        </w:rPr>
        <w:pict w14:anchorId="450BD526">
          <v:shape id="_x0000_s1065" type="#_x0000_t32" style="position:absolute;margin-left:275.7pt;margin-top:2.6pt;width:55.5pt;height:16.9pt;flip:y;z-index:251687936" o:connectortype="straight">
            <v:stroke startarrow="block" endarrow="block"/>
          </v:shape>
        </w:pict>
      </w:r>
      <w:r>
        <w:rPr>
          <w:rFonts w:ascii="Times New Roman" w:hAnsi="Times New Roman" w:cs="Times New Roman"/>
          <w:noProof/>
          <w:sz w:val="24"/>
          <w:szCs w:val="24"/>
        </w:rPr>
        <w:pict w14:anchorId="71FCEE70">
          <v:roundrect id="_x0000_s1049" style="position:absolute;margin-left:159.45pt;margin-top:19.5pt;width:152.25pt;height:31.5pt;z-index:251671552" arcsize="10923f">
            <v:textbox>
              <w:txbxContent>
                <w:p w14:paraId="32282A9F" w14:textId="77777777" w:rsidR="002457A4" w:rsidRPr="0090566B" w:rsidRDefault="002457A4" w:rsidP="000B76EE">
                  <w:pPr>
                    <w:jc w:val="center"/>
                    <w:rPr>
                      <w:sz w:val="24"/>
                      <w:szCs w:val="24"/>
                    </w:rPr>
                  </w:pPr>
                  <w:r w:rsidRPr="0090566B">
                    <w:rPr>
                      <w:sz w:val="24"/>
                      <w:szCs w:val="24"/>
                    </w:rPr>
                    <w:t>ДИРЕКТОР</w:t>
                  </w:r>
                </w:p>
              </w:txbxContent>
            </v:textbox>
          </v:roundrect>
        </w:pict>
      </w:r>
      <w:r w:rsidR="000B76EE">
        <w:rPr>
          <w:rFonts w:ascii="Times New Roman" w:hAnsi="Times New Roman" w:cs="Times New Roman"/>
          <w:sz w:val="24"/>
          <w:szCs w:val="24"/>
        </w:rPr>
        <w:tab/>
      </w:r>
    </w:p>
    <w:p w14:paraId="7AD16F27"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0F544483">
          <v:shape id="_x0000_s1081" type="#_x0000_t32" style="position:absolute;margin-left:233.7pt;margin-top:25.15pt;width:0;height:20.95pt;z-index:251704320" o:connectortype="straight">
            <v:stroke endarrow="block"/>
          </v:shape>
        </w:pict>
      </w:r>
      <w:r>
        <w:rPr>
          <w:rFonts w:ascii="Times New Roman" w:hAnsi="Times New Roman" w:cs="Times New Roman"/>
          <w:noProof/>
          <w:sz w:val="24"/>
          <w:szCs w:val="24"/>
        </w:rPr>
        <w:pict w14:anchorId="2ED518F4">
          <v:shape id="_x0000_s1073" type="#_x0000_t32" style="position:absolute;margin-left:53.7pt;margin-top:5.25pt;width:105.75pt;height:14.6pt;flip:x;z-index:251696128" o:connectortype="straight">
            <v:stroke endarrow="block"/>
          </v:shape>
        </w:pict>
      </w:r>
      <w:r>
        <w:rPr>
          <w:rFonts w:ascii="Times New Roman" w:hAnsi="Times New Roman" w:cs="Times New Roman"/>
          <w:noProof/>
          <w:sz w:val="24"/>
          <w:szCs w:val="24"/>
        </w:rPr>
        <w:pict w14:anchorId="402B076E">
          <v:shape id="_x0000_s1068" type="#_x0000_t32" style="position:absolute;margin-left:302.7pt;margin-top:25.15pt;width:78pt;height:63.7pt;z-index:251691008" o:connectortype="straight">
            <v:stroke endarrow="block"/>
          </v:shape>
        </w:pict>
      </w:r>
      <w:r>
        <w:rPr>
          <w:rFonts w:ascii="Times New Roman" w:hAnsi="Times New Roman" w:cs="Times New Roman"/>
          <w:noProof/>
          <w:sz w:val="24"/>
          <w:szCs w:val="24"/>
        </w:rPr>
        <w:pict w14:anchorId="4DC8E90B">
          <v:shape id="_x0000_s1066" type="#_x0000_t32" style="position:absolute;margin-left:311.7pt;margin-top:15.35pt;width:19.5pt;height:9.8pt;z-index:251688960" o:connectortype="straight">
            <v:stroke startarrow="block" endarrow="block"/>
          </v:shape>
        </w:pict>
      </w:r>
      <w:r>
        <w:rPr>
          <w:rFonts w:ascii="Times New Roman" w:hAnsi="Times New Roman" w:cs="Times New Roman"/>
          <w:noProof/>
          <w:sz w:val="24"/>
          <w:szCs w:val="24"/>
        </w:rPr>
        <w:pict w14:anchorId="2FA11BEC">
          <v:roundrect id="_x0000_s1053" style="position:absolute;margin-left:331.2pt;margin-top:15.35pt;width:152.25pt;height:30.75pt;z-index:251675648" arcsize="10923f">
            <v:textbox>
              <w:txbxContent>
                <w:p w14:paraId="478D3A2B" w14:textId="77777777" w:rsidR="002457A4" w:rsidRPr="00F159DA" w:rsidRDefault="002457A4" w:rsidP="000B76EE">
                  <w:pPr>
                    <w:jc w:val="center"/>
                  </w:pPr>
                  <w:r>
                    <w:t>ПРОФСОЮЗНЫЙ  КОМИТЕТ</w:t>
                  </w:r>
                </w:p>
              </w:txbxContent>
            </v:textbox>
          </v:roundrect>
        </w:pict>
      </w:r>
      <w:r>
        <w:rPr>
          <w:rFonts w:ascii="Times New Roman" w:hAnsi="Times New Roman" w:cs="Times New Roman"/>
          <w:noProof/>
          <w:sz w:val="24"/>
          <w:szCs w:val="24"/>
        </w:rPr>
        <w:pict w14:anchorId="52B8E6CE">
          <v:roundrect id="_x0000_s1052" style="position:absolute;margin-left:-10.8pt;margin-top:19.85pt;width:152.25pt;height:30.75pt;z-index:251674624" arcsize="10923f">
            <v:textbox>
              <w:txbxContent>
                <w:p w14:paraId="078F772E" w14:textId="77777777" w:rsidR="002457A4" w:rsidRPr="00F159DA" w:rsidRDefault="002457A4" w:rsidP="000B76EE">
                  <w:pPr>
                    <w:jc w:val="center"/>
                  </w:pPr>
                  <w:r w:rsidRPr="00F159DA">
                    <w:t>ПЕДАГОГИЧЕСКИЙ  СОВЕТ</w:t>
                  </w:r>
                </w:p>
              </w:txbxContent>
            </v:textbox>
          </v:roundrect>
        </w:pict>
      </w:r>
    </w:p>
    <w:p w14:paraId="4FA23782" w14:textId="77777777" w:rsidR="000B76EE" w:rsidRDefault="00475060" w:rsidP="000B76EE">
      <w:pPr>
        <w:tabs>
          <w:tab w:val="center" w:pos="4677"/>
          <w:tab w:val="left" w:pos="7200"/>
        </w:tabs>
        <w:rPr>
          <w:rFonts w:ascii="Times New Roman" w:hAnsi="Times New Roman" w:cs="Times New Roman"/>
          <w:sz w:val="24"/>
          <w:szCs w:val="24"/>
        </w:rPr>
      </w:pPr>
      <w:r>
        <w:rPr>
          <w:rFonts w:ascii="Times New Roman" w:hAnsi="Times New Roman" w:cs="Times New Roman"/>
          <w:noProof/>
          <w:sz w:val="24"/>
          <w:szCs w:val="24"/>
        </w:rPr>
        <w:pict w14:anchorId="1A7B3DE9">
          <v:shape id="_x0000_s1074" type="#_x0000_t32" style="position:absolute;margin-left:137.7pt;margin-top:20.2pt;width:21.75pt;height:13.15pt;flip:x y;z-index:251697152" o:connectortype="straight">
            <v:stroke endarrow="block"/>
          </v:shape>
        </w:pict>
      </w:r>
      <w:r>
        <w:rPr>
          <w:rFonts w:ascii="Times New Roman" w:hAnsi="Times New Roman" w:cs="Times New Roman"/>
          <w:noProof/>
          <w:sz w:val="24"/>
          <w:szCs w:val="24"/>
        </w:rPr>
        <w:pict w14:anchorId="0502DBA8">
          <v:roundrect id="_x0000_s1050" style="position:absolute;margin-left:159.45pt;margin-top:20.2pt;width:152.25pt;height:55.5pt;z-index:251672576" arcsize="10923f">
            <v:textbox>
              <w:txbxContent>
                <w:p w14:paraId="7BBABBB2" w14:textId="77777777" w:rsidR="002457A4" w:rsidRPr="0090566B" w:rsidRDefault="002457A4" w:rsidP="000B76EE">
                  <w:pPr>
                    <w:jc w:val="center"/>
                  </w:pPr>
                  <w:r w:rsidRPr="0090566B">
                    <w:t>Заместитель директора по учебно-воспитательной работе</w:t>
                  </w:r>
                </w:p>
              </w:txbxContent>
            </v:textbox>
          </v:roundrect>
        </w:pict>
      </w:r>
      <w:r w:rsidR="000B76EE">
        <w:rPr>
          <w:rFonts w:ascii="Times New Roman" w:hAnsi="Times New Roman" w:cs="Times New Roman"/>
          <w:sz w:val="24"/>
          <w:szCs w:val="24"/>
        </w:rPr>
        <w:tab/>
      </w:r>
      <w:r w:rsidR="000B76EE">
        <w:rPr>
          <w:rFonts w:ascii="Times New Roman" w:hAnsi="Times New Roman" w:cs="Times New Roman"/>
          <w:sz w:val="24"/>
          <w:szCs w:val="24"/>
        </w:rPr>
        <w:tab/>
      </w:r>
    </w:p>
    <w:p w14:paraId="1D38584F"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59B15E7F">
          <v:shape id="_x0000_s1075" type="#_x0000_t32" style="position:absolute;margin-left:137.7pt;margin-top:21pt;width:21.75pt;height:1.5pt;flip:x;z-index:251698176" o:connectortype="straight">
            <v:stroke endarrow="block"/>
          </v:shape>
        </w:pict>
      </w:r>
      <w:r>
        <w:rPr>
          <w:rFonts w:ascii="Times New Roman" w:hAnsi="Times New Roman" w:cs="Times New Roman"/>
          <w:noProof/>
          <w:sz w:val="24"/>
          <w:szCs w:val="24"/>
        </w:rPr>
        <w:pict w14:anchorId="04831D42">
          <v:roundrect id="_x0000_s1057" style="position:absolute;margin-left:-10.8pt;margin-top:11.25pt;width:152.25pt;height:30.75pt;z-index:251679744" arcsize="10923f">
            <v:textbox>
              <w:txbxContent>
                <w:p w14:paraId="607B4009" w14:textId="77777777" w:rsidR="002457A4" w:rsidRPr="00F159DA" w:rsidRDefault="002457A4" w:rsidP="000B76EE">
                  <w:pPr>
                    <w:jc w:val="center"/>
                  </w:pPr>
                  <w:r>
                    <w:t>АТТЕСТАЦИОННАЯ  РАБОТА</w:t>
                  </w:r>
                </w:p>
              </w:txbxContent>
            </v:textbox>
          </v:roundrect>
        </w:pict>
      </w:r>
    </w:p>
    <w:p w14:paraId="15A09FA0"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35062EC4">
          <v:shape id="_x0000_s1078" type="#_x0000_t32" style="position:absolute;margin-left:141.45pt;margin-top:24pt;width:55.5pt;height:100.55pt;flip:x;z-index:251701248" o:connectortype="straight">
            <v:stroke endarrow="block"/>
          </v:shape>
        </w:pict>
      </w:r>
      <w:r>
        <w:rPr>
          <w:rFonts w:ascii="Times New Roman" w:hAnsi="Times New Roman" w:cs="Times New Roman"/>
          <w:noProof/>
          <w:sz w:val="24"/>
          <w:szCs w:val="24"/>
        </w:rPr>
        <w:pict w14:anchorId="493CDB1C">
          <v:shape id="_x0000_s1077" type="#_x0000_t32" style="position:absolute;margin-left:141.45pt;margin-top:24pt;width:44.25pt;height:58.9pt;flip:x;z-index:251700224" o:connectortype="straight">
            <v:stroke endarrow="block"/>
          </v:shape>
        </w:pict>
      </w:r>
      <w:r>
        <w:rPr>
          <w:rFonts w:ascii="Times New Roman" w:hAnsi="Times New Roman" w:cs="Times New Roman"/>
          <w:noProof/>
          <w:sz w:val="24"/>
          <w:szCs w:val="24"/>
        </w:rPr>
        <w:pict w14:anchorId="3EAEAD12">
          <v:shape id="_x0000_s1076" type="#_x0000_t32" style="position:absolute;margin-left:141.45pt;margin-top:24pt;width:36pt;height:11.65pt;flip:x;z-index:251699200" o:connectortype="straight">
            <v:stroke endarrow="block"/>
          </v:shape>
        </w:pict>
      </w:r>
      <w:r>
        <w:rPr>
          <w:rFonts w:ascii="Times New Roman" w:hAnsi="Times New Roman" w:cs="Times New Roman"/>
          <w:noProof/>
          <w:sz w:val="24"/>
          <w:szCs w:val="24"/>
        </w:rPr>
        <w:pict w14:anchorId="4E325498">
          <v:shape id="_x0000_s1070" type="#_x0000_t32" style="position:absolute;margin-left:233.7pt;margin-top:24pt;width:0;height:45pt;z-index:251693056" o:connectortype="straight">
            <v:stroke endarrow="block"/>
          </v:shape>
        </w:pict>
      </w:r>
      <w:r>
        <w:rPr>
          <w:rFonts w:ascii="Times New Roman" w:hAnsi="Times New Roman" w:cs="Times New Roman"/>
          <w:noProof/>
          <w:sz w:val="24"/>
          <w:szCs w:val="24"/>
        </w:rPr>
        <w:pict w14:anchorId="7BE428E0">
          <v:roundrect id="_x0000_s1054" style="position:absolute;margin-left:331.2pt;margin-top:11.25pt;width:152.25pt;height:30.75pt;z-index:251676672" arcsize="10923f">
            <v:textbox>
              <w:txbxContent>
                <w:p w14:paraId="0B88970F" w14:textId="77777777" w:rsidR="002457A4" w:rsidRPr="0090566B" w:rsidRDefault="002457A4" w:rsidP="000B76EE">
                  <w:pPr>
                    <w:jc w:val="center"/>
                    <w:rPr>
                      <w:sz w:val="20"/>
                      <w:szCs w:val="20"/>
                    </w:rPr>
                  </w:pPr>
                  <w:r w:rsidRPr="0090566B">
                    <w:rPr>
                      <w:sz w:val="20"/>
                      <w:szCs w:val="20"/>
                    </w:rPr>
                    <w:t>ЗАВЕДУЮЩИЙ  ХОЗЯЙСТВОМ</w:t>
                  </w:r>
                </w:p>
              </w:txbxContent>
            </v:textbox>
          </v:roundrect>
        </w:pict>
      </w:r>
    </w:p>
    <w:p w14:paraId="4E187732" w14:textId="77777777" w:rsidR="000B76EE" w:rsidRDefault="00475060" w:rsidP="000B76EE">
      <w:pPr>
        <w:tabs>
          <w:tab w:val="left" w:pos="6840"/>
        </w:tabs>
        <w:rPr>
          <w:rFonts w:ascii="Times New Roman" w:hAnsi="Times New Roman" w:cs="Times New Roman"/>
          <w:sz w:val="24"/>
          <w:szCs w:val="24"/>
        </w:rPr>
      </w:pPr>
      <w:r>
        <w:rPr>
          <w:rFonts w:ascii="Times New Roman" w:hAnsi="Times New Roman" w:cs="Times New Roman"/>
          <w:noProof/>
          <w:sz w:val="24"/>
          <w:szCs w:val="24"/>
        </w:rPr>
        <w:pict w14:anchorId="7B011B86">
          <v:shape id="_x0000_s1079" type="#_x0000_t32" style="position:absolute;margin-left:141.45pt;margin-top:24.75pt;width:25.5pt;height:32.25pt;flip:x y;z-index:251702272" o:connectortype="straight">
            <v:stroke endarrow="block"/>
          </v:shape>
        </w:pict>
      </w:r>
      <w:r>
        <w:rPr>
          <w:rFonts w:ascii="Times New Roman" w:hAnsi="Times New Roman" w:cs="Times New Roman"/>
          <w:noProof/>
          <w:sz w:val="24"/>
          <w:szCs w:val="24"/>
        </w:rPr>
        <w:pict w14:anchorId="7489D126">
          <v:shape id="_x0000_s1069" type="#_x0000_t32" style="position:absolute;margin-left:408.45pt;margin-top:16.1pt;width:0;height:27pt;z-index:251692032" o:connectortype="straight">
            <v:stroke endarrow="block"/>
          </v:shape>
        </w:pict>
      </w:r>
      <w:r>
        <w:rPr>
          <w:rFonts w:ascii="Times New Roman" w:hAnsi="Times New Roman" w:cs="Times New Roman"/>
          <w:noProof/>
          <w:sz w:val="24"/>
          <w:szCs w:val="24"/>
        </w:rPr>
        <w:pict w14:anchorId="6629872E">
          <v:roundrect id="_x0000_s1062" style="position:absolute;margin-left:-10.8pt;margin-top:3pt;width:152.25pt;height:30.75pt;z-index:251684864" arcsize="10923f">
            <v:textbox>
              <w:txbxContent>
                <w:p w14:paraId="39742A0B" w14:textId="77777777" w:rsidR="002457A4" w:rsidRPr="00F159DA" w:rsidRDefault="002457A4" w:rsidP="000B76EE">
                  <w:pPr>
                    <w:jc w:val="center"/>
                  </w:pPr>
                  <w:r>
                    <w:t>УЧЕБНАЯ РАБОТА</w:t>
                  </w:r>
                </w:p>
              </w:txbxContent>
            </v:textbox>
          </v:roundrect>
        </w:pict>
      </w:r>
      <w:r w:rsidR="000B76EE">
        <w:rPr>
          <w:rFonts w:ascii="Times New Roman" w:hAnsi="Times New Roman" w:cs="Times New Roman"/>
          <w:sz w:val="24"/>
          <w:szCs w:val="24"/>
        </w:rPr>
        <w:tab/>
      </w:r>
    </w:p>
    <w:p w14:paraId="1BA18A3D"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6233CA99">
          <v:roundrect id="_x0000_s1058" style="position:absolute;margin-left:166.95pt;margin-top:17.25pt;width:152.25pt;height:61.5pt;z-index:251680768" arcsize="10923f">
            <v:textbox>
              <w:txbxContent>
                <w:p w14:paraId="488562D1" w14:textId="77777777" w:rsidR="002457A4" w:rsidRPr="00F159DA" w:rsidRDefault="002457A4" w:rsidP="000B76EE">
                  <w:pPr>
                    <w:jc w:val="center"/>
                  </w:pPr>
                  <w:r>
                    <w:t>ПРЕПОДАВАТЕЛИ дополнительного образования</w:t>
                  </w:r>
                </w:p>
              </w:txbxContent>
            </v:textbox>
          </v:roundrect>
        </w:pict>
      </w:r>
      <w:r>
        <w:rPr>
          <w:rFonts w:ascii="Times New Roman" w:hAnsi="Times New Roman" w:cs="Times New Roman"/>
          <w:noProof/>
          <w:sz w:val="24"/>
          <w:szCs w:val="24"/>
        </w:rPr>
        <w:pict w14:anchorId="77F03615">
          <v:roundrect id="_x0000_s1056" style="position:absolute;margin-left:-10.8pt;margin-top:22.9pt;width:152.25pt;height:30.75pt;z-index:251678720" arcsize="10923f">
            <v:textbox>
              <w:txbxContent>
                <w:p w14:paraId="0E27DED9" w14:textId="77777777" w:rsidR="002457A4" w:rsidRPr="00F159DA" w:rsidRDefault="002457A4" w:rsidP="000B76EE">
                  <w:pPr>
                    <w:jc w:val="center"/>
                  </w:pPr>
                  <w:r>
                    <w:t>МЕТОДИЧЕСКАЯ  РАБОТА</w:t>
                  </w:r>
                </w:p>
              </w:txbxContent>
            </v:textbox>
          </v:roundrect>
        </w:pict>
      </w:r>
      <w:r>
        <w:rPr>
          <w:rFonts w:ascii="Times New Roman" w:hAnsi="Times New Roman" w:cs="Times New Roman"/>
          <w:noProof/>
          <w:sz w:val="24"/>
          <w:szCs w:val="24"/>
        </w:rPr>
        <w:pict w14:anchorId="5557B00D">
          <v:roundrect id="_x0000_s1055" style="position:absolute;margin-left:331.2pt;margin-top:17.25pt;width:152.25pt;height:30.75pt;z-index:251677696" arcsize="10923f">
            <v:textbox>
              <w:txbxContent>
                <w:p w14:paraId="5F540B02" w14:textId="77777777" w:rsidR="002457A4" w:rsidRPr="0090566B" w:rsidRDefault="002457A4" w:rsidP="000B76EE">
                  <w:pPr>
                    <w:jc w:val="center"/>
                    <w:rPr>
                      <w:sz w:val="20"/>
                      <w:szCs w:val="20"/>
                    </w:rPr>
                  </w:pPr>
                  <w:r>
                    <w:rPr>
                      <w:sz w:val="20"/>
                      <w:szCs w:val="20"/>
                    </w:rPr>
                    <w:t>ОБСЛУЖИВАЮЩИЙ ПЕРСОНАЛ</w:t>
                  </w:r>
                </w:p>
              </w:txbxContent>
            </v:textbox>
          </v:roundrect>
        </w:pict>
      </w:r>
    </w:p>
    <w:p w14:paraId="1F410E2B" w14:textId="77777777" w:rsidR="000B76EE" w:rsidRDefault="000B76EE" w:rsidP="000B76EE">
      <w:pPr>
        <w:tabs>
          <w:tab w:val="left" w:pos="840"/>
          <w:tab w:val="left" w:pos="4050"/>
          <w:tab w:val="left" w:pos="76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95074"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2009B645">
          <v:shape id="_x0000_s1080" type="#_x0000_t32" style="position:absolute;margin-left:141.45pt;margin-top:10.15pt;width:25.5pt;height:16.85pt;flip:x;z-index:251703296" o:connectortype="straight">
            <v:stroke endarrow="block"/>
          </v:shape>
        </w:pict>
      </w:r>
      <w:r>
        <w:rPr>
          <w:rFonts w:ascii="Times New Roman" w:hAnsi="Times New Roman" w:cs="Times New Roman"/>
          <w:noProof/>
          <w:sz w:val="24"/>
          <w:szCs w:val="24"/>
        </w:rPr>
        <w:pict w14:anchorId="2FA23CD9">
          <v:roundrect id="_x0000_s1063" style="position:absolute;margin-left:-10.8pt;margin-top:16.15pt;width:152.25pt;height:30.75pt;z-index:251685888" arcsize="10923f">
            <v:textbox>
              <w:txbxContent>
                <w:p w14:paraId="7DC87069" w14:textId="77777777" w:rsidR="002457A4" w:rsidRPr="00F159DA" w:rsidRDefault="002457A4" w:rsidP="000B76EE">
                  <w:pPr>
                    <w:jc w:val="center"/>
                  </w:pPr>
                  <w:r>
                    <w:t>ВОСПИТАТЕЛЬНАЯ   РАБОТА</w:t>
                  </w:r>
                </w:p>
              </w:txbxContent>
            </v:textbox>
          </v:roundrect>
        </w:pict>
      </w:r>
    </w:p>
    <w:p w14:paraId="4F203AE5" w14:textId="77777777" w:rsidR="000B76EE" w:rsidRDefault="00475060" w:rsidP="000B76EE">
      <w:pPr>
        <w:tabs>
          <w:tab w:val="left" w:pos="330"/>
        </w:tabs>
        <w:rPr>
          <w:rFonts w:ascii="Times New Roman" w:hAnsi="Times New Roman" w:cs="Times New Roman"/>
          <w:sz w:val="24"/>
          <w:szCs w:val="24"/>
        </w:rPr>
      </w:pPr>
      <w:r>
        <w:rPr>
          <w:rFonts w:ascii="Times New Roman" w:hAnsi="Times New Roman" w:cs="Times New Roman"/>
          <w:noProof/>
          <w:sz w:val="24"/>
          <w:szCs w:val="24"/>
        </w:rPr>
        <w:pict w14:anchorId="7E052B1E">
          <v:shape id="_x0000_s1072" type="#_x0000_t32" style="position:absolute;margin-left:241.2pt;margin-top:1.15pt;width:34.5pt;height:28.55pt;z-index:251695104" o:connectortype="straight">
            <v:stroke endarrow="block"/>
          </v:shape>
        </w:pict>
      </w:r>
      <w:r>
        <w:rPr>
          <w:rFonts w:ascii="Times New Roman" w:hAnsi="Times New Roman" w:cs="Times New Roman"/>
          <w:noProof/>
          <w:sz w:val="24"/>
          <w:szCs w:val="24"/>
        </w:rPr>
        <w:pict w14:anchorId="27541962">
          <v:shape id="_x0000_s1071" type="#_x0000_t32" style="position:absolute;margin-left:196.95pt;margin-top:1.15pt;width:32.45pt;height:28.55pt;flip:x;z-index:251694080" o:connectortype="straight">
            <v:stroke endarrow="block"/>
          </v:shape>
        </w:pict>
      </w:r>
      <w:r w:rsidR="000B76EE">
        <w:rPr>
          <w:rFonts w:ascii="Times New Roman" w:hAnsi="Times New Roman" w:cs="Times New Roman"/>
          <w:sz w:val="24"/>
          <w:szCs w:val="24"/>
        </w:rPr>
        <w:tab/>
      </w:r>
    </w:p>
    <w:p w14:paraId="22804B58" w14:textId="77777777" w:rsidR="000B76EE" w:rsidRDefault="00475060" w:rsidP="000B76EE">
      <w:pPr>
        <w:rPr>
          <w:rFonts w:ascii="Times New Roman" w:hAnsi="Times New Roman" w:cs="Times New Roman"/>
          <w:sz w:val="24"/>
          <w:szCs w:val="24"/>
        </w:rPr>
      </w:pPr>
      <w:r>
        <w:rPr>
          <w:rFonts w:ascii="Times New Roman" w:hAnsi="Times New Roman" w:cs="Times New Roman"/>
          <w:noProof/>
          <w:sz w:val="24"/>
          <w:szCs w:val="24"/>
        </w:rPr>
        <w:pict w14:anchorId="605E8543">
          <v:roundrect id="_x0000_s1060" style="position:absolute;margin-left:248.7pt;margin-top:3.8pt;width:66.75pt;height:48pt;z-index:251682816" arcsize="10923f">
            <v:textbox>
              <w:txbxContent>
                <w:p w14:paraId="06EC93CA" w14:textId="77777777" w:rsidR="002457A4" w:rsidRPr="00F159DA" w:rsidRDefault="002457A4" w:rsidP="000B76EE">
                  <w:pPr>
                    <w:jc w:val="center"/>
                  </w:pPr>
                  <w:r>
                    <w:t>Родители</w:t>
                  </w:r>
                </w:p>
              </w:txbxContent>
            </v:textbox>
          </v:roundrect>
        </w:pict>
      </w:r>
      <w:r>
        <w:rPr>
          <w:rFonts w:ascii="Times New Roman" w:hAnsi="Times New Roman" w:cs="Times New Roman"/>
          <w:noProof/>
          <w:sz w:val="24"/>
          <w:szCs w:val="24"/>
        </w:rPr>
        <w:pict w14:anchorId="252B522E">
          <v:roundrect id="_x0000_s1059" style="position:absolute;margin-left:159.45pt;margin-top:3.8pt;width:69.95pt;height:48pt;z-index:251681792" arcsize="10923f">
            <v:textbox>
              <w:txbxContent>
                <w:p w14:paraId="1DC6C4C8" w14:textId="77777777" w:rsidR="002457A4" w:rsidRPr="00F159DA" w:rsidRDefault="002457A4" w:rsidP="000B76EE">
                  <w:pPr>
                    <w:jc w:val="center"/>
                  </w:pPr>
                  <w:r>
                    <w:t>Учащиеся ДХШ</w:t>
                  </w:r>
                </w:p>
              </w:txbxContent>
            </v:textbox>
          </v:roundrect>
        </w:pict>
      </w:r>
    </w:p>
    <w:p w14:paraId="2ED734E1" w14:textId="77777777" w:rsidR="000B76EE" w:rsidRDefault="000B76EE" w:rsidP="00F62950">
      <w:pPr>
        <w:spacing w:line="240" w:lineRule="auto"/>
        <w:contextualSpacing/>
        <w:rPr>
          <w:rFonts w:ascii="Times New Roman" w:hAnsi="Times New Roman" w:cs="Times New Roman"/>
          <w:b/>
          <w:color w:val="943634"/>
          <w:sz w:val="28"/>
          <w:szCs w:val="28"/>
        </w:rPr>
      </w:pPr>
    </w:p>
    <w:p w14:paraId="11146146" w14:textId="77777777" w:rsidR="000B76EE" w:rsidRDefault="000B76EE" w:rsidP="00F62950">
      <w:pPr>
        <w:spacing w:line="240" w:lineRule="auto"/>
        <w:contextualSpacing/>
        <w:rPr>
          <w:rFonts w:ascii="Times New Roman" w:hAnsi="Times New Roman" w:cs="Times New Roman"/>
          <w:b/>
          <w:color w:val="943634"/>
          <w:sz w:val="28"/>
          <w:szCs w:val="28"/>
        </w:rPr>
      </w:pPr>
    </w:p>
    <w:p w14:paraId="55E4837C"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3A9509B5"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2A2408C"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2592DB88"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DFCAB61"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314770D8"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1CC0E8AF"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2FAB4FBA"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5A1E575A"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590A0E28"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71CDF509"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53E58AD"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43DCA8CF"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344DD60"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3ED6CFE"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467AF9D5"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76CF3BA1"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072F898D"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45BC95A7" w14:textId="77777777" w:rsidR="000B6D86" w:rsidRDefault="000B6D86" w:rsidP="000B76EE">
      <w:pPr>
        <w:spacing w:line="240" w:lineRule="auto"/>
        <w:contextualSpacing/>
        <w:jc w:val="center"/>
        <w:rPr>
          <w:rFonts w:ascii="Times New Roman" w:hAnsi="Times New Roman" w:cs="Times New Roman"/>
          <w:b/>
          <w:color w:val="943634"/>
          <w:sz w:val="28"/>
          <w:szCs w:val="28"/>
        </w:rPr>
      </w:pPr>
    </w:p>
    <w:p w14:paraId="6EC600AE" w14:textId="77777777" w:rsidR="00F62950" w:rsidRPr="00C601FD" w:rsidRDefault="00F62950" w:rsidP="000B76EE">
      <w:pPr>
        <w:spacing w:line="240" w:lineRule="auto"/>
        <w:contextualSpacing/>
        <w:jc w:val="center"/>
        <w:rPr>
          <w:rFonts w:ascii="Times New Roman" w:hAnsi="Times New Roman" w:cs="Times New Roman"/>
          <w:b/>
          <w:color w:val="943634"/>
          <w:sz w:val="28"/>
          <w:szCs w:val="28"/>
        </w:rPr>
      </w:pPr>
      <w:r w:rsidRPr="00C601FD">
        <w:rPr>
          <w:rFonts w:ascii="Times New Roman" w:hAnsi="Times New Roman" w:cs="Times New Roman"/>
          <w:b/>
          <w:color w:val="943634"/>
          <w:sz w:val="28"/>
          <w:szCs w:val="28"/>
        </w:rPr>
        <w:lastRenderedPageBreak/>
        <w:t>Структура взаимодействия ДХШ с  учреждениями города</w:t>
      </w:r>
    </w:p>
    <w:p w14:paraId="3D150B52" w14:textId="77777777" w:rsidR="00F62950" w:rsidRPr="00C601FD" w:rsidRDefault="00F62950" w:rsidP="000B76EE">
      <w:pPr>
        <w:spacing w:line="240" w:lineRule="auto"/>
        <w:contextualSpacing/>
        <w:jc w:val="center"/>
        <w:rPr>
          <w:rFonts w:ascii="Times New Roman" w:hAnsi="Times New Roman" w:cs="Times New Roman"/>
          <w:b/>
          <w:sz w:val="28"/>
          <w:szCs w:val="28"/>
        </w:rPr>
      </w:pPr>
    </w:p>
    <w:p w14:paraId="6B602938"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09FC655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30.3pt;margin-top:4.95pt;width:117.75pt;height:123.85pt;z-index:251648000" strokecolor="#943634">
            <v:textbox style="mso-next-textbox:#_x0000_s1042">
              <w:txbxContent>
                <w:p w14:paraId="2B4E64FB" w14:textId="77777777" w:rsidR="002457A4" w:rsidRPr="00321B11" w:rsidRDefault="002457A4" w:rsidP="00F62950">
                  <w:pPr>
                    <w:jc w:val="center"/>
                    <w:rPr>
                      <w:b/>
                      <w:color w:val="943634"/>
                      <w:sz w:val="20"/>
                    </w:rPr>
                  </w:pPr>
                  <w:r w:rsidRPr="00321B11">
                    <w:rPr>
                      <w:b/>
                      <w:color w:val="943634"/>
                      <w:sz w:val="20"/>
                    </w:rPr>
                    <w:t>Формы сотрудничества:</w:t>
                  </w:r>
                </w:p>
                <w:p w14:paraId="7984C360" w14:textId="77777777" w:rsidR="002457A4" w:rsidRPr="00832853" w:rsidRDefault="002457A4" w:rsidP="00F62950">
                  <w:pPr>
                    <w:rPr>
                      <w:color w:val="943634"/>
                      <w:sz w:val="18"/>
                      <w:szCs w:val="18"/>
                    </w:rPr>
                  </w:pPr>
                  <w:r w:rsidRPr="00832853">
                    <w:rPr>
                      <w:color w:val="943634"/>
                      <w:sz w:val="18"/>
                      <w:szCs w:val="18"/>
                    </w:rPr>
                    <w:t>Посещение мастерских художников;</w:t>
                  </w:r>
                </w:p>
                <w:p w14:paraId="7548440A" w14:textId="77777777" w:rsidR="002457A4" w:rsidRPr="00832853" w:rsidRDefault="002457A4" w:rsidP="00F62950">
                  <w:pPr>
                    <w:rPr>
                      <w:color w:val="943634"/>
                      <w:sz w:val="18"/>
                      <w:szCs w:val="18"/>
                    </w:rPr>
                  </w:pPr>
                  <w:r w:rsidRPr="00832853">
                    <w:rPr>
                      <w:color w:val="943634"/>
                      <w:sz w:val="18"/>
                      <w:szCs w:val="18"/>
                    </w:rPr>
                    <w:t>Посещение творческих выставок муромских художников;</w:t>
                  </w:r>
                </w:p>
                <w:p w14:paraId="706731BC" w14:textId="77777777" w:rsidR="002457A4" w:rsidRPr="00832853" w:rsidRDefault="002457A4" w:rsidP="00F62950">
                  <w:pPr>
                    <w:rPr>
                      <w:color w:val="943634"/>
                      <w:sz w:val="18"/>
                      <w:szCs w:val="18"/>
                    </w:rPr>
                  </w:pPr>
                  <w:r w:rsidRPr="00832853">
                    <w:rPr>
                      <w:color w:val="943634"/>
                      <w:sz w:val="18"/>
                      <w:szCs w:val="18"/>
                    </w:rPr>
                    <w:t>Обмен опытом.</w:t>
                  </w:r>
                </w:p>
                <w:p w14:paraId="41EBEE1C" w14:textId="77777777" w:rsidR="002457A4" w:rsidRPr="00CD0442" w:rsidRDefault="002457A4" w:rsidP="00F62950">
                  <w:pPr>
                    <w:rPr>
                      <w:sz w:val="18"/>
                      <w:szCs w:val="18"/>
                    </w:rPr>
                  </w:pPr>
                </w:p>
              </w:txbxContent>
            </v:textbox>
          </v:shape>
        </w:pict>
      </w:r>
      <w:r>
        <w:rPr>
          <w:rFonts w:ascii="Times New Roman" w:hAnsi="Times New Roman" w:cs="Times New Roman"/>
          <w:noProof/>
          <w:sz w:val="28"/>
          <w:szCs w:val="28"/>
        </w:rPr>
        <w:pict w14:anchorId="32C857AE">
          <v:oval id="_x0000_s1034" style="position:absolute;margin-left:146.7pt;margin-top:4.95pt;width:111pt;height:104.85pt;z-index:251649024" fillcolor="#f2dbdb" strokecolor="#943634">
            <v:textbox style="mso-next-textbox:#_x0000_s1034">
              <w:txbxContent>
                <w:p w14:paraId="7C02F2DC" w14:textId="77777777" w:rsidR="002457A4" w:rsidRPr="00AC3333" w:rsidRDefault="002457A4" w:rsidP="00F62950">
                  <w:pPr>
                    <w:jc w:val="center"/>
                    <w:rPr>
                      <w:sz w:val="20"/>
                    </w:rPr>
                  </w:pPr>
                  <w:proofErr w:type="spellStart"/>
                  <w:r w:rsidRPr="00AC3333">
                    <w:rPr>
                      <w:sz w:val="20"/>
                    </w:rPr>
                    <w:t>Сотруд-ничество</w:t>
                  </w:r>
                  <w:proofErr w:type="spellEnd"/>
                  <w:r w:rsidRPr="00AC3333">
                    <w:rPr>
                      <w:sz w:val="20"/>
                    </w:rPr>
                    <w:t xml:space="preserve"> </w:t>
                  </w:r>
                  <w:proofErr w:type="gramStart"/>
                  <w:r w:rsidRPr="00AC3333">
                    <w:rPr>
                      <w:sz w:val="20"/>
                    </w:rPr>
                    <w:t>с  Муромским</w:t>
                  </w:r>
                  <w:proofErr w:type="gramEnd"/>
                  <w:r w:rsidRPr="00AC3333">
                    <w:rPr>
                      <w:sz w:val="20"/>
                    </w:rPr>
                    <w:t xml:space="preserve"> объединением художников</w:t>
                  </w:r>
                </w:p>
              </w:txbxContent>
            </v:textbox>
          </v:oval>
        </w:pict>
      </w:r>
      <w:r>
        <w:rPr>
          <w:rFonts w:ascii="Times New Roman" w:hAnsi="Times New Roman" w:cs="Times New Roman"/>
          <w:noProof/>
          <w:sz w:val="28"/>
          <w:szCs w:val="28"/>
        </w:rPr>
        <w:pict w14:anchorId="4AD873F8">
          <v:oval id="_x0000_s1033" style="position:absolute;margin-left:343.2pt;margin-top:4.95pt;width:111pt;height:138.3pt;z-index:251650048" fillcolor="#f2dbdb" strokecolor="#943634">
            <v:textbox style="mso-next-textbox:#_x0000_s1033">
              <w:txbxContent>
                <w:p w14:paraId="6729F063" w14:textId="77777777" w:rsidR="002457A4" w:rsidRPr="00AC3333" w:rsidRDefault="002457A4" w:rsidP="00F62950">
                  <w:pPr>
                    <w:jc w:val="center"/>
                    <w:rPr>
                      <w:b/>
                      <w:sz w:val="20"/>
                    </w:rPr>
                  </w:pPr>
                  <w:r w:rsidRPr="00AC3333">
                    <w:rPr>
                      <w:b/>
                      <w:sz w:val="20"/>
                    </w:rPr>
                    <w:t>Учреждения культуры и досуга молодежи:</w:t>
                  </w:r>
                </w:p>
                <w:p w14:paraId="4EF7EDF7" w14:textId="77777777" w:rsidR="002457A4" w:rsidRPr="00AC3333" w:rsidRDefault="002457A4" w:rsidP="00F62950">
                  <w:pPr>
                    <w:jc w:val="center"/>
                    <w:rPr>
                      <w:b/>
                      <w:sz w:val="20"/>
                    </w:rPr>
                  </w:pPr>
                  <w:r w:rsidRPr="00AC3333">
                    <w:rPr>
                      <w:b/>
                      <w:sz w:val="20"/>
                    </w:rPr>
                    <w:t>ДНТ, ЦВР, ЦБС, МИХМ, музыкальные школы</w:t>
                  </w:r>
                </w:p>
              </w:txbxContent>
            </v:textbox>
          </v:oval>
        </w:pict>
      </w:r>
    </w:p>
    <w:p w14:paraId="631A40C7" w14:textId="77777777" w:rsidR="00F62950" w:rsidRPr="00C601FD" w:rsidRDefault="00F62950" w:rsidP="00F62950">
      <w:pPr>
        <w:spacing w:line="240" w:lineRule="auto"/>
        <w:contextualSpacing/>
        <w:rPr>
          <w:rFonts w:ascii="Times New Roman" w:hAnsi="Times New Roman" w:cs="Times New Roman"/>
          <w:sz w:val="28"/>
          <w:szCs w:val="28"/>
        </w:rPr>
      </w:pPr>
    </w:p>
    <w:p w14:paraId="013400D1"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6CE5CF0D">
          <v:shape id="_x0000_s1046" type="#_x0000_t32" style="position:absolute;margin-left:87.45pt;margin-top:4.15pt;width:67.5pt;height:0;flip:x;z-index:251651072" o:connectortype="straight" strokecolor="#943634">
            <v:stroke endarrow="block"/>
          </v:shape>
        </w:pict>
      </w:r>
    </w:p>
    <w:p w14:paraId="43100254" w14:textId="77777777" w:rsidR="00F62950" w:rsidRPr="00C601FD" w:rsidRDefault="00F62950" w:rsidP="00F62950">
      <w:pPr>
        <w:spacing w:line="240" w:lineRule="auto"/>
        <w:contextualSpacing/>
        <w:rPr>
          <w:rFonts w:ascii="Times New Roman" w:hAnsi="Times New Roman" w:cs="Times New Roman"/>
          <w:sz w:val="28"/>
          <w:szCs w:val="28"/>
        </w:rPr>
      </w:pPr>
    </w:p>
    <w:p w14:paraId="58363764" w14:textId="77777777" w:rsidR="00F62950" w:rsidRPr="00C601FD" w:rsidRDefault="00F62950" w:rsidP="00F62950">
      <w:pPr>
        <w:spacing w:line="240" w:lineRule="auto"/>
        <w:contextualSpacing/>
        <w:rPr>
          <w:rFonts w:ascii="Times New Roman" w:hAnsi="Times New Roman" w:cs="Times New Roman"/>
          <w:sz w:val="28"/>
          <w:szCs w:val="28"/>
        </w:rPr>
      </w:pPr>
    </w:p>
    <w:p w14:paraId="32F7EBB1"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47451D62">
          <v:shape id="_x0000_s1028" type="#_x0000_t32" style="position:absolute;margin-left:257.7pt;margin-top:7pt;width:85.5pt;height:67.25pt;flip:y;z-index:251652096" o:connectortype="straight" strokecolor="#943634">
            <v:stroke endarrow="block"/>
          </v:shape>
        </w:pict>
      </w:r>
    </w:p>
    <w:p w14:paraId="6C19C282"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41851596">
          <v:shape id="_x0000_s1027" type="#_x0000_t32" style="position:absolute;margin-left:199.25pt;margin-top:14.4pt;width:7.45pt;height:32.25pt;flip:x y;z-index:251653120" o:connectortype="straight" strokecolor="#943634">
            <v:stroke endarrow="block"/>
          </v:shape>
        </w:pict>
      </w:r>
    </w:p>
    <w:p w14:paraId="3347F3EE" w14:textId="77777777" w:rsidR="00F62950" w:rsidRPr="00C601FD" w:rsidRDefault="00F62950" w:rsidP="00F62950">
      <w:pPr>
        <w:spacing w:line="240" w:lineRule="auto"/>
        <w:contextualSpacing/>
        <w:rPr>
          <w:rFonts w:ascii="Times New Roman" w:hAnsi="Times New Roman" w:cs="Times New Roman"/>
          <w:sz w:val="28"/>
          <w:szCs w:val="28"/>
        </w:rPr>
      </w:pPr>
    </w:p>
    <w:p w14:paraId="6A65D14B"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299A054B">
          <v:shape id="_x0000_s1036" type="#_x0000_t32" style="position:absolute;margin-left:415.2pt;margin-top:6.6pt;width:12pt;height:28.3pt;z-index:251654144" o:connectortype="straight" strokecolor="#943634">
            <v:stroke endarrow="block"/>
          </v:shape>
        </w:pict>
      </w:r>
      <w:r>
        <w:rPr>
          <w:rFonts w:ascii="Times New Roman" w:hAnsi="Times New Roman" w:cs="Times New Roman"/>
          <w:noProof/>
          <w:sz w:val="28"/>
          <w:szCs w:val="28"/>
        </w:rPr>
        <w:pict w14:anchorId="14C9D402">
          <v:shape id="_x0000_s1026" type="#_x0000_t176" style="position:absolute;margin-left:146.7pt;margin-top:14.45pt;width:159pt;height:112.05pt;z-index:251655168" fillcolor="#d99594" strokecolor="#622423">
            <v:fill r:id="rId7" o:title="Розовая тисненая бумага" color2="#f8eaea" type="tile"/>
            <v:textbox style="mso-next-textbox:#_x0000_s1026">
              <w:txbxContent>
                <w:p w14:paraId="415C88F4" w14:textId="77777777" w:rsidR="002457A4" w:rsidRPr="00006988" w:rsidRDefault="002457A4" w:rsidP="00F62950">
                  <w:pPr>
                    <w:jc w:val="center"/>
                    <w:rPr>
                      <w:b/>
                      <w:szCs w:val="24"/>
                    </w:rPr>
                  </w:pPr>
                  <w:r w:rsidRPr="00006988">
                    <w:rPr>
                      <w:b/>
                      <w:szCs w:val="24"/>
                    </w:rPr>
                    <w:t>Детская Художественная</w:t>
                  </w:r>
                </w:p>
                <w:p w14:paraId="15FEC0F3" w14:textId="77777777" w:rsidR="002457A4" w:rsidRPr="00006988" w:rsidRDefault="002457A4" w:rsidP="00F62950">
                  <w:pPr>
                    <w:jc w:val="center"/>
                    <w:rPr>
                      <w:b/>
                      <w:szCs w:val="24"/>
                    </w:rPr>
                  </w:pPr>
                  <w:r w:rsidRPr="00006988">
                    <w:rPr>
                      <w:b/>
                      <w:szCs w:val="24"/>
                    </w:rPr>
                    <w:t>Школа</w:t>
                  </w:r>
                </w:p>
                <w:p w14:paraId="693CE89E" w14:textId="77777777" w:rsidR="002457A4" w:rsidRPr="00AC3333" w:rsidRDefault="002457A4" w:rsidP="00F62950">
                  <w:pPr>
                    <w:jc w:val="center"/>
                    <w:rPr>
                      <w:b/>
                      <w:sz w:val="32"/>
                      <w:szCs w:val="32"/>
                    </w:rPr>
                  </w:pPr>
                  <w:r w:rsidRPr="00006988">
                    <w:rPr>
                      <w:b/>
                      <w:szCs w:val="24"/>
                    </w:rPr>
                    <w:t>Имени</w:t>
                  </w:r>
                  <w:r w:rsidRPr="00AC3333">
                    <w:rPr>
                      <w:b/>
                      <w:sz w:val="32"/>
                      <w:szCs w:val="32"/>
                    </w:rPr>
                    <w:t xml:space="preserve"> И.С.Куликова</w:t>
                  </w:r>
                </w:p>
              </w:txbxContent>
            </v:textbox>
          </v:shape>
        </w:pict>
      </w:r>
    </w:p>
    <w:p w14:paraId="5F1B104C" w14:textId="77777777" w:rsidR="00F62950" w:rsidRPr="00C601FD" w:rsidRDefault="00F62950" w:rsidP="00F62950">
      <w:pPr>
        <w:spacing w:line="240" w:lineRule="auto"/>
        <w:contextualSpacing/>
        <w:rPr>
          <w:rFonts w:ascii="Times New Roman" w:hAnsi="Times New Roman" w:cs="Times New Roman"/>
          <w:sz w:val="28"/>
          <w:szCs w:val="28"/>
        </w:rPr>
      </w:pPr>
    </w:p>
    <w:p w14:paraId="2C4D1C96"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1DD70853">
          <v:shape id="_x0000_s1035" type="#_x0000_t176" style="position:absolute;margin-left:346.95pt;margin-top:2.7pt;width:117.75pt;height:208.5pt;z-index:251657216" strokecolor="#943634">
            <v:textbox style="mso-next-textbox:#_x0000_s1035">
              <w:txbxContent>
                <w:p w14:paraId="1437208F" w14:textId="77777777" w:rsidR="002457A4" w:rsidRPr="00832853" w:rsidRDefault="002457A4" w:rsidP="00F62950">
                  <w:pPr>
                    <w:jc w:val="center"/>
                    <w:rPr>
                      <w:b/>
                      <w:color w:val="943634"/>
                      <w:sz w:val="20"/>
                    </w:rPr>
                  </w:pPr>
                  <w:r w:rsidRPr="00832853">
                    <w:rPr>
                      <w:b/>
                      <w:color w:val="943634"/>
                      <w:sz w:val="20"/>
                    </w:rPr>
                    <w:t>Формы сотрудничества:</w:t>
                  </w:r>
                </w:p>
                <w:p w14:paraId="21E8C5C6" w14:textId="77777777" w:rsidR="002457A4" w:rsidRPr="00832853" w:rsidRDefault="002457A4" w:rsidP="00F62950">
                  <w:pPr>
                    <w:ind w:left="360"/>
                    <w:rPr>
                      <w:color w:val="943634"/>
                      <w:sz w:val="18"/>
                      <w:szCs w:val="18"/>
                    </w:rPr>
                  </w:pPr>
                  <w:r>
                    <w:rPr>
                      <w:color w:val="943634"/>
                      <w:sz w:val="18"/>
                      <w:szCs w:val="18"/>
                    </w:rPr>
                    <w:t>1.</w:t>
                  </w:r>
                  <w:proofErr w:type="gramStart"/>
                  <w:r>
                    <w:rPr>
                      <w:color w:val="943634"/>
                      <w:sz w:val="18"/>
                      <w:szCs w:val="18"/>
                    </w:rPr>
                    <w:t>МИХМ ,ДНТ</w:t>
                  </w:r>
                  <w:proofErr w:type="gramEnd"/>
                  <w:r>
                    <w:rPr>
                      <w:color w:val="943634"/>
                      <w:sz w:val="18"/>
                      <w:szCs w:val="18"/>
                    </w:rPr>
                    <w:t xml:space="preserve"> посещение выставок, участие в городских </w:t>
                  </w:r>
                  <w:r w:rsidRPr="00832853">
                    <w:rPr>
                      <w:color w:val="943634"/>
                      <w:sz w:val="18"/>
                      <w:szCs w:val="18"/>
                    </w:rPr>
                    <w:t>кон</w:t>
                  </w:r>
                  <w:r>
                    <w:rPr>
                      <w:color w:val="943634"/>
                      <w:sz w:val="18"/>
                      <w:szCs w:val="18"/>
                    </w:rPr>
                    <w:t>курсах</w:t>
                  </w:r>
                </w:p>
                <w:p w14:paraId="79F7FCC4" w14:textId="77777777" w:rsidR="002457A4" w:rsidRPr="00832853" w:rsidRDefault="002457A4" w:rsidP="00F62950">
                  <w:pPr>
                    <w:ind w:left="360"/>
                    <w:rPr>
                      <w:color w:val="943634"/>
                      <w:sz w:val="18"/>
                      <w:szCs w:val="18"/>
                    </w:rPr>
                  </w:pPr>
                  <w:r w:rsidRPr="00832853">
                    <w:rPr>
                      <w:color w:val="943634"/>
                      <w:sz w:val="18"/>
                      <w:szCs w:val="18"/>
                    </w:rPr>
                    <w:t>3.ЦБС –орг</w:t>
                  </w:r>
                  <w:r>
                    <w:rPr>
                      <w:color w:val="943634"/>
                      <w:sz w:val="18"/>
                      <w:szCs w:val="18"/>
                    </w:rPr>
                    <w:t>анизация выставок.</w:t>
                  </w:r>
                </w:p>
              </w:txbxContent>
            </v:textbox>
          </v:shape>
        </w:pict>
      </w:r>
      <w:r>
        <w:rPr>
          <w:rFonts w:ascii="Times New Roman" w:hAnsi="Times New Roman" w:cs="Times New Roman"/>
          <w:noProof/>
          <w:sz w:val="28"/>
          <w:szCs w:val="28"/>
        </w:rPr>
        <w:pict w14:anchorId="5D672973">
          <v:oval id="_x0000_s1030" style="position:absolute;margin-left:-43.05pt;margin-top:12.45pt;width:130.5pt;height:124.05pt;z-index:251656192" fillcolor="#f2dbdb" strokecolor="#943634">
            <v:textbox style="mso-next-textbox:#_x0000_s1030">
              <w:txbxContent>
                <w:p w14:paraId="1EF75691" w14:textId="77777777" w:rsidR="002457A4" w:rsidRPr="00AC3333" w:rsidRDefault="002457A4" w:rsidP="00F62950">
                  <w:pPr>
                    <w:jc w:val="center"/>
                    <w:rPr>
                      <w:b/>
                      <w:sz w:val="20"/>
                    </w:rPr>
                  </w:pPr>
                  <w:r w:rsidRPr="00AC3333">
                    <w:rPr>
                      <w:b/>
                      <w:sz w:val="20"/>
                    </w:rPr>
                    <w:t>Учреждения образования  города: ДОУ, общеобразовательные школы, библиотеки, Косы</w:t>
                  </w:r>
                </w:p>
              </w:txbxContent>
            </v:textbox>
          </v:oval>
        </w:pict>
      </w:r>
    </w:p>
    <w:p w14:paraId="254E6C54" w14:textId="77777777" w:rsidR="00F62950" w:rsidRPr="00C601FD" w:rsidRDefault="00F62950" w:rsidP="00F62950">
      <w:pPr>
        <w:spacing w:line="240" w:lineRule="auto"/>
        <w:contextualSpacing/>
        <w:rPr>
          <w:rFonts w:ascii="Times New Roman" w:hAnsi="Times New Roman" w:cs="Times New Roman"/>
          <w:sz w:val="28"/>
          <w:szCs w:val="28"/>
        </w:rPr>
      </w:pPr>
    </w:p>
    <w:p w14:paraId="4C9E9115"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59ADFDB0">
          <v:shape id="_x0000_s1029" type="#_x0000_t32" style="position:absolute;margin-left:70.95pt;margin-top:8.65pt;width:75.75pt;height:5.4pt;flip:x y;z-index:251658240" o:connectortype="straight" strokecolor="#943634">
            <v:stroke endarrow="block"/>
          </v:shape>
        </w:pict>
      </w:r>
    </w:p>
    <w:p w14:paraId="7A309FCD" w14:textId="77777777" w:rsidR="00F62950" w:rsidRPr="00C601FD" w:rsidRDefault="00F62950" w:rsidP="00F62950">
      <w:pPr>
        <w:spacing w:line="240" w:lineRule="auto"/>
        <w:contextualSpacing/>
        <w:rPr>
          <w:rFonts w:ascii="Times New Roman" w:hAnsi="Times New Roman" w:cs="Times New Roman"/>
          <w:sz w:val="28"/>
          <w:szCs w:val="28"/>
        </w:rPr>
      </w:pPr>
    </w:p>
    <w:p w14:paraId="366F7F1F" w14:textId="77777777" w:rsidR="00F62950" w:rsidRPr="00C601FD" w:rsidRDefault="00F62950" w:rsidP="00F62950">
      <w:pPr>
        <w:spacing w:line="240" w:lineRule="auto"/>
        <w:contextualSpacing/>
        <w:rPr>
          <w:rFonts w:ascii="Times New Roman" w:hAnsi="Times New Roman" w:cs="Times New Roman"/>
          <w:sz w:val="28"/>
          <w:szCs w:val="28"/>
        </w:rPr>
      </w:pPr>
    </w:p>
    <w:p w14:paraId="6E6CA7A5" w14:textId="77777777" w:rsidR="00F62950" w:rsidRPr="00C601FD" w:rsidRDefault="00475060" w:rsidP="00F62950">
      <w:pPr>
        <w:tabs>
          <w:tab w:val="left" w:pos="2835"/>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02EA2BC6">
          <v:shape id="_x0000_s1041" type="#_x0000_t32" style="position:absolute;margin-left:206.7pt;margin-top:13.8pt;width:0;height:5.95pt;z-index:251660288" o:connectortype="straight" strokecolor="#943634">
            <v:stroke endarrow="block"/>
          </v:shape>
        </w:pict>
      </w:r>
      <w:r>
        <w:rPr>
          <w:rFonts w:ascii="Times New Roman" w:hAnsi="Times New Roman" w:cs="Times New Roman"/>
          <w:noProof/>
          <w:sz w:val="28"/>
          <w:szCs w:val="28"/>
        </w:rPr>
        <w:pict w14:anchorId="6C9DEE71">
          <v:shape id="_x0000_s1044" type="#_x0000_t32" style="position:absolute;margin-left:252.45pt;margin-top:7.7pt;width:75pt;height:170.7pt;z-index:251659264" o:connectortype="straight" strokecolor="#943634">
            <v:stroke endarrow="block"/>
          </v:shape>
        </w:pict>
      </w:r>
      <w:r w:rsidR="00F62950" w:rsidRPr="00C601FD">
        <w:rPr>
          <w:rFonts w:ascii="Times New Roman" w:hAnsi="Times New Roman" w:cs="Times New Roman"/>
          <w:sz w:val="28"/>
          <w:szCs w:val="28"/>
        </w:rPr>
        <w:tab/>
      </w:r>
    </w:p>
    <w:p w14:paraId="5968478C"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01D16902">
          <v:oval id="_x0000_s1037" style="position:absolute;margin-left:137.6pt;margin-top:3.65pt;width:129pt;height:122.25pt;z-index:251662336" fillcolor="#f2dbdb" strokecolor="#943634">
            <v:textbox style="mso-next-textbox:#_x0000_s1037">
              <w:txbxContent>
                <w:p w14:paraId="2A6AA561" w14:textId="77777777" w:rsidR="002457A4" w:rsidRPr="00AC3333" w:rsidRDefault="002457A4" w:rsidP="00F62950">
                  <w:pPr>
                    <w:jc w:val="center"/>
                    <w:rPr>
                      <w:sz w:val="20"/>
                    </w:rPr>
                  </w:pPr>
                  <w:r w:rsidRPr="00AC3333">
                    <w:rPr>
                      <w:sz w:val="20"/>
                    </w:rPr>
                    <w:t>Региональные образовательные учреждения:</w:t>
                  </w:r>
                </w:p>
                <w:p w14:paraId="5857550D" w14:textId="77777777" w:rsidR="002457A4" w:rsidRPr="00AC3333" w:rsidRDefault="002457A4" w:rsidP="00F62950">
                  <w:pPr>
                    <w:jc w:val="center"/>
                    <w:rPr>
                      <w:sz w:val="20"/>
                    </w:rPr>
                  </w:pPr>
                  <w:r>
                    <w:rPr>
                      <w:sz w:val="20"/>
                    </w:rPr>
                    <w:t>ОУМЦ, ДХШ Влад. области</w:t>
                  </w:r>
                  <w:r w:rsidRPr="00AC3333">
                    <w:rPr>
                      <w:sz w:val="20"/>
                    </w:rPr>
                    <w:t>, ВГПУ, ВГУ</w:t>
                  </w:r>
                </w:p>
              </w:txbxContent>
            </v:textbox>
          </v:oval>
        </w:pict>
      </w:r>
    </w:p>
    <w:p w14:paraId="108DA133" w14:textId="77777777" w:rsidR="00F62950" w:rsidRPr="00C601FD" w:rsidRDefault="00F62950" w:rsidP="00F62950">
      <w:pPr>
        <w:spacing w:line="240" w:lineRule="auto"/>
        <w:contextualSpacing/>
        <w:rPr>
          <w:rFonts w:ascii="Times New Roman" w:hAnsi="Times New Roman" w:cs="Times New Roman"/>
          <w:sz w:val="28"/>
          <w:szCs w:val="28"/>
        </w:rPr>
      </w:pPr>
    </w:p>
    <w:p w14:paraId="246DE51D"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59B610D2">
          <v:shape id="_x0000_s1031" type="#_x0000_t32" style="position:absolute;margin-left:16.25pt;margin-top:7.75pt;width:4.4pt;height:51.75pt;flip:x;z-index:251661312" o:connectortype="straight" strokecolor="#943634">
            <v:stroke endarrow="block"/>
          </v:shape>
        </w:pict>
      </w:r>
    </w:p>
    <w:p w14:paraId="26FB5D3B" w14:textId="77777777" w:rsidR="00F62950" w:rsidRPr="00C601FD" w:rsidRDefault="00F62950" w:rsidP="00F62950">
      <w:pPr>
        <w:spacing w:line="240" w:lineRule="auto"/>
        <w:contextualSpacing/>
        <w:rPr>
          <w:rFonts w:ascii="Times New Roman" w:hAnsi="Times New Roman" w:cs="Times New Roman"/>
          <w:sz w:val="28"/>
          <w:szCs w:val="28"/>
        </w:rPr>
      </w:pPr>
    </w:p>
    <w:p w14:paraId="14347628" w14:textId="77777777" w:rsidR="00F62950" w:rsidRPr="00C601FD" w:rsidRDefault="00F62950" w:rsidP="00F62950">
      <w:pPr>
        <w:tabs>
          <w:tab w:val="left" w:pos="3810"/>
        </w:tabs>
        <w:spacing w:line="240" w:lineRule="auto"/>
        <w:contextualSpacing/>
        <w:rPr>
          <w:rFonts w:ascii="Times New Roman" w:hAnsi="Times New Roman" w:cs="Times New Roman"/>
          <w:sz w:val="28"/>
          <w:szCs w:val="28"/>
        </w:rPr>
      </w:pPr>
      <w:r w:rsidRPr="00C601FD">
        <w:rPr>
          <w:rFonts w:ascii="Times New Roman" w:hAnsi="Times New Roman" w:cs="Times New Roman"/>
          <w:sz w:val="28"/>
          <w:szCs w:val="28"/>
        </w:rPr>
        <w:tab/>
      </w:r>
    </w:p>
    <w:p w14:paraId="3BA58837"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38B030BE">
          <v:shape id="_x0000_s1032" type="#_x0000_t176" style="position:absolute;margin-left:-46.8pt;margin-top:11.2pt;width:117.75pt;height:161.9pt;z-index:251663360" strokecolor="#943634">
            <v:textbox style="mso-next-textbox:#_x0000_s1032">
              <w:txbxContent>
                <w:p w14:paraId="63F7B527" w14:textId="77777777" w:rsidR="002457A4" w:rsidRPr="00832853" w:rsidRDefault="002457A4" w:rsidP="00F62950">
                  <w:pPr>
                    <w:jc w:val="center"/>
                    <w:rPr>
                      <w:b/>
                      <w:color w:val="943634"/>
                      <w:sz w:val="20"/>
                    </w:rPr>
                  </w:pPr>
                  <w:r w:rsidRPr="00832853">
                    <w:rPr>
                      <w:b/>
                      <w:color w:val="943634"/>
                      <w:sz w:val="20"/>
                    </w:rPr>
                    <w:t>Формы сотрудничества:</w:t>
                  </w:r>
                </w:p>
                <w:p w14:paraId="30ED92A1" w14:textId="77777777" w:rsidR="002457A4" w:rsidRPr="00832853" w:rsidRDefault="002457A4" w:rsidP="00F62950">
                  <w:pPr>
                    <w:numPr>
                      <w:ilvl w:val="0"/>
                      <w:numId w:val="16"/>
                    </w:numPr>
                    <w:spacing w:after="0" w:line="240" w:lineRule="auto"/>
                    <w:rPr>
                      <w:color w:val="943634"/>
                      <w:sz w:val="18"/>
                      <w:szCs w:val="18"/>
                    </w:rPr>
                  </w:pPr>
                  <w:r>
                    <w:rPr>
                      <w:color w:val="943634"/>
                      <w:sz w:val="18"/>
                      <w:szCs w:val="18"/>
                    </w:rPr>
                    <w:t>Организация выставок – Кос№10 , №7, библиотеки, ДОУ.</w:t>
                  </w:r>
                </w:p>
                <w:p w14:paraId="251EEED3" w14:textId="77777777" w:rsidR="002457A4" w:rsidRPr="00832853" w:rsidRDefault="002457A4" w:rsidP="00F62950">
                  <w:pPr>
                    <w:numPr>
                      <w:ilvl w:val="0"/>
                      <w:numId w:val="16"/>
                    </w:numPr>
                    <w:spacing w:after="0" w:line="240" w:lineRule="auto"/>
                    <w:rPr>
                      <w:color w:val="943634"/>
                      <w:sz w:val="18"/>
                      <w:szCs w:val="18"/>
                    </w:rPr>
                  </w:pPr>
                  <w:r>
                    <w:rPr>
                      <w:color w:val="943634"/>
                      <w:sz w:val="18"/>
                      <w:szCs w:val="18"/>
                    </w:rPr>
                    <w:t xml:space="preserve">Консультативная помощь </w:t>
                  </w:r>
                </w:p>
                <w:p w14:paraId="2EBCE14E" w14:textId="77777777" w:rsidR="002457A4" w:rsidRPr="00006988" w:rsidRDefault="002457A4" w:rsidP="00F62950">
                  <w:pPr>
                    <w:numPr>
                      <w:ilvl w:val="0"/>
                      <w:numId w:val="16"/>
                    </w:numPr>
                    <w:spacing w:after="0" w:line="240" w:lineRule="auto"/>
                    <w:rPr>
                      <w:sz w:val="18"/>
                      <w:szCs w:val="18"/>
                    </w:rPr>
                  </w:pPr>
                  <w:r>
                    <w:rPr>
                      <w:color w:val="943634"/>
                      <w:sz w:val="18"/>
                      <w:szCs w:val="18"/>
                    </w:rPr>
                    <w:t xml:space="preserve">Проведение экскурсий </w:t>
                  </w:r>
                </w:p>
              </w:txbxContent>
            </v:textbox>
          </v:shape>
        </w:pict>
      </w:r>
    </w:p>
    <w:p w14:paraId="58677BD9" w14:textId="77777777" w:rsidR="00F62950" w:rsidRPr="00C601FD" w:rsidRDefault="00F62950" w:rsidP="00F62950">
      <w:pPr>
        <w:spacing w:line="240" w:lineRule="auto"/>
        <w:contextualSpacing/>
        <w:rPr>
          <w:rFonts w:ascii="Times New Roman" w:hAnsi="Times New Roman" w:cs="Times New Roman"/>
          <w:sz w:val="28"/>
          <w:szCs w:val="28"/>
        </w:rPr>
      </w:pPr>
    </w:p>
    <w:p w14:paraId="150713D1"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5A4ABB71">
          <v:shape id="_x0000_s1040" type="#_x0000_t32" style="position:absolute;margin-left:184.85pt;margin-top:13.2pt;width:8.25pt;height:21.5pt;flip:x;z-index:251664384" o:connectortype="straight" strokecolor="#943634">
            <v:stroke endarrow="block"/>
          </v:shape>
        </w:pict>
      </w:r>
    </w:p>
    <w:p w14:paraId="4B90068D" w14:textId="77777777" w:rsidR="00F62950" w:rsidRPr="00C601FD" w:rsidRDefault="00F62950" w:rsidP="00F62950">
      <w:pPr>
        <w:spacing w:line="240" w:lineRule="auto"/>
        <w:contextualSpacing/>
        <w:rPr>
          <w:rFonts w:ascii="Times New Roman" w:hAnsi="Times New Roman" w:cs="Times New Roman"/>
          <w:sz w:val="28"/>
          <w:szCs w:val="28"/>
        </w:rPr>
      </w:pPr>
    </w:p>
    <w:p w14:paraId="6F582FF4"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0005D6C4">
          <v:shape id="_x0000_s1039" type="#_x0000_t176" style="position:absolute;margin-left:103.8pt;margin-top:2.5pt;width:138.8pt;height:237.1pt;z-index:251666432" strokecolor="#943634">
            <v:textbox style="mso-next-textbox:#_x0000_s1039">
              <w:txbxContent>
                <w:p w14:paraId="19D8070D" w14:textId="77777777" w:rsidR="002457A4" w:rsidRPr="00832853" w:rsidRDefault="002457A4" w:rsidP="00F62950">
                  <w:pPr>
                    <w:jc w:val="center"/>
                    <w:rPr>
                      <w:b/>
                      <w:color w:val="943634"/>
                      <w:sz w:val="20"/>
                    </w:rPr>
                  </w:pPr>
                  <w:r w:rsidRPr="00832853">
                    <w:rPr>
                      <w:b/>
                      <w:color w:val="943634"/>
                      <w:sz w:val="20"/>
                    </w:rPr>
                    <w:t>Формы сотрудничества:</w:t>
                  </w:r>
                </w:p>
                <w:p w14:paraId="0F933061" w14:textId="77777777" w:rsidR="002457A4" w:rsidRDefault="002457A4" w:rsidP="00F62950">
                  <w:pPr>
                    <w:numPr>
                      <w:ilvl w:val="0"/>
                      <w:numId w:val="17"/>
                    </w:numPr>
                    <w:spacing w:after="0" w:line="240" w:lineRule="auto"/>
                    <w:rPr>
                      <w:color w:val="943634"/>
                      <w:sz w:val="20"/>
                    </w:rPr>
                  </w:pPr>
                  <w:r w:rsidRPr="00832853">
                    <w:rPr>
                      <w:color w:val="943634"/>
                      <w:sz w:val="20"/>
                    </w:rPr>
                    <w:t>ОУМЦ – участие в областном  конку</w:t>
                  </w:r>
                  <w:r>
                    <w:rPr>
                      <w:color w:val="943634"/>
                      <w:sz w:val="20"/>
                    </w:rPr>
                    <w:t>рсе  «Натура и творчество»</w:t>
                  </w:r>
                </w:p>
                <w:p w14:paraId="1CB3A4A0" w14:textId="77777777" w:rsidR="002457A4" w:rsidRPr="00832853" w:rsidRDefault="002457A4" w:rsidP="00F62950">
                  <w:pPr>
                    <w:numPr>
                      <w:ilvl w:val="0"/>
                      <w:numId w:val="17"/>
                    </w:numPr>
                    <w:spacing w:after="0" w:line="240" w:lineRule="auto"/>
                    <w:rPr>
                      <w:color w:val="943634"/>
                      <w:sz w:val="20"/>
                    </w:rPr>
                  </w:pPr>
                  <w:r>
                    <w:rPr>
                      <w:color w:val="943634"/>
                      <w:sz w:val="20"/>
                    </w:rPr>
                    <w:t>Участие в областном фестивале</w:t>
                  </w:r>
                </w:p>
                <w:p w14:paraId="32BF481F" w14:textId="77777777" w:rsidR="002457A4" w:rsidRPr="00832853" w:rsidRDefault="002457A4" w:rsidP="00F62950">
                  <w:pPr>
                    <w:numPr>
                      <w:ilvl w:val="0"/>
                      <w:numId w:val="17"/>
                    </w:numPr>
                    <w:spacing w:after="0" w:line="240" w:lineRule="auto"/>
                    <w:rPr>
                      <w:color w:val="943634"/>
                      <w:sz w:val="20"/>
                    </w:rPr>
                  </w:pPr>
                  <w:proofErr w:type="spellStart"/>
                  <w:r>
                    <w:rPr>
                      <w:color w:val="943634"/>
                      <w:sz w:val="20"/>
                    </w:rPr>
                    <w:t>Мстерское</w:t>
                  </w:r>
                  <w:proofErr w:type="spellEnd"/>
                  <w:r>
                    <w:rPr>
                      <w:color w:val="943634"/>
                      <w:sz w:val="20"/>
                    </w:rPr>
                    <w:t xml:space="preserve"> худ. училище</w:t>
                  </w:r>
                  <w:r w:rsidRPr="00832853">
                    <w:rPr>
                      <w:color w:val="943634"/>
                      <w:sz w:val="20"/>
                    </w:rPr>
                    <w:t xml:space="preserve"> обмен педагогическим опытом.</w:t>
                  </w:r>
                </w:p>
                <w:p w14:paraId="6F3E975D" w14:textId="77777777" w:rsidR="002457A4" w:rsidRPr="00832853" w:rsidRDefault="002457A4" w:rsidP="00F62950">
                  <w:pPr>
                    <w:numPr>
                      <w:ilvl w:val="0"/>
                      <w:numId w:val="17"/>
                    </w:numPr>
                    <w:spacing w:after="0" w:line="240" w:lineRule="auto"/>
                    <w:rPr>
                      <w:color w:val="943634"/>
                      <w:sz w:val="20"/>
                    </w:rPr>
                  </w:pPr>
                  <w:r w:rsidRPr="00832853">
                    <w:rPr>
                      <w:color w:val="943634"/>
                      <w:sz w:val="20"/>
                    </w:rPr>
                    <w:t xml:space="preserve">ВГПУ, ВГУ- </w:t>
                  </w:r>
                  <w:proofErr w:type="spellStart"/>
                  <w:r w:rsidRPr="00832853">
                    <w:rPr>
                      <w:color w:val="943634"/>
                      <w:sz w:val="20"/>
                    </w:rPr>
                    <w:t>консульта-ции</w:t>
                  </w:r>
                  <w:proofErr w:type="spellEnd"/>
                  <w:r w:rsidRPr="00832853">
                    <w:rPr>
                      <w:color w:val="943634"/>
                      <w:sz w:val="20"/>
                    </w:rPr>
                    <w:t>, посещение мастерских</w:t>
                  </w:r>
                </w:p>
              </w:txbxContent>
            </v:textbox>
          </v:shape>
        </w:pict>
      </w:r>
      <w:r>
        <w:rPr>
          <w:rFonts w:ascii="Times New Roman" w:hAnsi="Times New Roman" w:cs="Times New Roman"/>
          <w:noProof/>
          <w:sz w:val="28"/>
          <w:szCs w:val="28"/>
        </w:rPr>
        <w:pict w14:anchorId="7B0CC237">
          <v:oval id="_x0000_s1038" style="position:absolute;margin-left:305.7pt;margin-top:6.4pt;width:111pt;height:112.95pt;z-index:251665408" fillcolor="#f2dbdb" strokecolor="#943634">
            <v:textbox style="mso-next-textbox:#_x0000_s1038">
              <w:txbxContent>
                <w:p w14:paraId="28071540" w14:textId="77777777" w:rsidR="002457A4" w:rsidRPr="00AC3333" w:rsidRDefault="002457A4" w:rsidP="00F62950">
                  <w:pPr>
                    <w:jc w:val="center"/>
                  </w:pPr>
                  <w:r w:rsidRPr="00AC3333">
                    <w:rPr>
                      <w:b/>
                      <w:sz w:val="18"/>
                      <w:szCs w:val="18"/>
                    </w:rPr>
                    <w:t>Сотрудничество с Владимирским объединением Союза художников</w:t>
                  </w:r>
                  <w:r w:rsidRPr="00AC3333">
                    <w:t xml:space="preserve"> России</w:t>
                  </w:r>
                </w:p>
              </w:txbxContent>
            </v:textbox>
          </v:oval>
        </w:pict>
      </w:r>
    </w:p>
    <w:p w14:paraId="25349097" w14:textId="77777777" w:rsidR="00F62950" w:rsidRPr="00C601FD" w:rsidRDefault="00F62950" w:rsidP="00F62950">
      <w:pPr>
        <w:spacing w:line="240" w:lineRule="auto"/>
        <w:contextualSpacing/>
        <w:rPr>
          <w:rFonts w:ascii="Times New Roman" w:hAnsi="Times New Roman" w:cs="Times New Roman"/>
          <w:sz w:val="28"/>
          <w:szCs w:val="28"/>
        </w:rPr>
      </w:pPr>
    </w:p>
    <w:p w14:paraId="6C9BA886" w14:textId="77777777" w:rsidR="00F62950" w:rsidRPr="00C601FD" w:rsidRDefault="00F62950" w:rsidP="00F62950">
      <w:pPr>
        <w:spacing w:line="240" w:lineRule="auto"/>
        <w:contextualSpacing/>
        <w:rPr>
          <w:rFonts w:ascii="Times New Roman" w:hAnsi="Times New Roman" w:cs="Times New Roman"/>
          <w:sz w:val="28"/>
          <w:szCs w:val="28"/>
        </w:rPr>
      </w:pPr>
    </w:p>
    <w:p w14:paraId="2A9D1B4F" w14:textId="77777777" w:rsidR="00F62950" w:rsidRPr="00C601FD" w:rsidRDefault="00F62950" w:rsidP="00F62950">
      <w:pPr>
        <w:spacing w:line="240" w:lineRule="auto"/>
        <w:contextualSpacing/>
        <w:rPr>
          <w:rFonts w:ascii="Times New Roman" w:hAnsi="Times New Roman" w:cs="Times New Roman"/>
          <w:sz w:val="28"/>
          <w:szCs w:val="28"/>
        </w:rPr>
      </w:pPr>
    </w:p>
    <w:p w14:paraId="682D7EA3" w14:textId="77777777" w:rsidR="00F62950" w:rsidRPr="00C601FD" w:rsidRDefault="00F62950" w:rsidP="00F62950">
      <w:pPr>
        <w:spacing w:line="240" w:lineRule="auto"/>
        <w:contextualSpacing/>
        <w:rPr>
          <w:rFonts w:ascii="Times New Roman" w:hAnsi="Times New Roman" w:cs="Times New Roman"/>
          <w:sz w:val="28"/>
          <w:szCs w:val="28"/>
        </w:rPr>
      </w:pPr>
    </w:p>
    <w:p w14:paraId="3460245C" w14:textId="77777777" w:rsidR="00F62950" w:rsidRPr="00C601FD" w:rsidRDefault="00F62950" w:rsidP="00F62950">
      <w:pPr>
        <w:spacing w:line="240" w:lineRule="auto"/>
        <w:contextualSpacing/>
        <w:rPr>
          <w:rFonts w:ascii="Times New Roman" w:hAnsi="Times New Roman" w:cs="Times New Roman"/>
          <w:sz w:val="28"/>
          <w:szCs w:val="28"/>
        </w:rPr>
      </w:pPr>
    </w:p>
    <w:p w14:paraId="675F9B89" w14:textId="77777777" w:rsidR="00F62950" w:rsidRPr="00C601FD" w:rsidRDefault="00F62950" w:rsidP="00F62950">
      <w:pPr>
        <w:spacing w:line="240" w:lineRule="auto"/>
        <w:contextualSpacing/>
        <w:rPr>
          <w:rFonts w:ascii="Times New Roman" w:hAnsi="Times New Roman" w:cs="Times New Roman"/>
          <w:sz w:val="28"/>
          <w:szCs w:val="28"/>
        </w:rPr>
      </w:pPr>
    </w:p>
    <w:p w14:paraId="59DEC6DC"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3383ADD8">
          <v:shape id="_x0000_s1045" type="#_x0000_t32" style="position:absolute;margin-left:373.85pt;margin-top:2.7pt;width:7.05pt;height:17.15pt;z-index:251667456" o:connectortype="straight" strokecolor="#943634">
            <v:stroke endarrow="block"/>
          </v:shape>
        </w:pict>
      </w:r>
    </w:p>
    <w:p w14:paraId="527FDBEF" w14:textId="77777777" w:rsidR="00F62950" w:rsidRPr="00C601FD" w:rsidRDefault="00475060" w:rsidP="00F6295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w14:anchorId="5DB11474">
          <v:shape id="_x0000_s1043" type="#_x0000_t176" style="position:absolute;margin-left:324.05pt;margin-top:3.75pt;width:117.75pt;height:108.75pt;z-index:251668480" strokecolor="#943634">
            <v:textbox style="mso-next-textbox:#_x0000_s1043">
              <w:txbxContent>
                <w:p w14:paraId="18058570" w14:textId="77777777" w:rsidR="002457A4" w:rsidRPr="00AC3333" w:rsidRDefault="002457A4" w:rsidP="00F62950">
                  <w:pPr>
                    <w:jc w:val="center"/>
                    <w:rPr>
                      <w:b/>
                      <w:color w:val="943634"/>
                      <w:sz w:val="20"/>
                    </w:rPr>
                  </w:pPr>
                  <w:r w:rsidRPr="00321B11">
                    <w:rPr>
                      <w:b/>
                      <w:color w:val="943634"/>
                      <w:sz w:val="20"/>
                    </w:rPr>
                    <w:t>Формы сотрудничества:</w:t>
                  </w:r>
                </w:p>
                <w:p w14:paraId="26DCDDB9" w14:textId="77777777" w:rsidR="002457A4" w:rsidRDefault="002457A4" w:rsidP="00F62950">
                  <w:pPr>
                    <w:ind w:left="360"/>
                    <w:rPr>
                      <w:color w:val="943634"/>
                      <w:sz w:val="20"/>
                    </w:rPr>
                  </w:pPr>
                  <w:r w:rsidRPr="00AC3333">
                    <w:rPr>
                      <w:color w:val="943634"/>
                      <w:sz w:val="20"/>
                    </w:rPr>
                    <w:t>1.Посещение  творческих выставок</w:t>
                  </w:r>
                </w:p>
                <w:p w14:paraId="0232D95A" w14:textId="77777777" w:rsidR="002457A4" w:rsidRPr="00AC3333" w:rsidRDefault="002457A4" w:rsidP="00F62950">
                  <w:pPr>
                    <w:ind w:left="360"/>
                    <w:rPr>
                      <w:color w:val="943634"/>
                      <w:sz w:val="20"/>
                    </w:rPr>
                  </w:pPr>
                  <w:r>
                    <w:rPr>
                      <w:color w:val="943634"/>
                      <w:sz w:val="20"/>
                    </w:rPr>
                    <w:t>2. Участие в творческих выставках</w:t>
                  </w:r>
                  <w:r w:rsidRPr="00AC3333">
                    <w:rPr>
                      <w:color w:val="943634"/>
                      <w:sz w:val="20"/>
                    </w:rPr>
                    <w:t xml:space="preserve"> </w:t>
                  </w:r>
                </w:p>
                <w:p w14:paraId="73C90EAF" w14:textId="77777777" w:rsidR="002457A4" w:rsidRPr="00321B11" w:rsidRDefault="002457A4" w:rsidP="00F62950">
                  <w:pPr>
                    <w:rPr>
                      <w:color w:val="943634"/>
                      <w:sz w:val="18"/>
                      <w:szCs w:val="18"/>
                    </w:rPr>
                  </w:pPr>
                </w:p>
                <w:p w14:paraId="03454A3D" w14:textId="77777777" w:rsidR="002457A4" w:rsidRPr="00CD0442" w:rsidRDefault="002457A4" w:rsidP="00F62950">
                  <w:pPr>
                    <w:ind w:left="720"/>
                    <w:rPr>
                      <w:sz w:val="18"/>
                      <w:szCs w:val="18"/>
                    </w:rPr>
                  </w:pPr>
                </w:p>
              </w:txbxContent>
            </v:textbox>
          </v:shape>
        </w:pict>
      </w:r>
    </w:p>
    <w:p w14:paraId="0E253CE3" w14:textId="77777777" w:rsidR="00F62950" w:rsidRPr="00C601FD" w:rsidRDefault="00F62950" w:rsidP="00F62950">
      <w:pPr>
        <w:spacing w:line="240" w:lineRule="auto"/>
        <w:contextualSpacing/>
        <w:rPr>
          <w:rFonts w:ascii="Times New Roman" w:hAnsi="Times New Roman" w:cs="Times New Roman"/>
          <w:sz w:val="28"/>
          <w:szCs w:val="28"/>
        </w:rPr>
      </w:pPr>
    </w:p>
    <w:p w14:paraId="459D9ADE" w14:textId="77777777" w:rsidR="00F62950" w:rsidRPr="00C601FD" w:rsidRDefault="00F62950" w:rsidP="00F62950">
      <w:pPr>
        <w:spacing w:line="240" w:lineRule="auto"/>
        <w:contextualSpacing/>
        <w:rPr>
          <w:rFonts w:ascii="Times New Roman" w:hAnsi="Times New Roman" w:cs="Times New Roman"/>
          <w:sz w:val="28"/>
          <w:szCs w:val="28"/>
        </w:rPr>
      </w:pPr>
    </w:p>
    <w:p w14:paraId="4A4B1EA6" w14:textId="77777777" w:rsidR="00F62950" w:rsidRDefault="00F62950" w:rsidP="00F62950">
      <w:pPr>
        <w:spacing w:line="240" w:lineRule="auto"/>
        <w:contextualSpacing/>
        <w:rPr>
          <w:rFonts w:ascii="Times New Roman" w:hAnsi="Times New Roman" w:cs="Times New Roman"/>
          <w:sz w:val="28"/>
          <w:szCs w:val="28"/>
        </w:rPr>
      </w:pPr>
    </w:p>
    <w:p w14:paraId="3EE3A4A4" w14:textId="77777777" w:rsidR="000B76EE" w:rsidRPr="00C601FD" w:rsidRDefault="000B76EE" w:rsidP="00F62950">
      <w:pPr>
        <w:spacing w:line="240" w:lineRule="auto"/>
        <w:contextualSpacing/>
        <w:rPr>
          <w:rFonts w:ascii="Times New Roman" w:hAnsi="Times New Roman" w:cs="Times New Roman"/>
          <w:sz w:val="28"/>
          <w:szCs w:val="28"/>
        </w:rPr>
      </w:pPr>
    </w:p>
    <w:p w14:paraId="3E2FF55B" w14:textId="77777777" w:rsidR="009141F2" w:rsidRPr="00C601FD" w:rsidRDefault="009141F2" w:rsidP="0078799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50E46C5D" w14:textId="77777777" w:rsidR="000B76EE" w:rsidRDefault="000B76EE" w:rsidP="009141F2">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14:paraId="661E107D" w14:textId="77777777" w:rsidR="000B76EE" w:rsidRDefault="000B76EE" w:rsidP="009141F2">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14:paraId="2A6B6A0C" w14:textId="77777777" w:rsidR="000B76EE" w:rsidRDefault="000B76EE" w:rsidP="009141F2">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14:paraId="75D011A4" w14:textId="77777777" w:rsidR="000B6D86" w:rsidRDefault="000B6D86" w:rsidP="009141F2">
      <w:pPr>
        <w:shd w:val="clear" w:color="auto" w:fill="FFFFFF"/>
        <w:spacing w:after="0" w:line="240" w:lineRule="auto"/>
        <w:ind w:left="786" w:hanging="360"/>
        <w:jc w:val="both"/>
        <w:textAlignment w:val="baseline"/>
        <w:rPr>
          <w:rFonts w:ascii="Times New Roman" w:eastAsia="Times New Roman" w:hAnsi="Times New Roman" w:cs="Times New Roman"/>
          <w:b/>
          <w:bCs/>
          <w:color w:val="373737"/>
          <w:sz w:val="28"/>
          <w:szCs w:val="28"/>
          <w:bdr w:val="none" w:sz="0" w:space="0" w:color="auto" w:frame="1"/>
        </w:rPr>
      </w:pPr>
    </w:p>
    <w:p w14:paraId="4A41C520" w14:textId="77777777" w:rsidR="009141F2" w:rsidRPr="00787999" w:rsidRDefault="009141F2" w:rsidP="009141F2">
      <w:pPr>
        <w:shd w:val="clear" w:color="auto" w:fill="FFFFFF"/>
        <w:spacing w:after="0" w:line="240" w:lineRule="auto"/>
        <w:ind w:left="786"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b/>
          <w:bCs/>
          <w:color w:val="373737"/>
          <w:sz w:val="28"/>
          <w:szCs w:val="28"/>
          <w:bdr w:val="none" w:sz="0" w:space="0" w:color="auto" w:frame="1"/>
        </w:rPr>
        <w:lastRenderedPageBreak/>
        <w:t>2.</w:t>
      </w:r>
      <w:proofErr w:type="gramStart"/>
      <w:r w:rsidRPr="00787999">
        <w:rPr>
          <w:rFonts w:ascii="Times New Roman" w:eastAsia="Times New Roman" w:hAnsi="Times New Roman" w:cs="Times New Roman"/>
          <w:b/>
          <w:bCs/>
          <w:color w:val="373737"/>
          <w:sz w:val="28"/>
          <w:szCs w:val="28"/>
          <w:bdr w:val="none" w:sz="0" w:space="0" w:color="auto" w:frame="1"/>
        </w:rPr>
        <w:t>2.Содержание</w:t>
      </w:r>
      <w:proofErr w:type="gramEnd"/>
      <w:r w:rsidRPr="00787999">
        <w:rPr>
          <w:rFonts w:ascii="Times New Roman" w:eastAsia="Times New Roman" w:hAnsi="Times New Roman" w:cs="Times New Roman"/>
          <w:b/>
          <w:bCs/>
          <w:color w:val="373737"/>
          <w:sz w:val="28"/>
          <w:szCs w:val="28"/>
          <w:bdr w:val="none" w:sz="0" w:space="0" w:color="auto" w:frame="1"/>
        </w:rPr>
        <w:t xml:space="preserve">  и качество подготовки обучающихся</w:t>
      </w:r>
    </w:p>
    <w:p w14:paraId="583442E7" w14:textId="77777777" w:rsidR="000B6D86" w:rsidRDefault="009141F2" w:rsidP="000B6D86">
      <w:pPr>
        <w:shd w:val="clear" w:color="auto" w:fill="FFFFFF"/>
        <w:spacing w:after="0" w:line="405" w:lineRule="atLeast"/>
        <w:ind w:firstLine="708"/>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ДХШ – образовательное учреждение, реализующее различные  образовательные программы:</w:t>
      </w:r>
    </w:p>
    <w:p w14:paraId="67F76F6F" w14:textId="77777777" w:rsidR="000B6D86" w:rsidRPr="00C80AD6" w:rsidRDefault="000B6D86" w:rsidP="000B6D86">
      <w:pPr>
        <w:pStyle w:val="a3"/>
        <w:numPr>
          <w:ilvl w:val="0"/>
          <w:numId w:val="20"/>
        </w:numPr>
        <w:spacing w:after="0" w:line="240" w:lineRule="auto"/>
        <w:ind w:left="644"/>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предпрофессиональная общеобразовательная</w:t>
      </w:r>
      <w:r w:rsidRPr="001107EF">
        <w:rPr>
          <w:rFonts w:ascii="Times New Roman" w:eastAsia="Times New Roman" w:hAnsi="Times New Roman" w:cs="Times New Roman"/>
          <w:sz w:val="28"/>
          <w:szCs w:val="28"/>
        </w:rPr>
        <w:t xml:space="preserve"> прог</w:t>
      </w:r>
      <w:r>
        <w:rPr>
          <w:rFonts w:ascii="Times New Roman" w:eastAsia="Times New Roman" w:hAnsi="Times New Roman" w:cs="Times New Roman"/>
          <w:sz w:val="28"/>
          <w:szCs w:val="28"/>
        </w:rPr>
        <w:t>рамма</w:t>
      </w:r>
      <w:r w:rsidRPr="001107EF">
        <w:rPr>
          <w:rFonts w:ascii="Times New Roman" w:eastAsia="Times New Roman" w:hAnsi="Times New Roman" w:cs="Times New Roman"/>
          <w:sz w:val="28"/>
          <w:szCs w:val="28"/>
        </w:rPr>
        <w:t xml:space="preserve"> </w:t>
      </w:r>
      <w:r w:rsidRPr="00B36828">
        <w:rPr>
          <w:rFonts w:ascii="Times New Roman" w:eastAsia="Times New Roman" w:hAnsi="Times New Roman" w:cs="Times New Roman"/>
          <w:sz w:val="28"/>
          <w:szCs w:val="28"/>
        </w:rPr>
        <w:t xml:space="preserve">в области </w:t>
      </w:r>
      <w:r>
        <w:rPr>
          <w:rFonts w:ascii="Times New Roman" w:eastAsia="Times New Roman" w:hAnsi="Times New Roman" w:cs="Times New Roman"/>
          <w:sz w:val="28"/>
          <w:szCs w:val="28"/>
        </w:rPr>
        <w:t xml:space="preserve">изобразительного </w:t>
      </w:r>
      <w:r w:rsidRPr="00B36828">
        <w:rPr>
          <w:rFonts w:ascii="Times New Roman" w:eastAsia="Times New Roman" w:hAnsi="Times New Roman" w:cs="Times New Roman"/>
          <w:sz w:val="28"/>
          <w:szCs w:val="28"/>
        </w:rPr>
        <w:t>искусств</w:t>
      </w:r>
      <w:r>
        <w:rPr>
          <w:rFonts w:ascii="Times New Roman" w:eastAsia="Times New Roman" w:hAnsi="Times New Roman" w:cs="Times New Roman"/>
          <w:sz w:val="28"/>
          <w:szCs w:val="28"/>
        </w:rPr>
        <w:t>а «Живопись» - 8 лет обучения</w:t>
      </w:r>
    </w:p>
    <w:p w14:paraId="1A7AD529" w14:textId="77777777" w:rsidR="000B6D86" w:rsidRPr="000B6D86" w:rsidRDefault="000B6D86" w:rsidP="000B6D86">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Согласно учебным  планам </w:t>
      </w:r>
      <w:r w:rsidRPr="005B7E32">
        <w:rPr>
          <w:rFonts w:ascii="Times New Roman" w:hAnsi="Times New Roman" w:cs="Times New Roman"/>
          <w:sz w:val="28"/>
          <w:szCs w:val="28"/>
        </w:rPr>
        <w:t xml:space="preserve"> </w:t>
      </w:r>
      <w:r>
        <w:rPr>
          <w:rFonts w:ascii="Times New Roman" w:hAnsi="Times New Roman" w:cs="Times New Roman"/>
          <w:sz w:val="28"/>
          <w:szCs w:val="28"/>
        </w:rPr>
        <w:t xml:space="preserve">ДХШ им. И.С.Куликова  по итогам   учебных четвертей прошли просмотры работ </w:t>
      </w:r>
      <w:proofErr w:type="spellStart"/>
      <w:r>
        <w:rPr>
          <w:rFonts w:ascii="Times New Roman" w:hAnsi="Times New Roman" w:cs="Times New Roman"/>
          <w:sz w:val="28"/>
          <w:szCs w:val="28"/>
        </w:rPr>
        <w:t>учащихя</w:t>
      </w:r>
      <w:proofErr w:type="spellEnd"/>
      <w:r>
        <w:rPr>
          <w:rFonts w:ascii="Times New Roman" w:hAnsi="Times New Roman" w:cs="Times New Roman"/>
          <w:sz w:val="28"/>
          <w:szCs w:val="28"/>
        </w:rPr>
        <w:t xml:space="preserve"> ДХШ по всем образовательным программам, реализуемым в ДХШ. Членами просмотровой комиссии  был отмечен отличный уровень подготовки учащихся и преподавателей ДХШ, реализующих дополнительную общеобразовательную программу «Живопись» в соответствии с</w:t>
      </w:r>
      <w:r w:rsidRPr="000F0914">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требованиям</w:t>
      </w:r>
      <w:r>
        <w:rPr>
          <w:rFonts w:ascii="Times New Roman" w:eastAsia="Times New Roman" w:hAnsi="Times New Roman" w:cs="Times New Roman"/>
          <w:sz w:val="28"/>
          <w:szCs w:val="28"/>
        </w:rPr>
        <w:t xml:space="preserve">и </w:t>
      </w:r>
      <w:r w:rsidRPr="000B454F">
        <w:rPr>
          <w:rFonts w:ascii="Times New Roman" w:eastAsia="Times New Roman" w:hAnsi="Times New Roman" w:cs="Times New Roman"/>
          <w:sz w:val="28"/>
          <w:szCs w:val="28"/>
        </w:rPr>
        <w:t xml:space="preserve"> ФГТ и примерным</w:t>
      </w:r>
      <w:r>
        <w:rPr>
          <w:rFonts w:ascii="Times New Roman" w:eastAsia="Times New Roman" w:hAnsi="Times New Roman" w:cs="Times New Roman"/>
          <w:sz w:val="28"/>
          <w:szCs w:val="28"/>
        </w:rPr>
        <w:t>и</w:t>
      </w:r>
      <w:r w:rsidRPr="000B454F">
        <w:rPr>
          <w:rFonts w:ascii="Times New Roman" w:eastAsia="Times New Roman" w:hAnsi="Times New Roman" w:cs="Times New Roman"/>
          <w:sz w:val="28"/>
          <w:szCs w:val="28"/>
        </w:rPr>
        <w:t xml:space="preserve"> учебным</w:t>
      </w:r>
      <w:r>
        <w:rPr>
          <w:rFonts w:ascii="Times New Roman" w:eastAsia="Times New Roman" w:hAnsi="Times New Roman" w:cs="Times New Roman"/>
          <w:sz w:val="28"/>
          <w:szCs w:val="28"/>
        </w:rPr>
        <w:t>и</w:t>
      </w:r>
      <w:r w:rsidRPr="000B454F">
        <w:rPr>
          <w:rFonts w:ascii="Times New Roman" w:eastAsia="Times New Roman" w:hAnsi="Times New Roman" w:cs="Times New Roman"/>
          <w:sz w:val="28"/>
          <w:szCs w:val="28"/>
        </w:rPr>
        <w:t xml:space="preserve"> планам</w:t>
      </w:r>
      <w:r>
        <w:rPr>
          <w:rFonts w:ascii="Times New Roman" w:eastAsia="Times New Roman" w:hAnsi="Times New Roman" w:cs="Times New Roman"/>
          <w:sz w:val="28"/>
          <w:szCs w:val="28"/>
        </w:rPr>
        <w:t xml:space="preserve">и </w:t>
      </w:r>
      <w:r w:rsidRPr="000B454F">
        <w:rPr>
          <w:rFonts w:ascii="Times New Roman" w:eastAsia="Times New Roman" w:hAnsi="Times New Roman" w:cs="Times New Roman"/>
          <w:sz w:val="28"/>
          <w:szCs w:val="28"/>
        </w:rPr>
        <w:t xml:space="preserve"> и программам</w:t>
      </w:r>
      <w:r>
        <w:rPr>
          <w:rFonts w:ascii="Times New Roman" w:eastAsia="Times New Roman" w:hAnsi="Times New Roman" w:cs="Times New Roman"/>
          <w:sz w:val="28"/>
          <w:szCs w:val="28"/>
        </w:rPr>
        <w:t>и.</w:t>
      </w:r>
    </w:p>
    <w:p w14:paraId="75504595" w14:textId="77777777" w:rsidR="000B6D86" w:rsidRDefault="000B6D86" w:rsidP="000B6D8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 целью всестороннего удовлетворения</w:t>
      </w:r>
      <w:r w:rsidRPr="00051DAF">
        <w:rPr>
          <w:rFonts w:ascii="Times New Roman" w:hAnsi="Times New Roman" w:cs="Times New Roman"/>
          <w:sz w:val="28"/>
          <w:szCs w:val="28"/>
        </w:rPr>
        <w:t xml:space="preserve"> образов</w:t>
      </w:r>
      <w:r>
        <w:rPr>
          <w:rFonts w:ascii="Times New Roman" w:hAnsi="Times New Roman" w:cs="Times New Roman"/>
          <w:sz w:val="28"/>
          <w:szCs w:val="28"/>
        </w:rPr>
        <w:t xml:space="preserve">ательных потребностей населения, </w:t>
      </w:r>
      <w:r w:rsidRPr="00051DAF">
        <w:rPr>
          <w:rFonts w:ascii="Times New Roman" w:hAnsi="Times New Roman" w:cs="Times New Roman"/>
          <w:sz w:val="28"/>
          <w:szCs w:val="28"/>
        </w:rPr>
        <w:t xml:space="preserve">профессионального самоопределения и творческого труда детей в возрасте преимущественно от </w:t>
      </w:r>
      <w:r>
        <w:rPr>
          <w:rFonts w:ascii="Times New Roman" w:hAnsi="Times New Roman" w:cs="Times New Roman"/>
          <w:sz w:val="28"/>
          <w:szCs w:val="28"/>
        </w:rPr>
        <w:t xml:space="preserve"> 7  до 18 лет в МБУДО «ДХШ им. И.С. Куликова» введены образовательные услуги, оказываемые на договорной  (платной) основе сверх установленного муниципального задания на оказание муниципальных услуг:</w:t>
      </w:r>
    </w:p>
    <w:p w14:paraId="238A4E1B" w14:textId="77777777" w:rsidR="000B6D86" w:rsidRDefault="000B6D86" w:rsidP="000B6D86">
      <w:pPr>
        <w:rPr>
          <w:rFonts w:ascii="Times New Roman" w:hAnsi="Times New Roman" w:cs="Times New Roman"/>
          <w:sz w:val="28"/>
          <w:szCs w:val="28"/>
        </w:rPr>
      </w:pPr>
      <w:r>
        <w:rPr>
          <w:rFonts w:ascii="Times New Roman" w:hAnsi="Times New Roman" w:cs="Times New Roman"/>
          <w:sz w:val="28"/>
          <w:szCs w:val="28"/>
        </w:rPr>
        <w:t xml:space="preserve">   - ОП «Мир творчества» для детей 7-9 лет;</w:t>
      </w:r>
    </w:p>
    <w:p w14:paraId="0BE327B8" w14:textId="77777777" w:rsidR="000B6D86" w:rsidRDefault="000B6D86" w:rsidP="000B6D86">
      <w:pPr>
        <w:rPr>
          <w:rFonts w:ascii="Times New Roman" w:hAnsi="Times New Roman" w:cs="Times New Roman"/>
          <w:sz w:val="28"/>
          <w:szCs w:val="28"/>
        </w:rPr>
      </w:pPr>
      <w:r>
        <w:rPr>
          <w:rFonts w:ascii="Times New Roman" w:hAnsi="Times New Roman" w:cs="Times New Roman"/>
          <w:sz w:val="28"/>
          <w:szCs w:val="28"/>
        </w:rPr>
        <w:t>- ОП «Изобразительное искусство» для детей 10-12 лет;</w:t>
      </w:r>
    </w:p>
    <w:p w14:paraId="24778361" w14:textId="77777777" w:rsidR="000B6D86" w:rsidRPr="000B6D86" w:rsidRDefault="000B6D86" w:rsidP="000B6D86">
      <w:pPr>
        <w:rPr>
          <w:rFonts w:ascii="Times New Roman" w:hAnsi="Times New Roman" w:cs="Times New Roman"/>
          <w:sz w:val="28"/>
          <w:szCs w:val="28"/>
        </w:rPr>
      </w:pPr>
      <w:r>
        <w:rPr>
          <w:rFonts w:ascii="Times New Roman" w:hAnsi="Times New Roman" w:cs="Times New Roman"/>
          <w:sz w:val="28"/>
          <w:szCs w:val="28"/>
        </w:rPr>
        <w:t>- ОП «Творческая мастерская» для детей 13-18 лет</w:t>
      </w:r>
      <w:r w:rsidRPr="00051DAF">
        <w:rPr>
          <w:rFonts w:ascii="Times New Roman" w:hAnsi="Times New Roman" w:cs="Times New Roman"/>
          <w:sz w:val="28"/>
          <w:szCs w:val="28"/>
        </w:rPr>
        <w:t>.</w:t>
      </w:r>
    </w:p>
    <w:p w14:paraId="17F7E94C" w14:textId="77777777" w:rsidR="009141F2" w:rsidRPr="00787999" w:rsidRDefault="009141F2" w:rsidP="009141F2">
      <w:pPr>
        <w:shd w:val="clear" w:color="auto" w:fill="FFFFFF"/>
        <w:spacing w:after="0" w:line="405" w:lineRule="atLeast"/>
        <w:ind w:firstLine="708"/>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Ключевые направления деятельности педагогического коллектива:</w:t>
      </w:r>
    </w:p>
    <w:p w14:paraId="1CBDBFE9" w14:textId="77777777" w:rsidR="009141F2" w:rsidRPr="00787999" w:rsidRDefault="009141F2" w:rsidP="009141F2">
      <w:pPr>
        <w:numPr>
          <w:ilvl w:val="0"/>
          <w:numId w:val="1"/>
        </w:numPr>
        <w:spacing w:after="0" w:line="405" w:lineRule="atLeast"/>
        <w:ind w:left="1200"/>
        <w:jc w:val="both"/>
        <w:textAlignment w:val="baseline"/>
        <w:rPr>
          <w:rFonts w:ascii="Times New Roman" w:eastAsia="Times New Roman" w:hAnsi="Times New Roman" w:cs="Times New Roman"/>
          <w:color w:val="000000"/>
          <w:sz w:val="28"/>
          <w:szCs w:val="28"/>
        </w:rPr>
      </w:pPr>
      <w:r w:rsidRPr="00787999">
        <w:rPr>
          <w:rFonts w:ascii="Times New Roman" w:eastAsia="Times New Roman" w:hAnsi="Times New Roman" w:cs="Times New Roman"/>
          <w:color w:val="000000"/>
          <w:sz w:val="28"/>
          <w:szCs w:val="28"/>
          <w:bdr w:val="none" w:sz="0" w:space="0" w:color="auto" w:frame="1"/>
        </w:rPr>
        <w:t>Развитие системы поддержки талантливых детей.</w:t>
      </w:r>
    </w:p>
    <w:p w14:paraId="36780312" w14:textId="77777777" w:rsidR="009141F2" w:rsidRPr="000B6D86" w:rsidRDefault="009141F2" w:rsidP="000B6D86">
      <w:pPr>
        <w:numPr>
          <w:ilvl w:val="0"/>
          <w:numId w:val="1"/>
        </w:numPr>
        <w:spacing w:after="0" w:line="405" w:lineRule="atLeast"/>
        <w:ind w:left="1200"/>
        <w:jc w:val="both"/>
        <w:textAlignment w:val="baseline"/>
        <w:rPr>
          <w:rFonts w:ascii="Times New Roman" w:eastAsia="Times New Roman" w:hAnsi="Times New Roman" w:cs="Times New Roman"/>
          <w:color w:val="000000"/>
          <w:sz w:val="28"/>
          <w:szCs w:val="28"/>
        </w:rPr>
      </w:pPr>
      <w:r w:rsidRPr="00787999">
        <w:rPr>
          <w:rFonts w:ascii="Times New Roman" w:eastAsia="Times New Roman" w:hAnsi="Times New Roman" w:cs="Times New Roman"/>
          <w:color w:val="000000"/>
          <w:sz w:val="28"/>
          <w:szCs w:val="28"/>
          <w:bdr w:val="none" w:sz="0" w:space="0" w:color="auto" w:frame="1"/>
        </w:rPr>
        <w:t>Развитие потенциала педагогов.</w:t>
      </w:r>
    </w:p>
    <w:p w14:paraId="351A9092" w14:textId="77777777" w:rsidR="009141F2" w:rsidRPr="00787999" w:rsidRDefault="009141F2" w:rsidP="00CE012D">
      <w:pPr>
        <w:shd w:val="clear" w:color="auto" w:fill="FFFFFF"/>
        <w:spacing w:after="0" w:line="240" w:lineRule="auto"/>
        <w:ind w:left="360"/>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xml:space="preserve">        Обучение ведется в </w:t>
      </w:r>
      <w:r w:rsidR="00F83B91" w:rsidRPr="00787999">
        <w:rPr>
          <w:rFonts w:ascii="Times New Roman" w:eastAsia="Times New Roman" w:hAnsi="Times New Roman" w:cs="Times New Roman"/>
          <w:color w:val="373737"/>
          <w:sz w:val="28"/>
          <w:szCs w:val="28"/>
          <w:bdr w:val="none" w:sz="0" w:space="0" w:color="auto" w:frame="1"/>
        </w:rPr>
        <w:t>соответствии с  учебным планом</w:t>
      </w:r>
      <w:r w:rsidRPr="00787999">
        <w:rPr>
          <w:rFonts w:ascii="Times New Roman" w:eastAsia="Times New Roman" w:hAnsi="Times New Roman" w:cs="Times New Roman"/>
          <w:color w:val="373737"/>
          <w:sz w:val="28"/>
          <w:szCs w:val="28"/>
          <w:bdr w:val="none" w:sz="0" w:space="0" w:color="auto" w:frame="1"/>
        </w:rPr>
        <w:t>.</w:t>
      </w:r>
    </w:p>
    <w:p w14:paraId="5729125F" w14:textId="77777777" w:rsidR="009141F2" w:rsidRPr="00787999" w:rsidRDefault="009141F2" w:rsidP="00CE012D">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Образовательный процесс является гибким, быстро реагирующим на изменение числа детей, групп, ориентирующимся на новые образовательные потребности, соответствующим поставленным целям.  </w:t>
      </w:r>
    </w:p>
    <w:p w14:paraId="5DB29E7A" w14:textId="77777777" w:rsidR="009141F2" w:rsidRPr="00787999" w:rsidRDefault="009141F2" w:rsidP="00CE012D">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Для изучения и учета образовательных потребностей и запросов обучающихся и их</w:t>
      </w:r>
      <w:r w:rsidR="003570BB" w:rsidRPr="00787999">
        <w:rPr>
          <w:rFonts w:ascii="Times New Roman" w:eastAsia="Times New Roman" w:hAnsi="Times New Roman" w:cs="Times New Roman"/>
          <w:color w:val="373737"/>
          <w:sz w:val="28"/>
          <w:szCs w:val="28"/>
        </w:rPr>
        <w:t xml:space="preserve"> </w:t>
      </w:r>
      <w:r w:rsidRPr="00787999">
        <w:rPr>
          <w:rFonts w:ascii="Times New Roman" w:eastAsia="Times New Roman" w:hAnsi="Times New Roman" w:cs="Times New Roman"/>
          <w:color w:val="373737"/>
          <w:sz w:val="28"/>
          <w:szCs w:val="28"/>
          <w:bdr w:val="none" w:sz="0" w:space="0" w:color="auto" w:frame="1"/>
        </w:rPr>
        <w:t>ро</w:t>
      </w:r>
      <w:r w:rsidR="003570BB" w:rsidRPr="00787999">
        <w:rPr>
          <w:rFonts w:ascii="Times New Roman" w:eastAsia="Times New Roman" w:hAnsi="Times New Roman" w:cs="Times New Roman"/>
          <w:color w:val="373737"/>
          <w:sz w:val="28"/>
          <w:szCs w:val="28"/>
          <w:bdr w:val="none" w:sz="0" w:space="0" w:color="auto" w:frame="1"/>
        </w:rPr>
        <w:t xml:space="preserve">дителей в ОУ проводятся беседы и </w:t>
      </w:r>
      <w:r w:rsidRPr="00787999">
        <w:rPr>
          <w:rFonts w:ascii="Times New Roman" w:eastAsia="Times New Roman" w:hAnsi="Times New Roman" w:cs="Times New Roman"/>
          <w:color w:val="373737"/>
          <w:sz w:val="28"/>
          <w:szCs w:val="28"/>
          <w:bdr w:val="none" w:sz="0" w:space="0" w:color="auto" w:frame="1"/>
        </w:rPr>
        <w:t>анкетир</w:t>
      </w:r>
      <w:r w:rsidR="003570BB" w:rsidRPr="00787999">
        <w:rPr>
          <w:rFonts w:ascii="Times New Roman" w:eastAsia="Times New Roman" w:hAnsi="Times New Roman" w:cs="Times New Roman"/>
          <w:color w:val="373737"/>
          <w:sz w:val="28"/>
          <w:szCs w:val="28"/>
          <w:bdr w:val="none" w:sz="0" w:space="0" w:color="auto" w:frame="1"/>
        </w:rPr>
        <w:t>ование</w:t>
      </w:r>
      <w:r w:rsidRPr="00787999">
        <w:rPr>
          <w:rFonts w:ascii="Times New Roman" w:eastAsia="Times New Roman" w:hAnsi="Times New Roman" w:cs="Times New Roman"/>
          <w:color w:val="373737"/>
          <w:sz w:val="28"/>
          <w:szCs w:val="28"/>
          <w:bdr w:val="none" w:sz="0" w:space="0" w:color="auto" w:frame="1"/>
        </w:rPr>
        <w:t xml:space="preserve"> родителей. Ведётся учёт результатов. </w:t>
      </w:r>
    </w:p>
    <w:p w14:paraId="2876919A" w14:textId="77777777" w:rsidR="009141F2" w:rsidRPr="00787999" w:rsidRDefault="009141F2" w:rsidP="00CE012D">
      <w:pPr>
        <w:shd w:val="clear" w:color="auto" w:fill="FFFFFF"/>
        <w:spacing w:after="0" w:line="240" w:lineRule="auto"/>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w:t>
      </w:r>
      <w:r w:rsidRPr="00787999">
        <w:rPr>
          <w:rFonts w:ascii="Times New Roman" w:eastAsia="Times New Roman" w:hAnsi="Times New Roman" w:cs="Times New Roman"/>
          <w:color w:val="373737"/>
          <w:sz w:val="28"/>
          <w:szCs w:val="28"/>
        </w:rPr>
        <w:t> </w:t>
      </w:r>
      <w:r w:rsidRPr="00787999">
        <w:rPr>
          <w:rFonts w:ascii="Times New Roman" w:eastAsia="Times New Roman" w:hAnsi="Times New Roman" w:cs="Times New Roman"/>
          <w:color w:val="373737"/>
          <w:spacing w:val="-9"/>
          <w:sz w:val="28"/>
          <w:szCs w:val="28"/>
          <w:bdr w:val="none" w:sz="0" w:space="0" w:color="auto" w:frame="1"/>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w:t>
      </w:r>
      <w:r w:rsidR="000B76EE">
        <w:rPr>
          <w:rFonts w:ascii="Times New Roman" w:eastAsia="Times New Roman" w:hAnsi="Times New Roman" w:cs="Times New Roman"/>
          <w:color w:val="373737"/>
          <w:spacing w:val="-9"/>
          <w:sz w:val="28"/>
          <w:szCs w:val="28"/>
          <w:bdr w:val="none" w:sz="0" w:space="0" w:color="auto" w:frame="1"/>
        </w:rPr>
        <w:t>уется Типовым положением</w:t>
      </w:r>
      <w:r w:rsidRPr="00787999">
        <w:rPr>
          <w:rFonts w:ascii="Times New Roman" w:eastAsia="Times New Roman" w:hAnsi="Times New Roman" w:cs="Times New Roman"/>
          <w:color w:val="373737"/>
          <w:spacing w:val="-9"/>
          <w:sz w:val="28"/>
          <w:szCs w:val="28"/>
          <w:bdr w:val="none" w:sz="0" w:space="0" w:color="auto" w:frame="1"/>
        </w:rPr>
        <w:t>.</w:t>
      </w:r>
      <w:r w:rsidRPr="00787999">
        <w:rPr>
          <w:rFonts w:ascii="Times New Roman" w:eastAsia="Times New Roman" w:hAnsi="Times New Roman" w:cs="Times New Roman"/>
          <w:color w:val="373737"/>
          <w:spacing w:val="-9"/>
          <w:sz w:val="28"/>
          <w:szCs w:val="28"/>
        </w:rPr>
        <w:t> </w:t>
      </w:r>
    </w:p>
    <w:p w14:paraId="67BC8E45" w14:textId="77777777" w:rsidR="009141F2" w:rsidRPr="00787999" w:rsidRDefault="009141F2" w:rsidP="00CE012D">
      <w:pPr>
        <w:shd w:val="clear" w:color="auto" w:fill="FFFFFF"/>
        <w:spacing w:after="0" w:line="240" w:lineRule="auto"/>
        <w:ind w:firstLine="540"/>
        <w:contextualSpacing/>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Важными направлениями инновационной деятельности в течение учебного года были направления, связанные с  обновлением содержания образования, использованием современных образовательных технологий.</w:t>
      </w:r>
    </w:p>
    <w:p w14:paraId="47AAD84A" w14:textId="77777777" w:rsidR="00CE012D" w:rsidRPr="000B6D86" w:rsidRDefault="009141F2" w:rsidP="000B6D86">
      <w:pPr>
        <w:shd w:val="clear" w:color="auto" w:fill="FFFFFF"/>
        <w:spacing w:after="0" w:line="240" w:lineRule="auto"/>
        <w:ind w:firstLine="540"/>
        <w:contextualSpacing/>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С целью учета качественных образовательных изменений у обучающихся педагогами проводился монито</w:t>
      </w:r>
      <w:r w:rsidR="000B6D86">
        <w:rPr>
          <w:rFonts w:ascii="Times New Roman" w:eastAsia="Times New Roman" w:hAnsi="Times New Roman" w:cs="Times New Roman"/>
          <w:color w:val="373737"/>
          <w:sz w:val="28"/>
          <w:szCs w:val="28"/>
          <w:bdr w:val="none" w:sz="0" w:space="0" w:color="auto" w:frame="1"/>
        </w:rPr>
        <w:t>ринг  знаний и умений учащихся.</w:t>
      </w:r>
    </w:p>
    <w:p w14:paraId="003865F4" w14:textId="77777777" w:rsidR="00F83B91" w:rsidRDefault="00F83B91" w:rsidP="00CE012D">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r w:rsidRPr="00787999">
        <w:rPr>
          <w:rFonts w:ascii="Times New Roman" w:eastAsia="Times New Roman" w:hAnsi="Times New Roman" w:cs="Times New Roman"/>
          <w:b/>
          <w:kern w:val="36"/>
          <w:sz w:val="28"/>
          <w:szCs w:val="28"/>
          <w:bdr w:val="none" w:sz="0" w:space="0" w:color="auto" w:frame="1"/>
        </w:rPr>
        <w:lastRenderedPageBreak/>
        <w:t xml:space="preserve">Достижения за </w:t>
      </w:r>
      <w:r w:rsidR="000B6D86">
        <w:rPr>
          <w:rFonts w:ascii="Times New Roman" w:eastAsia="Times New Roman" w:hAnsi="Times New Roman" w:cs="Times New Roman"/>
          <w:b/>
          <w:kern w:val="36"/>
          <w:sz w:val="28"/>
          <w:szCs w:val="28"/>
          <w:bdr w:val="none" w:sz="0" w:space="0" w:color="auto" w:frame="1"/>
        </w:rPr>
        <w:t>2017</w:t>
      </w:r>
      <w:r w:rsidRPr="00787999">
        <w:rPr>
          <w:rFonts w:ascii="Times New Roman" w:eastAsia="Times New Roman" w:hAnsi="Times New Roman" w:cs="Times New Roman"/>
          <w:b/>
          <w:kern w:val="36"/>
          <w:sz w:val="28"/>
          <w:szCs w:val="28"/>
          <w:bdr w:val="none" w:sz="0" w:space="0" w:color="auto" w:frame="1"/>
        </w:rPr>
        <w:t xml:space="preserve"> </w:t>
      </w:r>
      <w:r w:rsidR="003570BB" w:rsidRPr="00787999">
        <w:rPr>
          <w:rFonts w:ascii="Times New Roman" w:eastAsia="Times New Roman" w:hAnsi="Times New Roman" w:cs="Times New Roman"/>
          <w:b/>
          <w:kern w:val="36"/>
          <w:sz w:val="28"/>
          <w:szCs w:val="28"/>
          <w:bdr w:val="none" w:sz="0" w:space="0" w:color="auto" w:frame="1"/>
        </w:rPr>
        <w:t xml:space="preserve"> год</w:t>
      </w:r>
    </w:p>
    <w:p w14:paraId="0EABF7AB" w14:textId="77777777" w:rsidR="00CE012D" w:rsidRPr="00787999" w:rsidRDefault="00CE012D" w:rsidP="00CE012D">
      <w:pPr>
        <w:shd w:val="clear" w:color="auto" w:fill="FFFFFF"/>
        <w:spacing w:after="0" w:line="506" w:lineRule="atLeast"/>
        <w:jc w:val="center"/>
        <w:textAlignment w:val="baseline"/>
        <w:outlineLvl w:val="0"/>
        <w:rPr>
          <w:rFonts w:ascii="Times New Roman" w:eastAsia="Times New Roman" w:hAnsi="Times New Roman" w:cs="Times New Roman"/>
          <w:b/>
          <w:kern w:val="36"/>
          <w:sz w:val="28"/>
          <w:szCs w:val="28"/>
          <w:bdr w:val="none" w:sz="0" w:space="0" w:color="auto" w:frame="1"/>
        </w:rPr>
      </w:pPr>
    </w:p>
    <w:p w14:paraId="76490D2C" w14:textId="77777777" w:rsidR="000B6D86" w:rsidRDefault="000B6D86" w:rsidP="000B6D86">
      <w:pPr>
        <w:jc w:val="both"/>
        <w:rPr>
          <w:rFonts w:ascii="Times New Roman" w:hAnsi="Times New Roman" w:cs="Times New Roman"/>
          <w:sz w:val="28"/>
          <w:szCs w:val="28"/>
        </w:rPr>
      </w:pPr>
      <w:proofErr w:type="gramStart"/>
      <w:r>
        <w:rPr>
          <w:rFonts w:ascii="Times New Roman" w:hAnsi="Times New Roman" w:cs="Times New Roman"/>
          <w:sz w:val="28"/>
          <w:szCs w:val="28"/>
        </w:rPr>
        <w:t>За  2017</w:t>
      </w:r>
      <w:proofErr w:type="gramEnd"/>
      <w:r>
        <w:rPr>
          <w:rFonts w:ascii="Times New Roman" w:hAnsi="Times New Roman" w:cs="Times New Roman"/>
          <w:sz w:val="28"/>
          <w:szCs w:val="28"/>
        </w:rPr>
        <w:t xml:space="preserve"> год 160 учащихся (48 %) приняли участие в  14 конкурсах разного уровня.:</w:t>
      </w:r>
    </w:p>
    <w:tbl>
      <w:tblPr>
        <w:tblStyle w:val="a4"/>
        <w:tblpPr w:leftFromText="180" w:rightFromText="180" w:vertAnchor="text" w:horzAnchor="margin" w:tblpXSpec="center" w:tblpY="23"/>
        <w:tblW w:w="10206" w:type="dxa"/>
        <w:tblLook w:val="04A0" w:firstRow="1" w:lastRow="0" w:firstColumn="1" w:lastColumn="0" w:noHBand="0" w:noVBand="1"/>
      </w:tblPr>
      <w:tblGrid>
        <w:gridCol w:w="1727"/>
        <w:gridCol w:w="1019"/>
        <w:gridCol w:w="950"/>
        <w:gridCol w:w="1115"/>
        <w:gridCol w:w="1552"/>
        <w:gridCol w:w="1276"/>
        <w:gridCol w:w="1541"/>
        <w:gridCol w:w="1026"/>
      </w:tblGrid>
      <w:tr w:rsidR="000B6D86" w14:paraId="509EEF95" w14:textId="77777777" w:rsidTr="00D11D74">
        <w:tc>
          <w:tcPr>
            <w:tcW w:w="1727" w:type="dxa"/>
            <w:tcBorders>
              <w:right w:val="single" w:sz="8" w:space="0" w:color="auto"/>
            </w:tcBorders>
          </w:tcPr>
          <w:p w14:paraId="6B8B4614" w14:textId="77777777" w:rsidR="000B6D86" w:rsidRPr="00250A1B" w:rsidRDefault="000B6D86" w:rsidP="00D11D74">
            <w:pPr>
              <w:rPr>
                <w:rFonts w:ascii="Times New Roman" w:hAnsi="Times New Roman" w:cs="Times New Roman"/>
                <w:color w:val="943634" w:themeColor="accent2" w:themeShade="BF"/>
                <w:sz w:val="28"/>
                <w:szCs w:val="28"/>
              </w:rPr>
            </w:pPr>
          </w:p>
        </w:tc>
        <w:tc>
          <w:tcPr>
            <w:tcW w:w="1019" w:type="dxa"/>
            <w:tcBorders>
              <w:left w:val="single" w:sz="8" w:space="0" w:color="auto"/>
            </w:tcBorders>
          </w:tcPr>
          <w:p w14:paraId="590C4B4D" w14:textId="77777777" w:rsidR="000B6D86" w:rsidRDefault="000B6D86" w:rsidP="00D11D74">
            <w:pPr>
              <w:rPr>
                <w:rFonts w:ascii="Times New Roman" w:hAnsi="Times New Roman" w:cs="Times New Roman"/>
                <w:color w:val="943634" w:themeColor="accent2" w:themeShade="BF"/>
                <w:sz w:val="24"/>
                <w:szCs w:val="24"/>
              </w:rPr>
            </w:pPr>
            <w:r w:rsidRPr="006C4315">
              <w:rPr>
                <w:rFonts w:ascii="Times New Roman" w:hAnsi="Times New Roman" w:cs="Times New Roman"/>
                <w:color w:val="943634" w:themeColor="accent2" w:themeShade="BF"/>
                <w:sz w:val="24"/>
                <w:szCs w:val="24"/>
              </w:rPr>
              <w:t>Город</w:t>
            </w:r>
          </w:p>
          <w:p w14:paraId="47B1A150" w14:textId="77777777" w:rsidR="000B6D86" w:rsidRPr="006C4315" w:rsidRDefault="000B6D86"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ской</w:t>
            </w:r>
            <w:proofErr w:type="spellEnd"/>
          </w:p>
        </w:tc>
        <w:tc>
          <w:tcPr>
            <w:tcW w:w="950" w:type="dxa"/>
          </w:tcPr>
          <w:p w14:paraId="048659D3" w14:textId="77777777" w:rsidR="000B6D86"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Обл</w:t>
            </w:r>
            <w:r>
              <w:rPr>
                <w:rFonts w:ascii="Times New Roman" w:hAnsi="Times New Roman" w:cs="Times New Roman"/>
                <w:color w:val="943634" w:themeColor="accent2" w:themeShade="BF"/>
                <w:sz w:val="24"/>
                <w:szCs w:val="24"/>
              </w:rPr>
              <w:t>аст</w:t>
            </w:r>
            <w:proofErr w:type="spellEnd"/>
          </w:p>
          <w:p w14:paraId="3130AC60" w14:textId="77777777" w:rsidR="000B6D86" w:rsidRPr="006C4315" w:rsidRDefault="000B6D86" w:rsidP="00D11D74">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ной</w:t>
            </w:r>
          </w:p>
        </w:tc>
        <w:tc>
          <w:tcPr>
            <w:tcW w:w="1115" w:type="dxa"/>
            <w:tcBorders>
              <w:right w:val="single" w:sz="4" w:space="0" w:color="auto"/>
            </w:tcBorders>
          </w:tcPr>
          <w:p w14:paraId="3351A59C" w14:textId="77777777" w:rsidR="000B6D86"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Всерос</w:t>
            </w:r>
            <w:proofErr w:type="spellEnd"/>
          </w:p>
          <w:p w14:paraId="5E4B1721" w14:textId="77777777" w:rsidR="000B6D86" w:rsidRPr="006C4315" w:rsidRDefault="000B6D86"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сийский</w:t>
            </w:r>
            <w:proofErr w:type="spellEnd"/>
          </w:p>
        </w:tc>
        <w:tc>
          <w:tcPr>
            <w:tcW w:w="1552" w:type="dxa"/>
            <w:tcBorders>
              <w:left w:val="single" w:sz="4" w:space="0" w:color="auto"/>
            </w:tcBorders>
          </w:tcPr>
          <w:p w14:paraId="01C33571" w14:textId="77777777" w:rsidR="000B6D86"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Республ</w:t>
            </w:r>
            <w:r>
              <w:rPr>
                <w:rFonts w:ascii="Times New Roman" w:hAnsi="Times New Roman" w:cs="Times New Roman"/>
                <w:color w:val="943634" w:themeColor="accent2" w:themeShade="BF"/>
                <w:sz w:val="24"/>
                <w:szCs w:val="24"/>
              </w:rPr>
              <w:t>икан</w:t>
            </w:r>
            <w:proofErr w:type="spellEnd"/>
          </w:p>
          <w:p w14:paraId="38E5EB78" w14:textId="77777777" w:rsidR="000B6D86" w:rsidRPr="006C4315" w:rsidRDefault="000B6D86"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ский</w:t>
            </w:r>
            <w:proofErr w:type="spellEnd"/>
          </w:p>
        </w:tc>
        <w:tc>
          <w:tcPr>
            <w:tcW w:w="1276" w:type="dxa"/>
          </w:tcPr>
          <w:p w14:paraId="67873602" w14:textId="77777777" w:rsidR="000B6D86"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М</w:t>
            </w:r>
            <w:r>
              <w:rPr>
                <w:rFonts w:ascii="Times New Roman" w:hAnsi="Times New Roman" w:cs="Times New Roman"/>
                <w:color w:val="943634" w:themeColor="accent2" w:themeShade="BF"/>
                <w:sz w:val="24"/>
                <w:szCs w:val="24"/>
              </w:rPr>
              <w:t>ежрегио</w:t>
            </w:r>
            <w:proofErr w:type="spellEnd"/>
          </w:p>
          <w:p w14:paraId="492FCC48" w14:textId="77777777" w:rsidR="000B6D86" w:rsidRDefault="000B6D86"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нальный</w:t>
            </w:r>
            <w:proofErr w:type="spellEnd"/>
          </w:p>
          <w:p w14:paraId="49BCD307" w14:textId="77777777" w:rsidR="000B6D86" w:rsidRPr="006C4315" w:rsidRDefault="000B6D86" w:rsidP="00D11D74">
            <w:pPr>
              <w:rPr>
                <w:rFonts w:ascii="Times New Roman" w:hAnsi="Times New Roman" w:cs="Times New Roman"/>
                <w:color w:val="943634" w:themeColor="accent2" w:themeShade="BF"/>
                <w:sz w:val="24"/>
                <w:szCs w:val="24"/>
              </w:rPr>
            </w:pPr>
          </w:p>
          <w:p w14:paraId="6BF88A75" w14:textId="77777777" w:rsidR="000B6D86" w:rsidRPr="006C4315" w:rsidRDefault="000B6D86" w:rsidP="00D11D74">
            <w:pPr>
              <w:rPr>
                <w:rFonts w:ascii="Times New Roman" w:hAnsi="Times New Roman" w:cs="Times New Roman"/>
                <w:color w:val="943634" w:themeColor="accent2" w:themeShade="BF"/>
                <w:sz w:val="24"/>
                <w:szCs w:val="24"/>
              </w:rPr>
            </w:pPr>
          </w:p>
        </w:tc>
        <w:tc>
          <w:tcPr>
            <w:tcW w:w="1541" w:type="dxa"/>
            <w:tcBorders>
              <w:right w:val="single" w:sz="4" w:space="0" w:color="auto"/>
            </w:tcBorders>
          </w:tcPr>
          <w:p w14:paraId="38E49F51" w14:textId="77777777" w:rsidR="000B6D86"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Международ</w:t>
            </w:r>
            <w:proofErr w:type="spellEnd"/>
          </w:p>
          <w:p w14:paraId="35C0C729" w14:textId="77777777" w:rsidR="000B6D86" w:rsidRPr="006C4315" w:rsidRDefault="000B6D86"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ный</w:t>
            </w:r>
            <w:proofErr w:type="spellEnd"/>
          </w:p>
        </w:tc>
        <w:tc>
          <w:tcPr>
            <w:tcW w:w="1026" w:type="dxa"/>
            <w:tcBorders>
              <w:left w:val="single" w:sz="4" w:space="0" w:color="auto"/>
            </w:tcBorders>
          </w:tcPr>
          <w:p w14:paraId="3FA5367A" w14:textId="77777777" w:rsidR="000B6D86" w:rsidRDefault="000B6D86" w:rsidP="00D11D74">
            <w:pPr>
              <w:rPr>
                <w:rFonts w:ascii="Times New Roman" w:hAnsi="Times New Roman" w:cs="Times New Roman"/>
                <w:color w:val="943634" w:themeColor="accent2" w:themeShade="BF"/>
                <w:sz w:val="24"/>
                <w:szCs w:val="24"/>
              </w:rPr>
            </w:pPr>
          </w:p>
          <w:p w14:paraId="4027C435" w14:textId="77777777" w:rsidR="000B6D86" w:rsidRPr="006C4315" w:rsidRDefault="000B6D86" w:rsidP="00D11D74">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всего</w:t>
            </w:r>
          </w:p>
        </w:tc>
      </w:tr>
      <w:tr w:rsidR="000B6D86" w14:paraId="0AAE4D4C" w14:textId="77777777" w:rsidTr="00D11D74">
        <w:tc>
          <w:tcPr>
            <w:tcW w:w="1727" w:type="dxa"/>
            <w:tcBorders>
              <w:right w:val="single" w:sz="8" w:space="0" w:color="auto"/>
            </w:tcBorders>
          </w:tcPr>
          <w:p w14:paraId="7C5A0828" w14:textId="77777777" w:rsidR="000B6D86" w:rsidRPr="00326993" w:rsidRDefault="000B6D86" w:rsidP="00D11D74">
            <w:pPr>
              <w:rPr>
                <w:rFonts w:ascii="Times New Roman" w:hAnsi="Times New Roman" w:cs="Times New Roman"/>
                <w:color w:val="943634" w:themeColor="accent2" w:themeShade="BF"/>
                <w:sz w:val="28"/>
                <w:szCs w:val="28"/>
              </w:rPr>
            </w:pPr>
            <w:r w:rsidRPr="00326993">
              <w:rPr>
                <w:rFonts w:ascii="Times New Roman" w:hAnsi="Times New Roman" w:cs="Times New Roman"/>
                <w:color w:val="943634" w:themeColor="accent2" w:themeShade="BF"/>
                <w:sz w:val="28"/>
                <w:szCs w:val="28"/>
              </w:rPr>
              <w:t>Кол-во конкурсов</w:t>
            </w:r>
          </w:p>
        </w:tc>
        <w:tc>
          <w:tcPr>
            <w:tcW w:w="1019" w:type="dxa"/>
            <w:tcBorders>
              <w:left w:val="single" w:sz="8" w:space="0" w:color="auto"/>
            </w:tcBorders>
          </w:tcPr>
          <w:p w14:paraId="24F7EF5A" w14:textId="77777777" w:rsidR="000B6D86" w:rsidRPr="00F73DF7" w:rsidRDefault="000B6D86" w:rsidP="00D11D74">
            <w:pPr>
              <w:ind w:left="57"/>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w:t>
            </w:r>
          </w:p>
        </w:tc>
        <w:tc>
          <w:tcPr>
            <w:tcW w:w="950" w:type="dxa"/>
          </w:tcPr>
          <w:p w14:paraId="56A61D3F" w14:textId="77777777" w:rsidR="000B6D86" w:rsidRPr="00F73DF7"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2</w:t>
            </w:r>
          </w:p>
        </w:tc>
        <w:tc>
          <w:tcPr>
            <w:tcW w:w="1115" w:type="dxa"/>
            <w:tcBorders>
              <w:right w:val="single" w:sz="4" w:space="0" w:color="auto"/>
            </w:tcBorders>
          </w:tcPr>
          <w:p w14:paraId="3DBCD3A7" w14:textId="77777777" w:rsidR="000B6D86" w:rsidRPr="00F73DF7"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5</w:t>
            </w:r>
          </w:p>
        </w:tc>
        <w:tc>
          <w:tcPr>
            <w:tcW w:w="1552" w:type="dxa"/>
            <w:tcBorders>
              <w:left w:val="single" w:sz="4" w:space="0" w:color="auto"/>
            </w:tcBorders>
          </w:tcPr>
          <w:p w14:paraId="10107860"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w:t>
            </w:r>
          </w:p>
        </w:tc>
        <w:tc>
          <w:tcPr>
            <w:tcW w:w="1276" w:type="dxa"/>
          </w:tcPr>
          <w:p w14:paraId="62E6B205"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w:t>
            </w:r>
          </w:p>
        </w:tc>
        <w:tc>
          <w:tcPr>
            <w:tcW w:w="1541" w:type="dxa"/>
            <w:tcBorders>
              <w:right w:val="single" w:sz="4" w:space="0" w:color="auto"/>
            </w:tcBorders>
          </w:tcPr>
          <w:p w14:paraId="47485E08"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5</w:t>
            </w:r>
          </w:p>
        </w:tc>
        <w:tc>
          <w:tcPr>
            <w:tcW w:w="1026" w:type="dxa"/>
            <w:tcBorders>
              <w:left w:val="single" w:sz="4" w:space="0" w:color="auto"/>
            </w:tcBorders>
          </w:tcPr>
          <w:p w14:paraId="3E4C282E"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14</w:t>
            </w:r>
          </w:p>
        </w:tc>
      </w:tr>
      <w:tr w:rsidR="000B6D86" w14:paraId="3F75CC34" w14:textId="77777777" w:rsidTr="00D11D74">
        <w:tc>
          <w:tcPr>
            <w:tcW w:w="1727" w:type="dxa"/>
            <w:tcBorders>
              <w:right w:val="single" w:sz="8" w:space="0" w:color="auto"/>
            </w:tcBorders>
          </w:tcPr>
          <w:p w14:paraId="5BD81541" w14:textId="77777777" w:rsidR="000B6D86" w:rsidRPr="00326993"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Кол-во участников</w:t>
            </w:r>
          </w:p>
        </w:tc>
        <w:tc>
          <w:tcPr>
            <w:tcW w:w="1019" w:type="dxa"/>
            <w:tcBorders>
              <w:left w:val="single" w:sz="8" w:space="0" w:color="auto"/>
            </w:tcBorders>
          </w:tcPr>
          <w:p w14:paraId="0BB444BE" w14:textId="77777777" w:rsidR="000B6D86" w:rsidRDefault="000B6D86" w:rsidP="00D11D74">
            <w:pPr>
              <w:ind w:left="57"/>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70</w:t>
            </w:r>
          </w:p>
        </w:tc>
        <w:tc>
          <w:tcPr>
            <w:tcW w:w="950" w:type="dxa"/>
          </w:tcPr>
          <w:p w14:paraId="1DBDF69B"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17</w:t>
            </w:r>
          </w:p>
        </w:tc>
        <w:tc>
          <w:tcPr>
            <w:tcW w:w="1115" w:type="dxa"/>
            <w:tcBorders>
              <w:right w:val="single" w:sz="4" w:space="0" w:color="auto"/>
            </w:tcBorders>
          </w:tcPr>
          <w:p w14:paraId="1BAA5A06"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25</w:t>
            </w:r>
          </w:p>
        </w:tc>
        <w:tc>
          <w:tcPr>
            <w:tcW w:w="1552" w:type="dxa"/>
            <w:tcBorders>
              <w:left w:val="single" w:sz="4" w:space="0" w:color="auto"/>
            </w:tcBorders>
          </w:tcPr>
          <w:p w14:paraId="714C571E"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w:t>
            </w:r>
          </w:p>
        </w:tc>
        <w:tc>
          <w:tcPr>
            <w:tcW w:w="1276" w:type="dxa"/>
          </w:tcPr>
          <w:p w14:paraId="18B709EB"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3</w:t>
            </w:r>
          </w:p>
        </w:tc>
        <w:tc>
          <w:tcPr>
            <w:tcW w:w="1541" w:type="dxa"/>
            <w:tcBorders>
              <w:right w:val="single" w:sz="4" w:space="0" w:color="auto"/>
            </w:tcBorders>
          </w:tcPr>
          <w:p w14:paraId="41044520"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45</w:t>
            </w:r>
          </w:p>
        </w:tc>
        <w:tc>
          <w:tcPr>
            <w:tcW w:w="1026" w:type="dxa"/>
            <w:tcBorders>
              <w:left w:val="single" w:sz="4" w:space="0" w:color="auto"/>
            </w:tcBorders>
          </w:tcPr>
          <w:p w14:paraId="5BDCC4C6"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160</w:t>
            </w:r>
          </w:p>
        </w:tc>
      </w:tr>
      <w:tr w:rsidR="000B6D86" w14:paraId="31676E86" w14:textId="77777777" w:rsidTr="00D11D74">
        <w:tc>
          <w:tcPr>
            <w:tcW w:w="1727" w:type="dxa"/>
            <w:tcBorders>
              <w:right w:val="single" w:sz="8" w:space="0" w:color="auto"/>
            </w:tcBorders>
          </w:tcPr>
          <w:p w14:paraId="2527AC6D" w14:textId="77777777" w:rsidR="000B6D86" w:rsidRDefault="000B6D86" w:rsidP="00D11D74">
            <w:pPr>
              <w:rPr>
                <w:rFonts w:ascii="Times New Roman" w:hAnsi="Times New Roman" w:cs="Times New Roman"/>
                <w:b/>
                <w:color w:val="943634" w:themeColor="accent2" w:themeShade="BF"/>
                <w:sz w:val="28"/>
                <w:szCs w:val="28"/>
              </w:rPr>
            </w:pPr>
          </w:p>
        </w:tc>
        <w:tc>
          <w:tcPr>
            <w:tcW w:w="1019" w:type="dxa"/>
            <w:tcBorders>
              <w:left w:val="single" w:sz="8" w:space="0" w:color="auto"/>
            </w:tcBorders>
          </w:tcPr>
          <w:p w14:paraId="7E0E9AA6" w14:textId="77777777" w:rsidR="000B6D86" w:rsidRDefault="000B6D86" w:rsidP="00D11D74">
            <w:pPr>
              <w:rPr>
                <w:rFonts w:ascii="Times New Roman" w:hAnsi="Times New Roman" w:cs="Times New Roman"/>
                <w:b/>
                <w:color w:val="943634" w:themeColor="accent2" w:themeShade="BF"/>
                <w:sz w:val="28"/>
                <w:szCs w:val="28"/>
              </w:rPr>
            </w:pPr>
          </w:p>
        </w:tc>
        <w:tc>
          <w:tcPr>
            <w:tcW w:w="950" w:type="dxa"/>
          </w:tcPr>
          <w:p w14:paraId="114FD655" w14:textId="77777777" w:rsidR="000B6D86" w:rsidRDefault="000B6D86" w:rsidP="00D11D74">
            <w:pPr>
              <w:rPr>
                <w:rFonts w:ascii="Times New Roman" w:hAnsi="Times New Roman" w:cs="Times New Roman"/>
                <w:b/>
                <w:color w:val="943634" w:themeColor="accent2" w:themeShade="BF"/>
                <w:sz w:val="28"/>
                <w:szCs w:val="28"/>
              </w:rPr>
            </w:pPr>
          </w:p>
        </w:tc>
        <w:tc>
          <w:tcPr>
            <w:tcW w:w="1115" w:type="dxa"/>
            <w:tcBorders>
              <w:right w:val="single" w:sz="4" w:space="0" w:color="auto"/>
            </w:tcBorders>
          </w:tcPr>
          <w:p w14:paraId="3EDE3074" w14:textId="77777777" w:rsidR="000B6D86" w:rsidRDefault="000B6D86" w:rsidP="00D11D74">
            <w:pPr>
              <w:rPr>
                <w:rFonts w:ascii="Times New Roman" w:hAnsi="Times New Roman" w:cs="Times New Roman"/>
                <w:b/>
                <w:color w:val="943634" w:themeColor="accent2" w:themeShade="BF"/>
                <w:sz w:val="28"/>
                <w:szCs w:val="28"/>
              </w:rPr>
            </w:pPr>
          </w:p>
        </w:tc>
        <w:tc>
          <w:tcPr>
            <w:tcW w:w="1552" w:type="dxa"/>
            <w:tcBorders>
              <w:left w:val="single" w:sz="4" w:space="0" w:color="auto"/>
            </w:tcBorders>
          </w:tcPr>
          <w:p w14:paraId="6CF5A71B" w14:textId="77777777" w:rsidR="000B6D86" w:rsidRDefault="000B6D86" w:rsidP="00D11D74">
            <w:pPr>
              <w:rPr>
                <w:rFonts w:ascii="Times New Roman" w:hAnsi="Times New Roman" w:cs="Times New Roman"/>
                <w:b/>
                <w:color w:val="943634" w:themeColor="accent2" w:themeShade="BF"/>
                <w:sz w:val="28"/>
                <w:szCs w:val="28"/>
              </w:rPr>
            </w:pPr>
          </w:p>
        </w:tc>
        <w:tc>
          <w:tcPr>
            <w:tcW w:w="1276" w:type="dxa"/>
          </w:tcPr>
          <w:p w14:paraId="2718B643" w14:textId="77777777" w:rsidR="000B6D86" w:rsidRDefault="000B6D86" w:rsidP="00D11D74">
            <w:pPr>
              <w:rPr>
                <w:rFonts w:ascii="Times New Roman" w:hAnsi="Times New Roman" w:cs="Times New Roman"/>
                <w:b/>
                <w:color w:val="943634" w:themeColor="accent2" w:themeShade="BF"/>
                <w:sz w:val="28"/>
                <w:szCs w:val="28"/>
              </w:rPr>
            </w:pPr>
          </w:p>
        </w:tc>
        <w:tc>
          <w:tcPr>
            <w:tcW w:w="1541" w:type="dxa"/>
            <w:tcBorders>
              <w:right w:val="single" w:sz="4" w:space="0" w:color="auto"/>
            </w:tcBorders>
          </w:tcPr>
          <w:p w14:paraId="7A150120" w14:textId="77777777" w:rsidR="000B6D86" w:rsidRDefault="000B6D86" w:rsidP="00D11D74">
            <w:pPr>
              <w:rPr>
                <w:rFonts w:ascii="Times New Roman" w:hAnsi="Times New Roman" w:cs="Times New Roman"/>
                <w:b/>
                <w:color w:val="943634" w:themeColor="accent2" w:themeShade="BF"/>
                <w:sz w:val="28"/>
                <w:szCs w:val="28"/>
              </w:rPr>
            </w:pPr>
          </w:p>
        </w:tc>
        <w:tc>
          <w:tcPr>
            <w:tcW w:w="1026" w:type="dxa"/>
            <w:tcBorders>
              <w:left w:val="single" w:sz="4" w:space="0" w:color="auto"/>
            </w:tcBorders>
          </w:tcPr>
          <w:p w14:paraId="12D93232" w14:textId="77777777" w:rsidR="000B6D86" w:rsidRDefault="000B6D86" w:rsidP="00D11D74">
            <w:pPr>
              <w:rPr>
                <w:rFonts w:ascii="Times New Roman" w:hAnsi="Times New Roman" w:cs="Times New Roman"/>
                <w:b/>
                <w:color w:val="943634" w:themeColor="accent2" w:themeShade="BF"/>
                <w:sz w:val="28"/>
                <w:szCs w:val="28"/>
              </w:rPr>
            </w:pPr>
          </w:p>
        </w:tc>
      </w:tr>
    </w:tbl>
    <w:p w14:paraId="6807D3A8" w14:textId="77777777" w:rsidR="00CE012D" w:rsidRDefault="00CE012D" w:rsidP="00CE012D">
      <w:pPr>
        <w:shd w:val="clear" w:color="auto" w:fill="FFFFFF"/>
        <w:tabs>
          <w:tab w:val="left" w:pos="353"/>
        </w:tabs>
        <w:spacing w:after="0" w:line="506" w:lineRule="atLeast"/>
        <w:textAlignment w:val="baseline"/>
        <w:outlineLvl w:val="0"/>
        <w:rPr>
          <w:rFonts w:ascii="Times New Roman" w:hAnsi="Times New Roman" w:cs="Times New Roman"/>
          <w:sz w:val="28"/>
          <w:szCs w:val="28"/>
        </w:rPr>
      </w:pPr>
    </w:p>
    <w:p w14:paraId="0F4FD117" w14:textId="77777777" w:rsidR="000B6D86" w:rsidRPr="00840703" w:rsidRDefault="000B6D86" w:rsidP="000B6D86">
      <w:pPr>
        <w:spacing w:line="240" w:lineRule="auto"/>
        <w:contextualSpacing/>
        <w:rPr>
          <w:rFonts w:ascii="Times New Roman" w:hAnsi="Times New Roman" w:cs="Times New Roman"/>
          <w:color w:val="943634" w:themeColor="accent2" w:themeShade="BF"/>
          <w:sz w:val="28"/>
          <w:szCs w:val="28"/>
        </w:rPr>
      </w:pPr>
      <w:r w:rsidRPr="00840703">
        <w:rPr>
          <w:rFonts w:ascii="Times New Roman" w:hAnsi="Times New Roman" w:cs="Times New Roman"/>
          <w:color w:val="943634" w:themeColor="accent2" w:themeShade="BF"/>
          <w:sz w:val="28"/>
          <w:szCs w:val="28"/>
        </w:rPr>
        <w:t>ПОБЕДЫ за  2017 г.</w:t>
      </w:r>
    </w:p>
    <w:p w14:paraId="041518E8" w14:textId="77777777" w:rsidR="000B6D86" w:rsidRPr="00E814B0" w:rsidRDefault="000B6D86" w:rsidP="000B6D86">
      <w:pPr>
        <w:spacing w:line="240" w:lineRule="auto"/>
        <w:contextualSpacing/>
        <w:rPr>
          <w:rFonts w:ascii="Times New Roman" w:hAnsi="Times New Roman" w:cs="Times New Roman"/>
          <w:b/>
          <w:color w:val="943634" w:themeColor="accent2" w:themeShade="BF"/>
          <w:sz w:val="28"/>
          <w:szCs w:val="28"/>
        </w:rPr>
      </w:pPr>
    </w:p>
    <w:tbl>
      <w:tblPr>
        <w:tblStyle w:val="a4"/>
        <w:tblpPr w:leftFromText="180" w:rightFromText="180" w:vertAnchor="text" w:horzAnchor="margin" w:tblpXSpec="center" w:tblpY="23"/>
        <w:tblW w:w="10030" w:type="dxa"/>
        <w:tblLook w:val="04A0" w:firstRow="1" w:lastRow="0" w:firstColumn="1" w:lastColumn="0" w:noHBand="0" w:noVBand="1"/>
      </w:tblPr>
      <w:tblGrid>
        <w:gridCol w:w="1295"/>
        <w:gridCol w:w="1081"/>
        <w:gridCol w:w="851"/>
        <w:gridCol w:w="1134"/>
        <w:gridCol w:w="1559"/>
        <w:gridCol w:w="1922"/>
        <w:gridCol w:w="2188"/>
      </w:tblGrid>
      <w:tr w:rsidR="000B6D86" w14:paraId="6409B130" w14:textId="77777777" w:rsidTr="00D11D74">
        <w:tc>
          <w:tcPr>
            <w:tcW w:w="1295" w:type="dxa"/>
            <w:tcBorders>
              <w:right w:val="single" w:sz="8" w:space="0" w:color="auto"/>
            </w:tcBorders>
          </w:tcPr>
          <w:p w14:paraId="38691C93" w14:textId="77777777" w:rsidR="000B6D86" w:rsidRPr="00250A1B" w:rsidRDefault="000B6D86" w:rsidP="00D11D74">
            <w:pPr>
              <w:rPr>
                <w:rFonts w:ascii="Times New Roman" w:hAnsi="Times New Roman" w:cs="Times New Roman"/>
                <w:color w:val="943634" w:themeColor="accent2" w:themeShade="BF"/>
                <w:sz w:val="28"/>
                <w:szCs w:val="28"/>
              </w:rPr>
            </w:pPr>
          </w:p>
        </w:tc>
        <w:tc>
          <w:tcPr>
            <w:tcW w:w="1081" w:type="dxa"/>
            <w:tcBorders>
              <w:left w:val="single" w:sz="8" w:space="0" w:color="auto"/>
            </w:tcBorders>
          </w:tcPr>
          <w:p w14:paraId="337A1842" w14:textId="77777777" w:rsidR="000B6D86" w:rsidRPr="00250A1B" w:rsidRDefault="000B6D86" w:rsidP="00D11D74">
            <w:pPr>
              <w:rPr>
                <w:rFonts w:ascii="Times New Roman" w:hAnsi="Times New Roman" w:cs="Times New Roman"/>
                <w:color w:val="943634" w:themeColor="accent2" w:themeShade="BF"/>
                <w:sz w:val="28"/>
                <w:szCs w:val="28"/>
              </w:rPr>
            </w:pPr>
            <w:r w:rsidRPr="00250A1B">
              <w:rPr>
                <w:rFonts w:ascii="Times New Roman" w:hAnsi="Times New Roman" w:cs="Times New Roman"/>
                <w:color w:val="943634" w:themeColor="accent2" w:themeShade="BF"/>
                <w:sz w:val="28"/>
                <w:szCs w:val="28"/>
              </w:rPr>
              <w:t>Город</w:t>
            </w:r>
            <w:r>
              <w:rPr>
                <w:rFonts w:ascii="Times New Roman" w:hAnsi="Times New Roman" w:cs="Times New Roman"/>
                <w:color w:val="943634" w:themeColor="accent2" w:themeShade="BF"/>
                <w:sz w:val="28"/>
                <w:szCs w:val="28"/>
              </w:rPr>
              <w:t>.</w:t>
            </w:r>
          </w:p>
        </w:tc>
        <w:tc>
          <w:tcPr>
            <w:tcW w:w="851" w:type="dxa"/>
          </w:tcPr>
          <w:p w14:paraId="6E01622F" w14:textId="77777777" w:rsidR="000B6D86" w:rsidRPr="00250A1B" w:rsidRDefault="000B6D86" w:rsidP="00D11D74">
            <w:pPr>
              <w:rPr>
                <w:rFonts w:ascii="Times New Roman" w:hAnsi="Times New Roman" w:cs="Times New Roman"/>
                <w:color w:val="943634" w:themeColor="accent2" w:themeShade="BF"/>
                <w:sz w:val="28"/>
                <w:szCs w:val="28"/>
              </w:rPr>
            </w:pPr>
            <w:r w:rsidRPr="00250A1B">
              <w:rPr>
                <w:rFonts w:ascii="Times New Roman" w:hAnsi="Times New Roman" w:cs="Times New Roman"/>
                <w:color w:val="943634" w:themeColor="accent2" w:themeShade="BF"/>
                <w:sz w:val="28"/>
                <w:szCs w:val="28"/>
              </w:rPr>
              <w:t>Обл</w:t>
            </w:r>
            <w:r>
              <w:rPr>
                <w:rFonts w:ascii="Times New Roman" w:hAnsi="Times New Roman" w:cs="Times New Roman"/>
                <w:color w:val="943634" w:themeColor="accent2" w:themeShade="BF"/>
                <w:sz w:val="28"/>
                <w:szCs w:val="28"/>
              </w:rPr>
              <w:t>.</w:t>
            </w:r>
          </w:p>
        </w:tc>
        <w:tc>
          <w:tcPr>
            <w:tcW w:w="1134" w:type="dxa"/>
            <w:tcBorders>
              <w:right w:val="single" w:sz="4" w:space="0" w:color="auto"/>
            </w:tcBorders>
          </w:tcPr>
          <w:p w14:paraId="4620867B" w14:textId="77777777" w:rsidR="000B6D86" w:rsidRPr="00250A1B" w:rsidRDefault="000B6D86" w:rsidP="00D11D74">
            <w:pPr>
              <w:rPr>
                <w:rFonts w:ascii="Times New Roman" w:hAnsi="Times New Roman" w:cs="Times New Roman"/>
                <w:color w:val="943634" w:themeColor="accent2" w:themeShade="BF"/>
                <w:sz w:val="28"/>
                <w:szCs w:val="28"/>
              </w:rPr>
            </w:pPr>
            <w:proofErr w:type="spellStart"/>
            <w:r w:rsidRPr="00250A1B">
              <w:rPr>
                <w:rFonts w:ascii="Times New Roman" w:hAnsi="Times New Roman" w:cs="Times New Roman"/>
                <w:color w:val="943634" w:themeColor="accent2" w:themeShade="BF"/>
                <w:sz w:val="28"/>
                <w:szCs w:val="28"/>
              </w:rPr>
              <w:t>Всерос</w:t>
            </w:r>
            <w:proofErr w:type="spellEnd"/>
            <w:r>
              <w:rPr>
                <w:rFonts w:ascii="Times New Roman" w:hAnsi="Times New Roman" w:cs="Times New Roman"/>
                <w:color w:val="943634" w:themeColor="accent2" w:themeShade="BF"/>
                <w:sz w:val="28"/>
                <w:szCs w:val="28"/>
              </w:rPr>
              <w:t>.</w:t>
            </w:r>
          </w:p>
        </w:tc>
        <w:tc>
          <w:tcPr>
            <w:tcW w:w="1559" w:type="dxa"/>
            <w:tcBorders>
              <w:left w:val="single" w:sz="4" w:space="0" w:color="auto"/>
            </w:tcBorders>
          </w:tcPr>
          <w:p w14:paraId="68D3FB9E" w14:textId="77777777" w:rsidR="000B6D86" w:rsidRPr="00250A1B" w:rsidRDefault="000B6D86" w:rsidP="00D11D74">
            <w:pPr>
              <w:rPr>
                <w:rFonts w:ascii="Times New Roman" w:hAnsi="Times New Roman" w:cs="Times New Roman"/>
                <w:color w:val="943634" w:themeColor="accent2" w:themeShade="BF"/>
                <w:sz w:val="28"/>
                <w:szCs w:val="28"/>
              </w:rPr>
            </w:pPr>
            <w:proofErr w:type="spellStart"/>
            <w:r>
              <w:rPr>
                <w:rFonts w:ascii="Times New Roman" w:hAnsi="Times New Roman" w:cs="Times New Roman"/>
                <w:color w:val="943634" w:themeColor="accent2" w:themeShade="BF"/>
                <w:sz w:val="28"/>
                <w:szCs w:val="28"/>
              </w:rPr>
              <w:t>Республ</w:t>
            </w:r>
            <w:proofErr w:type="spellEnd"/>
            <w:r>
              <w:rPr>
                <w:rFonts w:ascii="Times New Roman" w:hAnsi="Times New Roman" w:cs="Times New Roman"/>
                <w:color w:val="943634" w:themeColor="accent2" w:themeShade="BF"/>
                <w:sz w:val="28"/>
                <w:szCs w:val="28"/>
              </w:rPr>
              <w:t>.</w:t>
            </w:r>
          </w:p>
        </w:tc>
        <w:tc>
          <w:tcPr>
            <w:tcW w:w="1922" w:type="dxa"/>
          </w:tcPr>
          <w:p w14:paraId="2768BB8F" w14:textId="77777777" w:rsidR="000B6D86" w:rsidRDefault="000B6D86" w:rsidP="00D11D74">
            <w:pPr>
              <w:rPr>
                <w:rFonts w:ascii="Times New Roman" w:hAnsi="Times New Roman" w:cs="Times New Roman"/>
                <w:color w:val="943634" w:themeColor="accent2" w:themeShade="BF"/>
                <w:sz w:val="28"/>
                <w:szCs w:val="28"/>
              </w:rPr>
            </w:pPr>
            <w:proofErr w:type="spellStart"/>
            <w:r w:rsidRPr="00250A1B">
              <w:rPr>
                <w:rFonts w:ascii="Times New Roman" w:hAnsi="Times New Roman" w:cs="Times New Roman"/>
                <w:color w:val="943634" w:themeColor="accent2" w:themeShade="BF"/>
                <w:sz w:val="28"/>
                <w:szCs w:val="28"/>
              </w:rPr>
              <w:t>М</w:t>
            </w:r>
            <w:r>
              <w:rPr>
                <w:rFonts w:ascii="Times New Roman" w:hAnsi="Times New Roman" w:cs="Times New Roman"/>
                <w:color w:val="943634" w:themeColor="accent2" w:themeShade="BF"/>
                <w:sz w:val="28"/>
                <w:szCs w:val="28"/>
              </w:rPr>
              <w:t>ежрегион</w:t>
            </w:r>
            <w:proofErr w:type="spellEnd"/>
            <w:r>
              <w:rPr>
                <w:rFonts w:ascii="Times New Roman" w:hAnsi="Times New Roman" w:cs="Times New Roman"/>
                <w:color w:val="943634" w:themeColor="accent2" w:themeShade="BF"/>
                <w:sz w:val="28"/>
                <w:szCs w:val="28"/>
              </w:rPr>
              <w:t>.</w:t>
            </w:r>
          </w:p>
          <w:p w14:paraId="77F02AA6" w14:textId="77777777" w:rsidR="000B6D86" w:rsidRPr="00250A1B" w:rsidRDefault="000B6D86" w:rsidP="00D11D74">
            <w:pPr>
              <w:rPr>
                <w:rFonts w:ascii="Times New Roman" w:hAnsi="Times New Roman" w:cs="Times New Roman"/>
                <w:color w:val="943634" w:themeColor="accent2" w:themeShade="BF"/>
                <w:sz w:val="28"/>
                <w:szCs w:val="28"/>
              </w:rPr>
            </w:pPr>
          </w:p>
        </w:tc>
        <w:tc>
          <w:tcPr>
            <w:tcW w:w="2188" w:type="dxa"/>
          </w:tcPr>
          <w:p w14:paraId="53A10A01" w14:textId="77777777" w:rsidR="000B6D86" w:rsidRPr="00250A1B" w:rsidRDefault="000B6D86" w:rsidP="00D11D74">
            <w:pPr>
              <w:rPr>
                <w:rFonts w:ascii="Times New Roman" w:hAnsi="Times New Roman" w:cs="Times New Roman"/>
                <w:color w:val="943634" w:themeColor="accent2" w:themeShade="BF"/>
                <w:sz w:val="28"/>
                <w:szCs w:val="28"/>
              </w:rPr>
            </w:pPr>
            <w:r w:rsidRPr="00250A1B">
              <w:rPr>
                <w:rFonts w:ascii="Times New Roman" w:hAnsi="Times New Roman" w:cs="Times New Roman"/>
                <w:color w:val="943634" w:themeColor="accent2" w:themeShade="BF"/>
                <w:sz w:val="28"/>
                <w:szCs w:val="28"/>
              </w:rPr>
              <w:t>международный</w:t>
            </w:r>
          </w:p>
        </w:tc>
      </w:tr>
      <w:tr w:rsidR="000B6D86" w14:paraId="319D2EB2" w14:textId="77777777" w:rsidTr="00D11D74">
        <w:tc>
          <w:tcPr>
            <w:tcW w:w="1295" w:type="dxa"/>
            <w:tcBorders>
              <w:right w:val="single" w:sz="8" w:space="0" w:color="auto"/>
            </w:tcBorders>
          </w:tcPr>
          <w:p w14:paraId="62DF5CB2" w14:textId="77777777" w:rsidR="000B6D86" w:rsidRPr="003A2C73" w:rsidRDefault="000B6D86" w:rsidP="00D11D74">
            <w:pPr>
              <w:rPr>
                <w:rFonts w:ascii="Times New Roman" w:hAnsi="Times New Roman" w:cs="Times New Roman"/>
                <w:color w:val="943634" w:themeColor="accent2" w:themeShade="BF"/>
                <w:sz w:val="20"/>
                <w:szCs w:val="20"/>
              </w:rPr>
            </w:pPr>
            <w:r w:rsidRPr="003A2C73">
              <w:rPr>
                <w:rFonts w:ascii="Times New Roman" w:hAnsi="Times New Roman" w:cs="Times New Roman"/>
                <w:color w:val="943634" w:themeColor="accent2" w:themeShade="BF"/>
                <w:sz w:val="20"/>
                <w:szCs w:val="20"/>
              </w:rPr>
              <w:t>Кол-во конкурсов</w:t>
            </w:r>
          </w:p>
        </w:tc>
        <w:tc>
          <w:tcPr>
            <w:tcW w:w="1081" w:type="dxa"/>
            <w:tcBorders>
              <w:left w:val="single" w:sz="8" w:space="0" w:color="auto"/>
            </w:tcBorders>
          </w:tcPr>
          <w:p w14:paraId="2DF405D6" w14:textId="77777777" w:rsidR="000B6D86" w:rsidRDefault="000B6D86" w:rsidP="00D11D74">
            <w:pPr>
              <w:ind w:left="57"/>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w:t>
            </w:r>
          </w:p>
        </w:tc>
        <w:tc>
          <w:tcPr>
            <w:tcW w:w="851" w:type="dxa"/>
          </w:tcPr>
          <w:p w14:paraId="0590AF2C"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w:t>
            </w:r>
          </w:p>
        </w:tc>
        <w:tc>
          <w:tcPr>
            <w:tcW w:w="1134" w:type="dxa"/>
            <w:tcBorders>
              <w:right w:val="single" w:sz="4" w:space="0" w:color="auto"/>
            </w:tcBorders>
          </w:tcPr>
          <w:p w14:paraId="1A9CE8F4"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2</w:t>
            </w:r>
          </w:p>
        </w:tc>
        <w:tc>
          <w:tcPr>
            <w:tcW w:w="1559" w:type="dxa"/>
            <w:tcBorders>
              <w:left w:val="single" w:sz="4" w:space="0" w:color="auto"/>
            </w:tcBorders>
          </w:tcPr>
          <w:p w14:paraId="10A19470"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w:t>
            </w:r>
          </w:p>
        </w:tc>
        <w:tc>
          <w:tcPr>
            <w:tcW w:w="1922" w:type="dxa"/>
          </w:tcPr>
          <w:p w14:paraId="21C83E38"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w:t>
            </w:r>
          </w:p>
        </w:tc>
        <w:tc>
          <w:tcPr>
            <w:tcW w:w="2188" w:type="dxa"/>
          </w:tcPr>
          <w:p w14:paraId="1A07A04B" w14:textId="77777777" w:rsidR="000B6D86" w:rsidRPr="00B7596E" w:rsidRDefault="000B6D86"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4</w:t>
            </w:r>
          </w:p>
        </w:tc>
      </w:tr>
      <w:tr w:rsidR="000B6D86" w14:paraId="27131CB4" w14:textId="77777777" w:rsidTr="00D11D74">
        <w:tc>
          <w:tcPr>
            <w:tcW w:w="1295" w:type="dxa"/>
            <w:tcBorders>
              <w:right w:val="single" w:sz="8" w:space="0" w:color="auto"/>
            </w:tcBorders>
          </w:tcPr>
          <w:p w14:paraId="76152725" w14:textId="77777777" w:rsidR="000B6D86" w:rsidRPr="003A2C73" w:rsidRDefault="000B6D86" w:rsidP="00D11D74">
            <w:pPr>
              <w:rPr>
                <w:rFonts w:ascii="Times New Roman" w:hAnsi="Times New Roman" w:cs="Times New Roman"/>
                <w:color w:val="943634" w:themeColor="accent2" w:themeShade="BF"/>
                <w:sz w:val="20"/>
                <w:szCs w:val="20"/>
              </w:rPr>
            </w:pPr>
            <w:r w:rsidRPr="003A2C73">
              <w:rPr>
                <w:rFonts w:ascii="Times New Roman" w:hAnsi="Times New Roman" w:cs="Times New Roman"/>
                <w:color w:val="943634" w:themeColor="accent2" w:themeShade="BF"/>
                <w:sz w:val="20"/>
                <w:szCs w:val="20"/>
              </w:rPr>
              <w:t>Кол-во победителей</w:t>
            </w:r>
          </w:p>
        </w:tc>
        <w:tc>
          <w:tcPr>
            <w:tcW w:w="1081" w:type="dxa"/>
            <w:tcBorders>
              <w:left w:val="single" w:sz="8" w:space="0" w:color="auto"/>
            </w:tcBorders>
          </w:tcPr>
          <w:p w14:paraId="248BB765" w14:textId="77777777" w:rsidR="000B6D86" w:rsidRDefault="000B6D86" w:rsidP="00D11D74">
            <w:pPr>
              <w:ind w:left="57"/>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29</w:t>
            </w:r>
          </w:p>
        </w:tc>
        <w:tc>
          <w:tcPr>
            <w:tcW w:w="851" w:type="dxa"/>
          </w:tcPr>
          <w:p w14:paraId="1F076866"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17</w:t>
            </w:r>
          </w:p>
        </w:tc>
        <w:tc>
          <w:tcPr>
            <w:tcW w:w="1134" w:type="dxa"/>
            <w:tcBorders>
              <w:right w:val="single" w:sz="4" w:space="0" w:color="auto"/>
            </w:tcBorders>
          </w:tcPr>
          <w:p w14:paraId="7A3CC833"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9</w:t>
            </w:r>
          </w:p>
        </w:tc>
        <w:tc>
          <w:tcPr>
            <w:tcW w:w="1559" w:type="dxa"/>
            <w:tcBorders>
              <w:left w:val="single" w:sz="4" w:space="0" w:color="auto"/>
            </w:tcBorders>
          </w:tcPr>
          <w:p w14:paraId="08D940BF"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w:t>
            </w:r>
          </w:p>
        </w:tc>
        <w:tc>
          <w:tcPr>
            <w:tcW w:w="1922" w:type="dxa"/>
          </w:tcPr>
          <w:p w14:paraId="11958860"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w:t>
            </w:r>
          </w:p>
        </w:tc>
        <w:tc>
          <w:tcPr>
            <w:tcW w:w="2188" w:type="dxa"/>
          </w:tcPr>
          <w:p w14:paraId="309D8C10"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20</w:t>
            </w:r>
          </w:p>
        </w:tc>
      </w:tr>
      <w:tr w:rsidR="000B6D86" w14:paraId="4B87A19F" w14:textId="77777777" w:rsidTr="00D11D74">
        <w:tc>
          <w:tcPr>
            <w:tcW w:w="1295" w:type="dxa"/>
            <w:tcBorders>
              <w:right w:val="single" w:sz="8" w:space="0" w:color="auto"/>
            </w:tcBorders>
          </w:tcPr>
          <w:p w14:paraId="2340E588" w14:textId="77777777" w:rsidR="000B6D86" w:rsidRDefault="000B6D86" w:rsidP="00D11D74">
            <w:pPr>
              <w:rPr>
                <w:rFonts w:ascii="Times New Roman" w:hAnsi="Times New Roman" w:cs="Times New Roman"/>
                <w:b/>
                <w:color w:val="943634" w:themeColor="accent2" w:themeShade="BF"/>
                <w:sz w:val="28"/>
                <w:szCs w:val="28"/>
              </w:rPr>
            </w:pPr>
          </w:p>
        </w:tc>
        <w:tc>
          <w:tcPr>
            <w:tcW w:w="1081" w:type="dxa"/>
            <w:tcBorders>
              <w:left w:val="single" w:sz="8" w:space="0" w:color="auto"/>
            </w:tcBorders>
          </w:tcPr>
          <w:p w14:paraId="0BB25878" w14:textId="77777777" w:rsidR="000B6D86" w:rsidRDefault="000B6D86" w:rsidP="00D11D74">
            <w:pPr>
              <w:rPr>
                <w:rFonts w:ascii="Times New Roman" w:hAnsi="Times New Roman" w:cs="Times New Roman"/>
                <w:b/>
                <w:color w:val="943634" w:themeColor="accent2" w:themeShade="BF"/>
                <w:sz w:val="28"/>
                <w:szCs w:val="28"/>
              </w:rPr>
            </w:pPr>
          </w:p>
        </w:tc>
        <w:tc>
          <w:tcPr>
            <w:tcW w:w="851" w:type="dxa"/>
          </w:tcPr>
          <w:p w14:paraId="53F8A0B3" w14:textId="77777777" w:rsidR="000B6D86" w:rsidRDefault="000B6D86" w:rsidP="00D11D74">
            <w:pPr>
              <w:rPr>
                <w:rFonts w:ascii="Times New Roman" w:hAnsi="Times New Roman" w:cs="Times New Roman"/>
                <w:b/>
                <w:color w:val="943634" w:themeColor="accent2" w:themeShade="BF"/>
                <w:sz w:val="28"/>
                <w:szCs w:val="28"/>
              </w:rPr>
            </w:pPr>
          </w:p>
        </w:tc>
        <w:tc>
          <w:tcPr>
            <w:tcW w:w="1134" w:type="dxa"/>
            <w:tcBorders>
              <w:right w:val="single" w:sz="4" w:space="0" w:color="auto"/>
            </w:tcBorders>
          </w:tcPr>
          <w:p w14:paraId="0439DA35" w14:textId="77777777" w:rsidR="000B6D86" w:rsidRDefault="000B6D86" w:rsidP="00D11D74">
            <w:pPr>
              <w:rPr>
                <w:rFonts w:ascii="Times New Roman" w:hAnsi="Times New Roman" w:cs="Times New Roman"/>
                <w:b/>
                <w:color w:val="943634" w:themeColor="accent2" w:themeShade="BF"/>
                <w:sz w:val="28"/>
                <w:szCs w:val="28"/>
              </w:rPr>
            </w:pPr>
          </w:p>
        </w:tc>
        <w:tc>
          <w:tcPr>
            <w:tcW w:w="1559" w:type="dxa"/>
            <w:tcBorders>
              <w:left w:val="single" w:sz="4" w:space="0" w:color="auto"/>
            </w:tcBorders>
          </w:tcPr>
          <w:p w14:paraId="3A74DB4D" w14:textId="77777777" w:rsidR="000B6D86" w:rsidRDefault="000B6D86" w:rsidP="00D11D74">
            <w:pPr>
              <w:rPr>
                <w:rFonts w:ascii="Times New Roman" w:hAnsi="Times New Roman" w:cs="Times New Roman"/>
                <w:b/>
                <w:color w:val="943634" w:themeColor="accent2" w:themeShade="BF"/>
                <w:sz w:val="28"/>
                <w:szCs w:val="28"/>
              </w:rPr>
            </w:pPr>
          </w:p>
        </w:tc>
        <w:tc>
          <w:tcPr>
            <w:tcW w:w="1922" w:type="dxa"/>
          </w:tcPr>
          <w:p w14:paraId="300DEDB8"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итого</w:t>
            </w:r>
          </w:p>
        </w:tc>
        <w:tc>
          <w:tcPr>
            <w:tcW w:w="2188" w:type="dxa"/>
          </w:tcPr>
          <w:p w14:paraId="21657008" w14:textId="77777777" w:rsidR="000B6D86" w:rsidRDefault="000B6D86"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  76 дипломантов</w:t>
            </w:r>
          </w:p>
        </w:tc>
      </w:tr>
    </w:tbl>
    <w:p w14:paraId="2D502BE0" w14:textId="77777777" w:rsidR="00CE012D" w:rsidRDefault="00CE012D" w:rsidP="00CE012D">
      <w:pPr>
        <w:shd w:val="clear" w:color="auto" w:fill="FFFFFF"/>
        <w:tabs>
          <w:tab w:val="left" w:pos="353"/>
        </w:tabs>
        <w:spacing w:after="0" w:line="506" w:lineRule="atLeast"/>
        <w:textAlignment w:val="baseline"/>
        <w:outlineLvl w:val="0"/>
        <w:rPr>
          <w:rFonts w:ascii="Times New Roman" w:hAnsi="Times New Roman" w:cs="Times New Roman"/>
          <w:sz w:val="28"/>
          <w:szCs w:val="28"/>
        </w:rPr>
      </w:pPr>
    </w:p>
    <w:p w14:paraId="77B0056A" w14:textId="77777777" w:rsidR="00840703" w:rsidRDefault="00840703" w:rsidP="00840703">
      <w:pPr>
        <w:rPr>
          <w:rFonts w:ascii="Times New Roman" w:hAnsi="Times New Roman" w:cs="Times New Roman"/>
          <w:b/>
          <w:sz w:val="28"/>
          <w:szCs w:val="28"/>
        </w:rPr>
      </w:pPr>
      <w:r>
        <w:rPr>
          <w:rFonts w:ascii="Times New Roman" w:hAnsi="Times New Roman" w:cs="Times New Roman"/>
          <w:b/>
          <w:sz w:val="28"/>
          <w:szCs w:val="28"/>
        </w:rPr>
        <w:t>Областной конкурс профессионального мастерства педагогических работников ДМШ, ДШИ, ДХШ, ДШХ Владимирской области в номинации «Открытый урок»:</w:t>
      </w:r>
    </w:p>
    <w:p w14:paraId="36CCB9EE" w14:textId="77777777" w:rsidR="00840703" w:rsidRPr="001F3130" w:rsidRDefault="00840703" w:rsidP="00840703">
      <w:pPr>
        <w:rPr>
          <w:rFonts w:ascii="Times New Roman" w:hAnsi="Times New Roman" w:cs="Times New Roman"/>
          <w:sz w:val="28"/>
          <w:szCs w:val="28"/>
        </w:rPr>
      </w:pPr>
      <w:r w:rsidRPr="001F3130">
        <w:rPr>
          <w:rFonts w:ascii="Times New Roman" w:hAnsi="Times New Roman" w:cs="Times New Roman"/>
          <w:sz w:val="28"/>
          <w:szCs w:val="28"/>
        </w:rPr>
        <w:t>Курникова М.В. – ДИПЛОМ Лауреата 1 степени «Декоративный натюрморт в технике холодного батика» по предмету «Композиция прикладная»</w:t>
      </w:r>
    </w:p>
    <w:p w14:paraId="6705B434" w14:textId="77777777" w:rsidR="00840703" w:rsidRPr="001F3130" w:rsidRDefault="00840703" w:rsidP="00840703">
      <w:pPr>
        <w:rPr>
          <w:rFonts w:ascii="Times New Roman" w:hAnsi="Times New Roman" w:cs="Times New Roman"/>
          <w:sz w:val="28"/>
          <w:szCs w:val="28"/>
        </w:rPr>
      </w:pPr>
      <w:r w:rsidRPr="001F3130">
        <w:rPr>
          <w:rFonts w:ascii="Times New Roman" w:hAnsi="Times New Roman" w:cs="Times New Roman"/>
          <w:sz w:val="28"/>
          <w:szCs w:val="28"/>
        </w:rPr>
        <w:t>Евтеева Т.А. – ДИПЛОМ Лауреата 1 степени « Муромские изразцы» по предмету «Керамика»</w:t>
      </w:r>
    </w:p>
    <w:p w14:paraId="60DF1970" w14:textId="77777777" w:rsidR="00840703" w:rsidRPr="001F3130" w:rsidRDefault="00840703" w:rsidP="00840703">
      <w:pPr>
        <w:rPr>
          <w:rFonts w:ascii="Times New Roman" w:hAnsi="Times New Roman" w:cs="Times New Roman"/>
          <w:sz w:val="28"/>
          <w:szCs w:val="28"/>
        </w:rPr>
      </w:pPr>
      <w:r w:rsidRPr="001F3130">
        <w:rPr>
          <w:rFonts w:ascii="Times New Roman" w:hAnsi="Times New Roman" w:cs="Times New Roman"/>
          <w:sz w:val="28"/>
          <w:szCs w:val="28"/>
        </w:rPr>
        <w:t>Столярова Н.Г. – ДИПЛОМ Лауреата 2 степени «Вливание цвета в цвет» по предмету «Живопись»</w:t>
      </w:r>
    </w:p>
    <w:p w14:paraId="69DFC2C3" w14:textId="77777777" w:rsidR="00CE012D" w:rsidRDefault="00CE012D" w:rsidP="00CE012D">
      <w:pPr>
        <w:shd w:val="clear" w:color="auto" w:fill="FFFFFF"/>
        <w:tabs>
          <w:tab w:val="left" w:pos="353"/>
        </w:tabs>
        <w:spacing w:after="0" w:line="506" w:lineRule="atLeast"/>
        <w:textAlignment w:val="baseline"/>
        <w:outlineLvl w:val="0"/>
        <w:rPr>
          <w:rFonts w:ascii="Times New Roman" w:hAnsi="Times New Roman" w:cs="Times New Roman"/>
          <w:sz w:val="28"/>
          <w:szCs w:val="28"/>
        </w:rPr>
      </w:pPr>
    </w:p>
    <w:p w14:paraId="483FB451" w14:textId="77777777" w:rsidR="00CE012D" w:rsidRDefault="00CE012D" w:rsidP="00CE012D">
      <w:pPr>
        <w:shd w:val="clear" w:color="auto" w:fill="FFFFFF"/>
        <w:tabs>
          <w:tab w:val="left" w:pos="353"/>
        </w:tabs>
        <w:spacing w:after="0" w:line="506" w:lineRule="atLeast"/>
        <w:textAlignment w:val="baseline"/>
        <w:outlineLvl w:val="0"/>
        <w:rPr>
          <w:rFonts w:ascii="Times New Roman" w:hAnsi="Times New Roman" w:cs="Times New Roman"/>
          <w:sz w:val="28"/>
          <w:szCs w:val="28"/>
        </w:rPr>
      </w:pPr>
    </w:p>
    <w:p w14:paraId="4EF55C78" w14:textId="77777777" w:rsidR="00840703" w:rsidRPr="00BA567E" w:rsidRDefault="00840703" w:rsidP="00BA567E">
      <w:pPr>
        <w:rPr>
          <w:rFonts w:ascii="Times New Roman" w:hAnsi="Times New Roman" w:cs="Times New Roman"/>
          <w:b/>
          <w:color w:val="943634" w:themeColor="accent2" w:themeShade="BF"/>
          <w:sz w:val="28"/>
          <w:szCs w:val="28"/>
        </w:rPr>
      </w:pPr>
    </w:p>
    <w:p w14:paraId="35E947A7" w14:textId="77777777" w:rsidR="00840703" w:rsidRPr="00840703" w:rsidRDefault="00840703" w:rsidP="00840703">
      <w:pPr>
        <w:pStyle w:val="a3"/>
        <w:rPr>
          <w:rFonts w:ascii="Times New Roman" w:hAnsi="Times New Roman" w:cs="Times New Roman"/>
          <w:b/>
          <w:color w:val="943634" w:themeColor="accent2" w:themeShade="BF"/>
          <w:sz w:val="28"/>
          <w:szCs w:val="28"/>
        </w:rPr>
      </w:pPr>
      <w:r w:rsidRPr="00E97940">
        <w:rPr>
          <w:rFonts w:ascii="Times New Roman" w:hAnsi="Times New Roman" w:cs="Times New Roman"/>
          <w:b/>
          <w:color w:val="943634" w:themeColor="accent2" w:themeShade="BF"/>
          <w:sz w:val="28"/>
          <w:szCs w:val="28"/>
        </w:rPr>
        <w:lastRenderedPageBreak/>
        <w:t>ВНЕШКОЛЬНАЯ, ТВОРЧЕСКАЯ ДЕЯТЕЛЬНОСТЬ</w:t>
      </w:r>
    </w:p>
    <w:p w14:paraId="516EA643" w14:textId="77777777" w:rsidR="00840703" w:rsidRDefault="00840703" w:rsidP="00840703">
      <w:pPr>
        <w:spacing w:line="240" w:lineRule="auto"/>
        <w:contextualSpacing/>
        <w:rPr>
          <w:rFonts w:ascii="Times New Roman" w:hAnsi="Times New Roman" w:cs="Times New Roman"/>
          <w:sz w:val="28"/>
          <w:szCs w:val="28"/>
        </w:rPr>
      </w:pPr>
      <w:r>
        <w:rPr>
          <w:rFonts w:ascii="Times New Roman" w:hAnsi="Times New Roman" w:cs="Times New Roman"/>
          <w:b/>
          <w:color w:val="943634" w:themeColor="accent2" w:themeShade="BF"/>
          <w:sz w:val="28"/>
          <w:szCs w:val="28"/>
        </w:rPr>
        <w:t>1 марта 2017</w:t>
      </w:r>
      <w:r w:rsidRPr="0069426C">
        <w:rPr>
          <w:rFonts w:ascii="Times New Roman" w:hAnsi="Times New Roman" w:cs="Times New Roman"/>
          <w:b/>
          <w:color w:val="943634" w:themeColor="accent2" w:themeShade="BF"/>
          <w:sz w:val="28"/>
          <w:szCs w:val="28"/>
        </w:rPr>
        <w:t xml:space="preserve"> года</w:t>
      </w:r>
      <w:r>
        <w:rPr>
          <w:rFonts w:ascii="Times New Roman" w:hAnsi="Times New Roman" w:cs="Times New Roman"/>
          <w:sz w:val="28"/>
          <w:szCs w:val="28"/>
        </w:rPr>
        <w:t xml:space="preserve"> в выставочном зале Управления культуры администрации округа Муром</w:t>
      </w:r>
      <w:r w:rsidRPr="0069426C">
        <w:rPr>
          <w:rFonts w:ascii="Times New Roman" w:hAnsi="Times New Roman" w:cs="Times New Roman"/>
          <w:sz w:val="28"/>
          <w:szCs w:val="28"/>
        </w:rPr>
        <w:t xml:space="preserve"> состоялось открытие художественно-творческой выставки </w:t>
      </w:r>
      <w:r>
        <w:rPr>
          <w:rFonts w:ascii="Times New Roman" w:hAnsi="Times New Roman" w:cs="Times New Roman"/>
          <w:b/>
          <w:color w:val="943634" w:themeColor="accent2" w:themeShade="BF"/>
          <w:sz w:val="28"/>
          <w:szCs w:val="28"/>
        </w:rPr>
        <w:t>«Моя малая Родина</w:t>
      </w:r>
      <w:r w:rsidRPr="0069426C">
        <w:rPr>
          <w:rFonts w:ascii="Times New Roman" w:hAnsi="Times New Roman" w:cs="Times New Roman"/>
          <w:b/>
          <w:color w:val="943634" w:themeColor="accent2" w:themeShade="BF"/>
          <w:sz w:val="28"/>
          <w:szCs w:val="28"/>
        </w:rPr>
        <w:t>»</w:t>
      </w:r>
      <w:r>
        <w:rPr>
          <w:rFonts w:ascii="Times New Roman" w:hAnsi="Times New Roman" w:cs="Times New Roman"/>
          <w:b/>
          <w:color w:val="943634" w:themeColor="accent2" w:themeShade="BF"/>
          <w:sz w:val="28"/>
          <w:szCs w:val="28"/>
        </w:rPr>
        <w:t xml:space="preserve"> члена Союза художников России , директора ДХШ им. И.С.Куликова – Аношина В.А, </w:t>
      </w:r>
      <w:r>
        <w:rPr>
          <w:rFonts w:ascii="Times New Roman" w:hAnsi="Times New Roman" w:cs="Times New Roman"/>
          <w:sz w:val="28"/>
          <w:szCs w:val="28"/>
        </w:rPr>
        <w:t xml:space="preserve">воплотившего в живописных пейзажах необыкновенную красоту родного края. На выставке представлено более 90 этюдов, и каждый-воплощение любви автора к своей малой </w:t>
      </w:r>
      <w:proofErr w:type="spellStart"/>
      <w:proofErr w:type="gramStart"/>
      <w:r>
        <w:rPr>
          <w:rFonts w:ascii="Times New Roman" w:hAnsi="Times New Roman" w:cs="Times New Roman"/>
          <w:sz w:val="28"/>
          <w:szCs w:val="28"/>
        </w:rPr>
        <w:t>Родине.</w:t>
      </w:r>
      <w:r w:rsidRPr="002F3086">
        <w:rPr>
          <w:rFonts w:ascii="Times New Roman" w:hAnsi="Times New Roman" w:cs="Times New Roman"/>
          <w:sz w:val="28"/>
          <w:szCs w:val="28"/>
        </w:rPr>
        <w:t>За</w:t>
      </w:r>
      <w:proofErr w:type="spellEnd"/>
      <w:r w:rsidRPr="002F3086">
        <w:rPr>
          <w:rFonts w:ascii="Times New Roman" w:hAnsi="Times New Roman" w:cs="Times New Roman"/>
          <w:sz w:val="28"/>
          <w:szCs w:val="28"/>
        </w:rPr>
        <w:t xml:space="preserve">  незатейливыми</w:t>
      </w:r>
      <w:proofErr w:type="gramEnd"/>
      <w:r w:rsidRPr="002F3086">
        <w:rPr>
          <w:rFonts w:ascii="Times New Roman" w:hAnsi="Times New Roman" w:cs="Times New Roman"/>
          <w:sz w:val="28"/>
          <w:szCs w:val="28"/>
        </w:rPr>
        <w:t>, лишенными броскости пейзажами, скрывается высокая профессиональная культура художника, тонкое чувство цветовой гармонии, умение превратить натурный мотив в произведение искусства, заставляющего зрителя чувствовать, переживать, размышлять…</w:t>
      </w:r>
    </w:p>
    <w:p w14:paraId="1CED34F4" w14:textId="77777777" w:rsidR="00840703" w:rsidRDefault="00840703" w:rsidP="00840703">
      <w:pPr>
        <w:spacing w:line="240" w:lineRule="auto"/>
        <w:contextualSpacing/>
        <w:rPr>
          <w:rFonts w:ascii="Times New Roman" w:hAnsi="Times New Roman" w:cs="Times New Roman"/>
          <w:sz w:val="28"/>
          <w:szCs w:val="28"/>
        </w:rPr>
      </w:pPr>
    </w:p>
    <w:p w14:paraId="53153B99" w14:textId="77777777" w:rsidR="00840703" w:rsidRDefault="00840703" w:rsidP="0084070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марте состоялся 2 этап рейтинговых курсов повышения квалификации преподавателей ДХШ. 6 преподавателей: Евтеева Т.А., </w:t>
      </w:r>
      <w:proofErr w:type="spellStart"/>
      <w:r>
        <w:rPr>
          <w:rFonts w:ascii="Times New Roman" w:hAnsi="Times New Roman" w:cs="Times New Roman"/>
          <w:sz w:val="28"/>
          <w:szCs w:val="28"/>
        </w:rPr>
        <w:t>Судьина</w:t>
      </w:r>
      <w:proofErr w:type="spellEnd"/>
      <w:r>
        <w:rPr>
          <w:rFonts w:ascii="Times New Roman" w:hAnsi="Times New Roman" w:cs="Times New Roman"/>
          <w:sz w:val="28"/>
          <w:szCs w:val="28"/>
        </w:rPr>
        <w:t xml:space="preserve"> Д.Л., </w:t>
      </w:r>
      <w:proofErr w:type="spellStart"/>
      <w:r>
        <w:rPr>
          <w:rFonts w:ascii="Times New Roman" w:hAnsi="Times New Roman" w:cs="Times New Roman"/>
          <w:sz w:val="28"/>
          <w:szCs w:val="28"/>
        </w:rPr>
        <w:t>Алякринская</w:t>
      </w:r>
      <w:proofErr w:type="spellEnd"/>
      <w:r>
        <w:rPr>
          <w:rFonts w:ascii="Times New Roman" w:hAnsi="Times New Roman" w:cs="Times New Roman"/>
          <w:sz w:val="28"/>
          <w:szCs w:val="28"/>
        </w:rPr>
        <w:t xml:space="preserve"> О.С., </w:t>
      </w:r>
      <w:proofErr w:type="spellStart"/>
      <w:r>
        <w:rPr>
          <w:rFonts w:ascii="Times New Roman" w:hAnsi="Times New Roman" w:cs="Times New Roman"/>
          <w:sz w:val="28"/>
          <w:szCs w:val="28"/>
        </w:rPr>
        <w:t>Легкова</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Поленок</w:t>
      </w:r>
      <w:proofErr w:type="spellEnd"/>
      <w:r>
        <w:rPr>
          <w:rFonts w:ascii="Times New Roman" w:hAnsi="Times New Roman" w:cs="Times New Roman"/>
          <w:sz w:val="28"/>
          <w:szCs w:val="28"/>
        </w:rPr>
        <w:t xml:space="preserve"> И.И., Калашникова Ю.П. получили свидетельства о повышении квалификации в количестве 72 часов.</w:t>
      </w:r>
    </w:p>
    <w:p w14:paraId="709C36F1" w14:textId="77777777" w:rsidR="00840703" w:rsidRDefault="00840703" w:rsidP="00840703">
      <w:pPr>
        <w:spacing w:line="240" w:lineRule="auto"/>
        <w:contextualSpacing/>
        <w:rPr>
          <w:rFonts w:ascii="Times New Roman" w:hAnsi="Times New Roman" w:cs="Times New Roman"/>
          <w:sz w:val="28"/>
          <w:szCs w:val="28"/>
        </w:rPr>
      </w:pPr>
    </w:p>
    <w:p w14:paraId="33F4BE01" w14:textId="77777777" w:rsidR="00840703" w:rsidRDefault="00840703" w:rsidP="0084070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Преподаватель ДХШ первой кв. категории – </w:t>
      </w:r>
      <w:proofErr w:type="spellStart"/>
      <w:r>
        <w:rPr>
          <w:rFonts w:ascii="Times New Roman" w:hAnsi="Times New Roman" w:cs="Times New Roman"/>
          <w:sz w:val="28"/>
          <w:szCs w:val="28"/>
        </w:rPr>
        <w:t>Судьина</w:t>
      </w:r>
      <w:proofErr w:type="spellEnd"/>
      <w:r>
        <w:rPr>
          <w:rFonts w:ascii="Times New Roman" w:hAnsi="Times New Roman" w:cs="Times New Roman"/>
          <w:sz w:val="28"/>
          <w:szCs w:val="28"/>
        </w:rPr>
        <w:t xml:space="preserve"> Д.Л. принимала активное участие в 4 Международном форуме педагогов-художников г. Санкт-Петербург «Художественная образовательная среда как фактор развития участников образовательного процесса». Награждена Дипломом за участие в 3 Международной выставке педагогов-художников, представив свои работы по графике «Портрет»</w:t>
      </w:r>
    </w:p>
    <w:p w14:paraId="4F29E8FB" w14:textId="77777777" w:rsidR="00840703" w:rsidRDefault="00840703" w:rsidP="00840703">
      <w:pPr>
        <w:spacing w:line="240" w:lineRule="auto"/>
        <w:contextualSpacing/>
        <w:rPr>
          <w:rFonts w:ascii="Times New Roman" w:hAnsi="Times New Roman" w:cs="Times New Roman"/>
          <w:sz w:val="28"/>
          <w:szCs w:val="28"/>
        </w:rPr>
      </w:pPr>
    </w:p>
    <w:p w14:paraId="15DBBD01" w14:textId="77777777" w:rsidR="00840703" w:rsidRPr="002F3086" w:rsidRDefault="00840703" w:rsidP="0084070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21 марта в рамках проведения Дня работников культуры </w:t>
      </w:r>
      <w:proofErr w:type="spellStart"/>
      <w:r>
        <w:rPr>
          <w:rFonts w:ascii="Times New Roman" w:hAnsi="Times New Roman" w:cs="Times New Roman"/>
          <w:sz w:val="28"/>
          <w:szCs w:val="28"/>
        </w:rPr>
        <w:t>прощло</w:t>
      </w:r>
      <w:proofErr w:type="spellEnd"/>
      <w:r>
        <w:rPr>
          <w:rFonts w:ascii="Times New Roman" w:hAnsi="Times New Roman" w:cs="Times New Roman"/>
          <w:sz w:val="28"/>
          <w:szCs w:val="28"/>
        </w:rPr>
        <w:t xml:space="preserve"> торжественное заседание  пленума Владимирской организации </w:t>
      </w:r>
      <w:proofErr w:type="spellStart"/>
      <w:r>
        <w:rPr>
          <w:rFonts w:ascii="Times New Roman" w:hAnsi="Times New Roman" w:cs="Times New Roman"/>
          <w:sz w:val="28"/>
          <w:szCs w:val="28"/>
        </w:rPr>
        <w:t>РПРК.Заместитель</w:t>
      </w:r>
      <w:proofErr w:type="spellEnd"/>
      <w:r>
        <w:rPr>
          <w:rFonts w:ascii="Times New Roman" w:hAnsi="Times New Roman" w:cs="Times New Roman"/>
          <w:sz w:val="28"/>
          <w:szCs w:val="28"/>
        </w:rPr>
        <w:t xml:space="preserve"> директора по учебно-воспитательной работе ДХШ им. И.С.Куликова, член областного комитета – Курникова М.В. занесена в Книгу Почета Владимирской областной организации РПРК за большой личный вклад в развитие культуры и многолетнее участие в жизни профсоюза.</w:t>
      </w:r>
    </w:p>
    <w:p w14:paraId="29EE7E58" w14:textId="77777777" w:rsidR="00840703" w:rsidRDefault="00840703" w:rsidP="00840703">
      <w:pPr>
        <w:spacing w:line="240" w:lineRule="auto"/>
        <w:contextualSpacing/>
        <w:rPr>
          <w:rFonts w:ascii="Times New Roman" w:hAnsi="Times New Roman" w:cs="Times New Roman"/>
          <w:b/>
          <w:sz w:val="28"/>
          <w:szCs w:val="28"/>
        </w:rPr>
      </w:pPr>
    </w:p>
    <w:p w14:paraId="3D71CB8A" w14:textId="77777777" w:rsidR="00840703" w:rsidRDefault="00840703" w:rsidP="0084070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Областной конкурс профессионального мастерства педагогических работников ДМШ, ДШИ, ДХШ, ДШХ Владимирской области в номинации «Открытый урок»:</w:t>
      </w:r>
    </w:p>
    <w:p w14:paraId="519A313E" w14:textId="77777777" w:rsidR="00840703" w:rsidRPr="001F3130" w:rsidRDefault="00840703" w:rsidP="00840703">
      <w:pPr>
        <w:spacing w:line="240" w:lineRule="auto"/>
        <w:contextualSpacing/>
        <w:rPr>
          <w:rFonts w:ascii="Times New Roman" w:hAnsi="Times New Roman" w:cs="Times New Roman"/>
          <w:sz w:val="28"/>
          <w:szCs w:val="28"/>
        </w:rPr>
      </w:pPr>
      <w:r w:rsidRPr="001F3130">
        <w:rPr>
          <w:rFonts w:ascii="Times New Roman" w:hAnsi="Times New Roman" w:cs="Times New Roman"/>
          <w:sz w:val="28"/>
          <w:szCs w:val="28"/>
        </w:rPr>
        <w:t>Курникова М.В. – ДИПЛОМ Лауреата 1 степени «Декоративный натюрморт в технике холодного батика» по предмету «Композиция прикладная»</w:t>
      </w:r>
    </w:p>
    <w:p w14:paraId="235FF5A3" w14:textId="77777777" w:rsidR="00840703" w:rsidRPr="001F3130" w:rsidRDefault="00840703" w:rsidP="00840703">
      <w:pPr>
        <w:spacing w:line="240" w:lineRule="auto"/>
        <w:contextualSpacing/>
        <w:rPr>
          <w:rFonts w:ascii="Times New Roman" w:hAnsi="Times New Roman" w:cs="Times New Roman"/>
          <w:sz w:val="28"/>
          <w:szCs w:val="28"/>
        </w:rPr>
      </w:pPr>
      <w:r w:rsidRPr="001F3130">
        <w:rPr>
          <w:rFonts w:ascii="Times New Roman" w:hAnsi="Times New Roman" w:cs="Times New Roman"/>
          <w:sz w:val="28"/>
          <w:szCs w:val="28"/>
        </w:rPr>
        <w:t>Евтеева Т.А. – ДИПЛОМ Лауреата 1 степени « Муромские изразцы» по предмету «Керамика»</w:t>
      </w:r>
    </w:p>
    <w:p w14:paraId="335F2716" w14:textId="77777777" w:rsidR="00840703" w:rsidRDefault="00840703" w:rsidP="00840703">
      <w:pPr>
        <w:spacing w:line="240" w:lineRule="auto"/>
        <w:contextualSpacing/>
        <w:rPr>
          <w:rFonts w:ascii="Times New Roman" w:hAnsi="Times New Roman" w:cs="Times New Roman"/>
          <w:sz w:val="28"/>
          <w:szCs w:val="28"/>
        </w:rPr>
      </w:pPr>
      <w:r w:rsidRPr="001F3130">
        <w:rPr>
          <w:rFonts w:ascii="Times New Roman" w:hAnsi="Times New Roman" w:cs="Times New Roman"/>
          <w:sz w:val="28"/>
          <w:szCs w:val="28"/>
        </w:rPr>
        <w:t>Столярова Н.Г. – ДИПЛОМ Лауреата 2 степени «Вливание цвета в цвет» по предмету «Живопись»</w:t>
      </w:r>
    </w:p>
    <w:p w14:paraId="646B4BA9" w14:textId="77777777" w:rsidR="00840703" w:rsidRDefault="00840703" w:rsidP="00840703">
      <w:pPr>
        <w:spacing w:line="240" w:lineRule="auto"/>
        <w:contextualSpacing/>
        <w:rPr>
          <w:rFonts w:ascii="Times New Roman" w:hAnsi="Times New Roman" w:cs="Times New Roman"/>
          <w:b/>
          <w:color w:val="943634" w:themeColor="accent2" w:themeShade="BF"/>
          <w:sz w:val="28"/>
          <w:szCs w:val="28"/>
        </w:rPr>
      </w:pPr>
    </w:p>
    <w:p w14:paraId="034275FA" w14:textId="77777777" w:rsidR="00840703" w:rsidRDefault="00840703" w:rsidP="00840703">
      <w:pPr>
        <w:spacing w:line="240" w:lineRule="auto"/>
        <w:contextualSpacing/>
        <w:rPr>
          <w:rFonts w:ascii="Times New Roman" w:hAnsi="Times New Roman" w:cs="Times New Roman"/>
          <w:b/>
          <w:color w:val="943634" w:themeColor="accent2" w:themeShade="BF"/>
          <w:sz w:val="28"/>
          <w:szCs w:val="28"/>
        </w:rPr>
      </w:pPr>
    </w:p>
    <w:p w14:paraId="27B4BAA8" w14:textId="77777777" w:rsidR="00840703" w:rsidRDefault="00840703" w:rsidP="00840703">
      <w:pPr>
        <w:spacing w:line="240" w:lineRule="auto"/>
        <w:contextualSpacing/>
        <w:rPr>
          <w:rFonts w:ascii="Times New Roman" w:hAnsi="Times New Roman" w:cs="Times New Roman"/>
          <w:b/>
          <w:color w:val="943634" w:themeColor="accent2" w:themeShade="BF"/>
          <w:sz w:val="28"/>
          <w:szCs w:val="28"/>
        </w:rPr>
      </w:pPr>
    </w:p>
    <w:p w14:paraId="5B6999C5" w14:textId="77777777" w:rsidR="00840703" w:rsidRPr="001F3130" w:rsidRDefault="00840703" w:rsidP="00840703">
      <w:pPr>
        <w:spacing w:line="240" w:lineRule="auto"/>
        <w:contextualSpacing/>
        <w:rPr>
          <w:rFonts w:ascii="Times New Roman" w:hAnsi="Times New Roman" w:cs="Times New Roman"/>
          <w:sz w:val="28"/>
          <w:szCs w:val="28"/>
        </w:rPr>
      </w:pPr>
      <w:r>
        <w:rPr>
          <w:rFonts w:ascii="Times New Roman" w:hAnsi="Times New Roman" w:cs="Times New Roman"/>
          <w:b/>
          <w:color w:val="943634" w:themeColor="accent2" w:themeShade="BF"/>
          <w:sz w:val="28"/>
          <w:szCs w:val="28"/>
        </w:rPr>
        <w:lastRenderedPageBreak/>
        <w:t>В сентябре 2017</w:t>
      </w:r>
      <w:r w:rsidRPr="0069426C">
        <w:rPr>
          <w:rFonts w:ascii="Times New Roman" w:hAnsi="Times New Roman" w:cs="Times New Roman"/>
          <w:b/>
          <w:color w:val="943634" w:themeColor="accent2" w:themeShade="BF"/>
          <w:sz w:val="28"/>
          <w:szCs w:val="28"/>
        </w:rPr>
        <w:t xml:space="preserve"> года</w:t>
      </w:r>
      <w:r>
        <w:rPr>
          <w:rFonts w:ascii="Times New Roman" w:hAnsi="Times New Roman" w:cs="Times New Roman"/>
          <w:sz w:val="28"/>
          <w:szCs w:val="28"/>
        </w:rPr>
        <w:t xml:space="preserve"> в выставочном зале Управления культуры администрации округа Муром</w:t>
      </w:r>
      <w:r w:rsidRPr="0069426C">
        <w:rPr>
          <w:rFonts w:ascii="Times New Roman" w:hAnsi="Times New Roman" w:cs="Times New Roman"/>
          <w:sz w:val="28"/>
          <w:szCs w:val="28"/>
        </w:rPr>
        <w:t xml:space="preserve"> состоялось открытие художественно-творческой выставки </w:t>
      </w:r>
      <w:r>
        <w:rPr>
          <w:rFonts w:ascii="Times New Roman" w:hAnsi="Times New Roman" w:cs="Times New Roman"/>
          <w:b/>
          <w:color w:val="943634" w:themeColor="accent2" w:themeShade="BF"/>
          <w:sz w:val="28"/>
          <w:szCs w:val="28"/>
        </w:rPr>
        <w:t>«Пейзаж</w:t>
      </w:r>
      <w:r w:rsidRPr="0069426C">
        <w:rPr>
          <w:rFonts w:ascii="Times New Roman" w:hAnsi="Times New Roman" w:cs="Times New Roman"/>
          <w:b/>
          <w:color w:val="943634" w:themeColor="accent2" w:themeShade="BF"/>
          <w:sz w:val="28"/>
          <w:szCs w:val="28"/>
        </w:rPr>
        <w:t>»</w:t>
      </w:r>
      <w:r>
        <w:rPr>
          <w:rFonts w:ascii="Times New Roman" w:hAnsi="Times New Roman" w:cs="Times New Roman"/>
          <w:b/>
          <w:color w:val="943634" w:themeColor="accent2" w:themeShade="BF"/>
          <w:sz w:val="28"/>
          <w:szCs w:val="28"/>
        </w:rPr>
        <w:t xml:space="preserve"> преподавателя ДХШ им. И.С.Куликова- Соколова </w:t>
      </w:r>
      <w:proofErr w:type="gramStart"/>
      <w:r>
        <w:rPr>
          <w:rFonts w:ascii="Times New Roman" w:hAnsi="Times New Roman" w:cs="Times New Roman"/>
          <w:b/>
          <w:color w:val="943634" w:themeColor="accent2" w:themeShade="BF"/>
          <w:sz w:val="28"/>
          <w:szCs w:val="28"/>
        </w:rPr>
        <w:t>А.С..</w:t>
      </w:r>
      <w:proofErr w:type="gramEnd"/>
      <w:r>
        <w:rPr>
          <w:rFonts w:ascii="Times New Roman" w:hAnsi="Times New Roman" w:cs="Times New Roman"/>
          <w:sz w:val="28"/>
          <w:szCs w:val="28"/>
        </w:rPr>
        <w:t xml:space="preserve"> На выставке представлено более 60 работ, выполненных в технике масляной живописи.</w:t>
      </w:r>
    </w:p>
    <w:p w14:paraId="7D3D0A22" w14:textId="77777777" w:rsidR="00840703" w:rsidRPr="009607D7" w:rsidRDefault="00840703" w:rsidP="00840703">
      <w:pPr>
        <w:pStyle w:val="ad"/>
        <w:contextualSpacing/>
        <w:rPr>
          <w:sz w:val="28"/>
          <w:szCs w:val="28"/>
        </w:rPr>
      </w:pPr>
      <w:r w:rsidRPr="009607D7">
        <w:rPr>
          <w:rStyle w:val="ae"/>
          <w:color w:val="B85F00"/>
          <w:sz w:val="28"/>
          <w:szCs w:val="28"/>
        </w:rPr>
        <w:t>C 8</w:t>
      </w:r>
      <w:r w:rsidRPr="009607D7">
        <w:rPr>
          <w:sz w:val="28"/>
          <w:szCs w:val="28"/>
        </w:rPr>
        <w:t xml:space="preserve"> </w:t>
      </w:r>
      <w:r w:rsidRPr="009607D7">
        <w:rPr>
          <w:rStyle w:val="ae"/>
          <w:color w:val="B85F00"/>
          <w:sz w:val="28"/>
          <w:szCs w:val="28"/>
        </w:rPr>
        <w:t>сентября по 1 октября 2017 года</w:t>
      </w:r>
      <w:r w:rsidRPr="009607D7">
        <w:rPr>
          <w:sz w:val="28"/>
          <w:szCs w:val="28"/>
        </w:rPr>
        <w:t xml:space="preserve"> </w:t>
      </w:r>
      <w:r w:rsidRPr="009607D7">
        <w:rPr>
          <w:color w:val="454545"/>
          <w:sz w:val="28"/>
          <w:szCs w:val="28"/>
        </w:rPr>
        <w:t> </w:t>
      </w:r>
      <w:r w:rsidRPr="009607D7">
        <w:rPr>
          <w:sz w:val="28"/>
          <w:szCs w:val="28"/>
        </w:rPr>
        <w:t xml:space="preserve">преподаватели ДХШ им. </w:t>
      </w:r>
      <w:proofErr w:type="spellStart"/>
      <w:r w:rsidRPr="009607D7">
        <w:rPr>
          <w:sz w:val="28"/>
          <w:szCs w:val="28"/>
        </w:rPr>
        <w:t>И.С.Куликова</w:t>
      </w:r>
      <w:proofErr w:type="spellEnd"/>
      <w:r w:rsidRPr="009607D7">
        <w:rPr>
          <w:sz w:val="28"/>
          <w:szCs w:val="28"/>
        </w:rPr>
        <w:t xml:space="preserve">: Аношин В.А., </w:t>
      </w:r>
      <w:proofErr w:type="spellStart"/>
      <w:r w:rsidRPr="009607D7">
        <w:rPr>
          <w:sz w:val="28"/>
          <w:szCs w:val="28"/>
        </w:rPr>
        <w:t>Смыслова</w:t>
      </w:r>
      <w:proofErr w:type="spellEnd"/>
      <w:r w:rsidRPr="009607D7">
        <w:rPr>
          <w:sz w:val="28"/>
          <w:szCs w:val="28"/>
        </w:rPr>
        <w:t xml:space="preserve"> А.И., Евтеева Т.А., </w:t>
      </w:r>
      <w:proofErr w:type="spellStart"/>
      <w:r w:rsidRPr="009607D7">
        <w:rPr>
          <w:sz w:val="28"/>
          <w:szCs w:val="28"/>
        </w:rPr>
        <w:t>Судьина</w:t>
      </w:r>
      <w:proofErr w:type="spellEnd"/>
      <w:r w:rsidRPr="009607D7">
        <w:rPr>
          <w:sz w:val="28"/>
          <w:szCs w:val="28"/>
        </w:rPr>
        <w:t xml:space="preserve"> Д.Л., приняли активное участие в </w:t>
      </w:r>
      <w:r w:rsidRPr="009607D7">
        <w:rPr>
          <w:rStyle w:val="ae"/>
          <w:color w:val="454545"/>
          <w:sz w:val="28"/>
          <w:szCs w:val="28"/>
        </w:rPr>
        <w:t>Областной художественной выставке, посвященной </w:t>
      </w:r>
      <w:r w:rsidRPr="009607D7">
        <w:rPr>
          <w:sz w:val="28"/>
          <w:szCs w:val="28"/>
        </w:rPr>
        <w:t xml:space="preserve"> </w:t>
      </w:r>
      <w:r w:rsidRPr="009607D7">
        <w:rPr>
          <w:rStyle w:val="ae"/>
          <w:color w:val="454545"/>
          <w:sz w:val="28"/>
          <w:szCs w:val="28"/>
        </w:rPr>
        <w:t>25-летию Центра изобразительного искусства.</w:t>
      </w:r>
      <w:r w:rsidRPr="009607D7">
        <w:rPr>
          <w:color w:val="454545"/>
          <w:sz w:val="28"/>
          <w:szCs w:val="28"/>
        </w:rPr>
        <w:t> </w:t>
      </w:r>
      <w:r w:rsidRPr="009607D7">
        <w:rPr>
          <w:sz w:val="28"/>
          <w:szCs w:val="28"/>
        </w:rPr>
        <w:t xml:space="preserve"> На выставке представлены более 270 произведений владимирских живописцев, графиков, скульпторов и мастеров декоративно-прикладного искусства.  </w:t>
      </w:r>
    </w:p>
    <w:p w14:paraId="29BAA5F3" w14:textId="77777777" w:rsidR="00840703" w:rsidRPr="009607D7" w:rsidRDefault="00840703" w:rsidP="00840703">
      <w:pPr>
        <w:pStyle w:val="ad"/>
        <w:contextualSpacing/>
        <w:rPr>
          <w:b/>
          <w:bCs/>
          <w:color w:val="454545"/>
        </w:rPr>
      </w:pPr>
    </w:p>
    <w:p w14:paraId="787D2ED2" w14:textId="77777777" w:rsidR="00840703" w:rsidRDefault="00840703" w:rsidP="00840703">
      <w:pPr>
        <w:pStyle w:val="ad"/>
        <w:contextualSpacing/>
        <w:rPr>
          <w:color w:val="454545"/>
          <w:sz w:val="28"/>
          <w:szCs w:val="28"/>
        </w:rPr>
      </w:pPr>
      <w:r w:rsidRPr="00702D46">
        <w:rPr>
          <w:color w:val="454545"/>
          <w:sz w:val="28"/>
          <w:szCs w:val="28"/>
        </w:rPr>
        <w:t>В ноябре</w:t>
      </w:r>
      <w:r>
        <w:rPr>
          <w:color w:val="454545"/>
          <w:sz w:val="28"/>
          <w:szCs w:val="28"/>
        </w:rPr>
        <w:t xml:space="preserve"> преподаватели ДХШ - Евтеева Т.А. (керамика), </w:t>
      </w:r>
      <w:proofErr w:type="spellStart"/>
      <w:r>
        <w:rPr>
          <w:color w:val="454545"/>
          <w:sz w:val="28"/>
          <w:szCs w:val="28"/>
        </w:rPr>
        <w:t>Судьина</w:t>
      </w:r>
      <w:proofErr w:type="spellEnd"/>
      <w:r>
        <w:rPr>
          <w:color w:val="454545"/>
          <w:sz w:val="28"/>
          <w:szCs w:val="28"/>
        </w:rPr>
        <w:t xml:space="preserve"> Д.Л. (линогравюра) </w:t>
      </w:r>
      <w:proofErr w:type="gramStart"/>
      <w:r>
        <w:rPr>
          <w:color w:val="454545"/>
          <w:sz w:val="28"/>
          <w:szCs w:val="28"/>
        </w:rPr>
        <w:t>приняли  активное</w:t>
      </w:r>
      <w:proofErr w:type="gramEnd"/>
      <w:r>
        <w:rPr>
          <w:color w:val="454545"/>
          <w:sz w:val="28"/>
          <w:szCs w:val="28"/>
        </w:rPr>
        <w:t xml:space="preserve"> участие в областной художественной выставке «Портрет», организованной в центре изобразительного  искусства г. Владимира.</w:t>
      </w:r>
    </w:p>
    <w:p w14:paraId="757A1C6E" w14:textId="77777777" w:rsidR="00840703" w:rsidRPr="00702D46" w:rsidRDefault="00840703" w:rsidP="00840703">
      <w:pPr>
        <w:pStyle w:val="ad"/>
        <w:contextualSpacing/>
        <w:rPr>
          <w:color w:val="454545"/>
          <w:sz w:val="28"/>
          <w:szCs w:val="28"/>
        </w:rPr>
      </w:pPr>
      <w:proofErr w:type="spellStart"/>
      <w:r>
        <w:rPr>
          <w:color w:val="454545"/>
          <w:sz w:val="28"/>
          <w:szCs w:val="28"/>
        </w:rPr>
        <w:t>Судьина</w:t>
      </w:r>
      <w:proofErr w:type="spellEnd"/>
      <w:r>
        <w:rPr>
          <w:color w:val="454545"/>
          <w:sz w:val="28"/>
          <w:szCs w:val="28"/>
        </w:rPr>
        <w:t xml:space="preserve"> Д.Л. успешно прошла 1 отборочный тур претендентов в члены Союза художников России, набрав 9 голосов членов комиссии из 9.</w:t>
      </w:r>
    </w:p>
    <w:p w14:paraId="68A1A8C3" w14:textId="77777777" w:rsidR="00CE012D" w:rsidRPr="00787999" w:rsidRDefault="00840703" w:rsidP="00840703">
      <w:pPr>
        <w:spacing w:line="240" w:lineRule="auto"/>
        <w:contextualSpacing/>
        <w:rPr>
          <w:rFonts w:ascii="Times New Roman" w:hAnsi="Times New Roman" w:cs="Times New Roman"/>
          <w:sz w:val="28"/>
          <w:szCs w:val="28"/>
        </w:rPr>
      </w:pPr>
      <w:r>
        <w:t xml:space="preserve"> </w:t>
      </w:r>
    </w:p>
    <w:p w14:paraId="1CD423F9" w14:textId="77777777" w:rsidR="00C3609F" w:rsidRPr="00787999" w:rsidRDefault="00C3609F" w:rsidP="00C3609F">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r w:rsidRPr="00787999">
        <w:rPr>
          <w:rFonts w:ascii="Times New Roman" w:eastAsia="Times New Roman" w:hAnsi="Times New Roman" w:cs="Times New Roman"/>
          <w:b/>
          <w:bCs/>
          <w:color w:val="373737"/>
          <w:sz w:val="28"/>
          <w:szCs w:val="28"/>
          <w:bdr w:val="none" w:sz="0" w:space="0" w:color="auto" w:frame="1"/>
        </w:rPr>
        <w:t>2.3.</w:t>
      </w:r>
      <w:r w:rsidR="00047135" w:rsidRPr="00787999">
        <w:rPr>
          <w:rFonts w:ascii="Times New Roman" w:eastAsia="Times New Roman" w:hAnsi="Times New Roman" w:cs="Times New Roman"/>
          <w:b/>
          <w:bCs/>
          <w:color w:val="373737"/>
          <w:sz w:val="28"/>
          <w:szCs w:val="28"/>
          <w:bdr w:val="none" w:sz="0" w:space="0" w:color="auto" w:frame="1"/>
        </w:rPr>
        <w:t xml:space="preserve"> </w:t>
      </w:r>
      <w:r w:rsidRPr="00787999">
        <w:rPr>
          <w:rFonts w:ascii="Times New Roman" w:eastAsia="Times New Roman" w:hAnsi="Times New Roman" w:cs="Times New Roman"/>
          <w:b/>
          <w:bCs/>
          <w:color w:val="373737"/>
          <w:sz w:val="28"/>
          <w:szCs w:val="28"/>
          <w:bdr w:val="none" w:sz="0" w:space="0" w:color="auto" w:frame="1"/>
        </w:rPr>
        <w:t>Организация учебного процесса</w:t>
      </w:r>
    </w:p>
    <w:p w14:paraId="1174C6D9" w14:textId="77777777" w:rsidR="0020151D" w:rsidRPr="00787999" w:rsidRDefault="0020151D" w:rsidP="00C3609F">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47FD3FEF" w14:textId="77777777" w:rsidR="00C3609F" w:rsidRPr="00787999" w:rsidRDefault="00C3609F" w:rsidP="0020151D">
      <w:pPr>
        <w:spacing w:line="240" w:lineRule="auto"/>
        <w:rPr>
          <w:rFonts w:ascii="Times New Roman" w:hAnsi="Times New Roman" w:cs="Times New Roman"/>
          <w:sz w:val="28"/>
          <w:szCs w:val="28"/>
        </w:rPr>
      </w:pPr>
      <w:r w:rsidRPr="00787999">
        <w:rPr>
          <w:rFonts w:ascii="Times New Roman" w:eastAsia="Times New Roman" w:hAnsi="Times New Roman" w:cs="Times New Roman"/>
          <w:i/>
          <w:iCs/>
          <w:color w:val="373737"/>
          <w:sz w:val="28"/>
          <w:szCs w:val="28"/>
          <w:bdr w:val="none" w:sz="0" w:space="0" w:color="auto" w:frame="1"/>
        </w:rPr>
        <w:t> </w:t>
      </w:r>
      <w:r w:rsidR="0020151D" w:rsidRPr="00787999">
        <w:rPr>
          <w:rFonts w:ascii="Times New Roman" w:hAnsi="Times New Roman" w:cs="Times New Roman"/>
          <w:sz w:val="28"/>
          <w:szCs w:val="28"/>
        </w:rPr>
        <w:t>Учебные планы образовательных программ по изобразительному искусству для ДХШ имени И.С.Куликова разработаны Методическим советом ДХШ на основании примерных учебных планов образовательных программ по видам искусств для детских школ искусств, разработанных Научно-методическим центром по художественному образованию Министерства культуры Российской Федерации  и одобрены Учебно-методическим советом по детским школам искусств при Министерстве культуры Российской Федерации.</w:t>
      </w:r>
    </w:p>
    <w:p w14:paraId="598A8A24" w14:textId="77777777" w:rsidR="00274812" w:rsidRPr="00787999" w:rsidRDefault="00274812" w:rsidP="00274812">
      <w:pPr>
        <w:widowControl w:val="0"/>
        <w:spacing w:after="0" w:line="240" w:lineRule="auto"/>
        <w:jc w:val="both"/>
        <w:rPr>
          <w:rFonts w:ascii="Times New Roman" w:eastAsia="Times New Roman" w:hAnsi="Times New Roman" w:cs="Times New Roman"/>
          <w:sz w:val="28"/>
          <w:szCs w:val="28"/>
        </w:rPr>
      </w:pPr>
      <w:r w:rsidRPr="00787999">
        <w:rPr>
          <w:rFonts w:ascii="Times New Roman" w:hAnsi="Times New Roman" w:cs="Times New Roman"/>
          <w:sz w:val="28"/>
          <w:szCs w:val="28"/>
        </w:rPr>
        <w:t xml:space="preserve">     </w:t>
      </w:r>
      <w:r w:rsidR="00047135" w:rsidRPr="00787999">
        <w:rPr>
          <w:rFonts w:ascii="Times New Roman" w:hAnsi="Times New Roman" w:cs="Times New Roman"/>
          <w:sz w:val="28"/>
          <w:szCs w:val="28"/>
        </w:rPr>
        <w:t>В учебном плане</w:t>
      </w:r>
      <w:r w:rsidRPr="00787999">
        <w:rPr>
          <w:rFonts w:ascii="Times New Roman" w:hAnsi="Times New Roman" w:cs="Times New Roman"/>
          <w:sz w:val="28"/>
          <w:szCs w:val="28"/>
        </w:rPr>
        <w:t xml:space="preserve"> </w:t>
      </w:r>
      <w:r w:rsidR="00047135" w:rsidRPr="00787999">
        <w:rPr>
          <w:rFonts w:ascii="Times New Roman" w:eastAsia="Times New Roman" w:hAnsi="Times New Roman" w:cs="Times New Roman"/>
          <w:sz w:val="28"/>
          <w:szCs w:val="28"/>
        </w:rPr>
        <w:t>с</w:t>
      </w:r>
      <w:r w:rsidRPr="00787999">
        <w:rPr>
          <w:rFonts w:ascii="Times New Roman" w:eastAsia="Times New Roman" w:hAnsi="Times New Roman" w:cs="Times New Roman"/>
          <w:sz w:val="28"/>
          <w:szCs w:val="28"/>
        </w:rPr>
        <w:t>одержание образовательной деятельности</w:t>
      </w:r>
      <w:r w:rsidRPr="00787999">
        <w:rPr>
          <w:rFonts w:ascii="Times New Roman" w:hAnsi="Times New Roman" w:cs="Times New Roman"/>
          <w:sz w:val="28"/>
          <w:szCs w:val="28"/>
        </w:rPr>
        <w:t xml:space="preserve"> в ДХШ</w:t>
      </w:r>
      <w:r w:rsidRPr="00787999">
        <w:rPr>
          <w:rFonts w:ascii="Times New Roman" w:eastAsia="Times New Roman" w:hAnsi="Times New Roman" w:cs="Times New Roman"/>
          <w:sz w:val="28"/>
          <w:szCs w:val="28"/>
        </w:rPr>
        <w:t xml:space="preserve"> определяется образовательными программами и учебными планами, разработанными на основе примерных или рекомендованных Министерством культуры Российской</w:t>
      </w:r>
      <w:r w:rsidR="00047135" w:rsidRPr="00787999">
        <w:rPr>
          <w:rFonts w:ascii="Times New Roman" w:eastAsia="Times New Roman" w:hAnsi="Times New Roman" w:cs="Times New Roman"/>
          <w:sz w:val="28"/>
          <w:szCs w:val="28"/>
        </w:rPr>
        <w:t xml:space="preserve"> Федерации. </w:t>
      </w:r>
      <w:r w:rsidRPr="00787999">
        <w:rPr>
          <w:rFonts w:ascii="Times New Roman" w:eastAsia="Times New Roman" w:hAnsi="Times New Roman" w:cs="Times New Roman"/>
          <w:sz w:val="28"/>
          <w:szCs w:val="28"/>
        </w:rPr>
        <w:t>Учебные планы и образовательные программы разрабатываются на весь цикл обучения по каждому направлению преподавателями и заместителем директора по учебно-воспитательной работе, утверждаются педагогическим советом школы.</w:t>
      </w:r>
    </w:p>
    <w:p w14:paraId="32E26A82" w14:textId="77777777" w:rsidR="00B4096F" w:rsidRPr="00787999" w:rsidRDefault="00B4096F" w:rsidP="00274812">
      <w:pPr>
        <w:widowControl w:val="0"/>
        <w:spacing w:after="0" w:line="240" w:lineRule="auto"/>
        <w:jc w:val="both"/>
        <w:rPr>
          <w:rFonts w:ascii="Times New Roman" w:eastAsia="Times New Roman" w:hAnsi="Times New Roman" w:cs="Times New Roman"/>
          <w:sz w:val="28"/>
          <w:szCs w:val="28"/>
        </w:rPr>
      </w:pPr>
    </w:p>
    <w:p w14:paraId="331CD87E" w14:textId="77777777" w:rsidR="00274812" w:rsidRPr="00787999" w:rsidRDefault="00274812" w:rsidP="00274812">
      <w:pPr>
        <w:widowControl w:val="0"/>
        <w:spacing w:after="0" w:line="240" w:lineRule="auto"/>
        <w:ind w:firstLine="540"/>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Учебно-воспитательный процесс осуществляется в формах:</w:t>
      </w:r>
    </w:p>
    <w:p w14:paraId="74AA1663" w14:textId="77777777" w:rsidR="00274812" w:rsidRPr="00787999" w:rsidRDefault="00274812" w:rsidP="00274812">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-групповые и индивидуальные занятия с преподавателями;</w:t>
      </w:r>
    </w:p>
    <w:p w14:paraId="3C29D225" w14:textId="77777777" w:rsidR="00274812" w:rsidRPr="00787999" w:rsidRDefault="00274812" w:rsidP="00274812">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-самостоятельная работа учащихся; </w:t>
      </w:r>
    </w:p>
    <w:p w14:paraId="2B6FAAC9" w14:textId="77777777" w:rsidR="00274812" w:rsidRPr="00787999" w:rsidRDefault="00274812" w:rsidP="00274812">
      <w:pPr>
        <w:widowControl w:val="0"/>
        <w:spacing w:after="0"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-контрольные мероприятия по проверке качества усвоения учебного материала, (контрольные уроки, экзамены,  просмотры, выставки, участие в конкурсах).</w:t>
      </w:r>
    </w:p>
    <w:p w14:paraId="75F7B696" w14:textId="77777777" w:rsidR="00274812" w:rsidRPr="00787999" w:rsidRDefault="00274812" w:rsidP="00274812">
      <w:pPr>
        <w:widowControl w:val="0"/>
        <w:spacing w:after="0" w:line="240" w:lineRule="auto"/>
        <w:jc w:val="both"/>
        <w:rPr>
          <w:rFonts w:ascii="Times New Roman" w:eastAsia="Times New Roman" w:hAnsi="Times New Roman" w:cs="Times New Roman"/>
          <w:sz w:val="28"/>
          <w:szCs w:val="28"/>
        </w:rPr>
      </w:pPr>
      <w:r w:rsidRPr="00787999">
        <w:rPr>
          <w:rFonts w:ascii="Times New Roman" w:eastAsia="Times New Roman" w:hAnsi="Times New Roman" w:cs="Times New Roman"/>
          <w:i/>
          <w:iCs/>
          <w:color w:val="373737"/>
          <w:sz w:val="28"/>
          <w:szCs w:val="28"/>
          <w:bdr w:val="none" w:sz="0" w:space="0" w:color="auto" w:frame="1"/>
        </w:rPr>
        <w:lastRenderedPageBreak/>
        <w:t xml:space="preserve">        </w:t>
      </w:r>
      <w:r w:rsidRPr="00787999">
        <w:rPr>
          <w:rFonts w:ascii="Times New Roman" w:eastAsia="Times New Roman" w:hAnsi="Times New Roman" w:cs="Times New Roman"/>
          <w:sz w:val="28"/>
          <w:szCs w:val="28"/>
        </w:rPr>
        <w:t xml:space="preserve">Основой учебного процесса в учреждении является урок. Продолжительность урока от 30 до 40 мин. Между уроками 3 перемены по 10 минут. Продолжительность учебной недели – 6 дней. </w:t>
      </w:r>
    </w:p>
    <w:p w14:paraId="3B2482F7" w14:textId="77777777" w:rsidR="00274812" w:rsidRPr="00787999" w:rsidRDefault="00274812" w:rsidP="00274812">
      <w:pPr>
        <w:widowControl w:val="0"/>
        <w:spacing w:after="0" w:line="240" w:lineRule="auto"/>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        Занятия с 1 по 8 класс  проходят в две смены:</w:t>
      </w:r>
    </w:p>
    <w:p w14:paraId="02C11BEB" w14:textId="77777777" w:rsidR="00274812" w:rsidRPr="00787999" w:rsidRDefault="00274812" w:rsidP="00274812">
      <w:pPr>
        <w:widowControl w:val="0"/>
        <w:spacing w:after="0" w:line="240" w:lineRule="auto"/>
        <w:ind w:firstLine="900"/>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1 смена: 8.00 -13.00 </w:t>
      </w:r>
    </w:p>
    <w:p w14:paraId="4558C636" w14:textId="77777777" w:rsidR="00274812" w:rsidRPr="00787999" w:rsidRDefault="00840703" w:rsidP="00274812">
      <w:pPr>
        <w:widowControl w:val="0"/>
        <w:spacing w:after="0" w:line="240" w:lineRule="auto"/>
        <w:ind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смена: 13.00-21</w:t>
      </w:r>
      <w:r w:rsidR="00047135" w:rsidRPr="00787999">
        <w:rPr>
          <w:rFonts w:ascii="Times New Roman" w:eastAsia="Times New Roman" w:hAnsi="Times New Roman" w:cs="Times New Roman"/>
          <w:sz w:val="28"/>
          <w:szCs w:val="28"/>
        </w:rPr>
        <w:t>.00</w:t>
      </w:r>
    </w:p>
    <w:p w14:paraId="79B8D62A" w14:textId="77777777" w:rsidR="00C3609F" w:rsidRPr="00787999" w:rsidRDefault="00C3609F" w:rsidP="00C3609F">
      <w:pPr>
        <w:shd w:val="clear" w:color="auto" w:fill="FFFFFF"/>
        <w:spacing w:after="0" w:line="405" w:lineRule="atLeast"/>
        <w:jc w:val="both"/>
        <w:textAlignment w:val="baseline"/>
        <w:rPr>
          <w:rFonts w:ascii="Times New Roman" w:eastAsia="Times New Roman" w:hAnsi="Times New Roman" w:cs="Times New Roman"/>
          <w:color w:val="373737"/>
          <w:sz w:val="28"/>
          <w:szCs w:val="28"/>
        </w:rPr>
      </w:pPr>
    </w:p>
    <w:p w14:paraId="42FD0437" w14:textId="77777777" w:rsidR="00C3609F" w:rsidRPr="00787999" w:rsidRDefault="00C3609F" w:rsidP="00274812">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Cs/>
          <w:color w:val="373737"/>
          <w:sz w:val="28"/>
          <w:szCs w:val="28"/>
          <w:bdr w:val="none" w:sz="0" w:space="0" w:color="auto" w:frame="1"/>
        </w:rPr>
        <w:t>Учебный план</w:t>
      </w:r>
      <w:r w:rsidRPr="00787999">
        <w:rPr>
          <w:rFonts w:ascii="Times New Roman" w:eastAsia="Times New Roman" w:hAnsi="Times New Roman" w:cs="Times New Roman"/>
          <w:color w:val="373737"/>
          <w:sz w:val="28"/>
          <w:szCs w:val="28"/>
          <w:bdr w:val="none" w:sz="0" w:space="0" w:color="auto" w:frame="1"/>
        </w:rPr>
        <w:t>  разработан на основе:</w:t>
      </w:r>
    </w:p>
    <w:p w14:paraId="7F978EAA" w14:textId="77777777" w:rsidR="00C3609F" w:rsidRPr="00787999" w:rsidRDefault="00C3609F" w:rsidP="00C3609F">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Cs/>
          <w:color w:val="373737"/>
          <w:sz w:val="28"/>
          <w:szCs w:val="28"/>
          <w:u w:val="single"/>
          <w:bdr w:val="none" w:sz="0" w:space="0" w:color="auto" w:frame="1"/>
        </w:rPr>
        <w:t>Нормативно-правовых документов федерального уровня:</w:t>
      </w:r>
    </w:p>
    <w:p w14:paraId="7449040B" w14:textId="77777777" w:rsidR="00C3609F" w:rsidRPr="00787999" w:rsidRDefault="00C3609F" w:rsidP="00C3609F">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Закон РФ «Об образовании»</w:t>
      </w:r>
    </w:p>
    <w:p w14:paraId="302D169A" w14:textId="77777777" w:rsidR="00274812" w:rsidRPr="00787999" w:rsidRDefault="00047135"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proofErr w:type="gramStart"/>
      <w:r w:rsidRPr="00787999">
        <w:rPr>
          <w:rFonts w:ascii="Times New Roman" w:eastAsia="Times New Roman" w:hAnsi="Times New Roman" w:cs="Times New Roman"/>
          <w:color w:val="373737"/>
          <w:sz w:val="28"/>
          <w:szCs w:val="28"/>
          <w:bdr w:val="none" w:sz="0" w:space="0" w:color="auto" w:frame="1"/>
        </w:rPr>
        <w:t>Типового  положения</w:t>
      </w:r>
      <w:proofErr w:type="gramEnd"/>
      <w:r w:rsidR="00C3609F" w:rsidRPr="00787999">
        <w:rPr>
          <w:rFonts w:ascii="Times New Roman" w:eastAsia="Times New Roman" w:hAnsi="Times New Roman" w:cs="Times New Roman"/>
          <w:color w:val="373737"/>
          <w:sz w:val="28"/>
          <w:szCs w:val="28"/>
          <w:bdr w:val="none" w:sz="0" w:space="0" w:color="auto" w:frame="1"/>
        </w:rPr>
        <w:t xml:space="preserve"> об УДОД</w:t>
      </w:r>
    </w:p>
    <w:p w14:paraId="4CC8EE7B" w14:textId="77777777" w:rsidR="00047135" w:rsidRPr="00787999" w:rsidRDefault="00047135" w:rsidP="00047135">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Санитарно-эпидемиологических</w:t>
      </w:r>
      <w:r w:rsidR="00C3609F" w:rsidRPr="00787999">
        <w:rPr>
          <w:rFonts w:ascii="Times New Roman" w:eastAsia="Times New Roman" w:hAnsi="Times New Roman" w:cs="Times New Roman"/>
          <w:color w:val="373737"/>
          <w:sz w:val="28"/>
          <w:szCs w:val="28"/>
          <w:bdr w:val="none" w:sz="0" w:space="0" w:color="auto" w:frame="1"/>
        </w:rPr>
        <w:t xml:space="preserve"> </w:t>
      </w:r>
      <w:proofErr w:type="gramStart"/>
      <w:r w:rsidR="00C3609F" w:rsidRPr="00787999">
        <w:rPr>
          <w:rFonts w:ascii="Times New Roman" w:eastAsia="Times New Roman" w:hAnsi="Times New Roman" w:cs="Times New Roman"/>
          <w:color w:val="373737"/>
          <w:sz w:val="28"/>
          <w:szCs w:val="28"/>
          <w:bdr w:val="none" w:sz="0" w:space="0" w:color="auto" w:frame="1"/>
        </w:rPr>
        <w:t>правила</w:t>
      </w:r>
      <w:r w:rsidRPr="00787999">
        <w:rPr>
          <w:rFonts w:ascii="Times New Roman" w:eastAsia="Times New Roman" w:hAnsi="Times New Roman" w:cs="Times New Roman"/>
          <w:color w:val="373737"/>
          <w:sz w:val="28"/>
          <w:szCs w:val="28"/>
          <w:bdr w:val="none" w:sz="0" w:space="0" w:color="auto" w:frame="1"/>
        </w:rPr>
        <w:t>х  и</w:t>
      </w:r>
      <w:proofErr w:type="gramEnd"/>
      <w:r w:rsidRPr="00787999">
        <w:rPr>
          <w:rFonts w:ascii="Times New Roman" w:eastAsia="Times New Roman" w:hAnsi="Times New Roman" w:cs="Times New Roman"/>
          <w:color w:val="373737"/>
          <w:sz w:val="28"/>
          <w:szCs w:val="28"/>
          <w:bdr w:val="none" w:sz="0" w:space="0" w:color="auto" w:frame="1"/>
        </w:rPr>
        <w:t xml:space="preserve"> нормативах</w:t>
      </w:r>
      <w:r w:rsidR="00C3609F" w:rsidRPr="00787999">
        <w:rPr>
          <w:rFonts w:ascii="Times New Roman" w:eastAsia="Times New Roman" w:hAnsi="Times New Roman" w:cs="Times New Roman"/>
          <w:color w:val="373737"/>
          <w:sz w:val="28"/>
          <w:szCs w:val="28"/>
          <w:bdr w:val="none" w:sz="0" w:space="0" w:color="auto" w:frame="1"/>
        </w:rPr>
        <w:t>.</w:t>
      </w:r>
    </w:p>
    <w:p w14:paraId="5371CB09" w14:textId="77777777" w:rsidR="00C3609F" w:rsidRPr="00787999" w:rsidRDefault="00C3609F" w:rsidP="00047135">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Cs/>
          <w:color w:val="373737"/>
          <w:sz w:val="28"/>
          <w:szCs w:val="28"/>
          <w:u w:val="single"/>
          <w:bdr w:val="none" w:sz="0" w:space="0" w:color="auto" w:frame="1"/>
        </w:rPr>
        <w:t>Нормативных документов Министерства образования и науки РФ:</w:t>
      </w:r>
    </w:p>
    <w:p w14:paraId="4F86F6C1" w14:textId="77777777" w:rsidR="00274812" w:rsidRPr="00787999" w:rsidRDefault="00840703" w:rsidP="00274812">
      <w:pPr>
        <w:shd w:val="clear" w:color="auto" w:fill="FFFFFF"/>
        <w:spacing w:after="0" w:line="240" w:lineRule="auto"/>
        <w:ind w:hanging="360"/>
        <w:jc w:val="both"/>
        <w:textAlignment w:val="baseline"/>
        <w:rPr>
          <w:rFonts w:ascii="Times New Roman" w:eastAsia="Times New Roman" w:hAnsi="Times New Roman" w:cs="Times New Roman"/>
          <w:iCs/>
          <w:color w:val="373737"/>
          <w:sz w:val="28"/>
          <w:szCs w:val="28"/>
          <w:u w:val="single"/>
          <w:bdr w:val="none" w:sz="0" w:space="0" w:color="auto" w:frame="1"/>
        </w:rPr>
      </w:pPr>
      <w:r>
        <w:rPr>
          <w:rFonts w:ascii="Times New Roman" w:eastAsia="Times New Roman" w:hAnsi="Times New Roman" w:cs="Times New Roman"/>
          <w:iCs/>
          <w:color w:val="373737"/>
          <w:sz w:val="28"/>
          <w:szCs w:val="28"/>
          <w:u w:val="single"/>
          <w:bdr w:val="none" w:sz="0" w:space="0" w:color="auto" w:frame="1"/>
        </w:rPr>
        <w:t>Документов МБУ ДО</w:t>
      </w:r>
      <w:r w:rsidR="00274812" w:rsidRPr="00787999">
        <w:rPr>
          <w:rFonts w:ascii="Times New Roman" w:eastAsia="Times New Roman" w:hAnsi="Times New Roman" w:cs="Times New Roman"/>
          <w:iCs/>
          <w:color w:val="373737"/>
          <w:sz w:val="28"/>
          <w:szCs w:val="28"/>
          <w:u w:val="single"/>
          <w:bdr w:val="none" w:sz="0" w:space="0" w:color="auto" w:frame="1"/>
        </w:rPr>
        <w:t xml:space="preserve"> </w:t>
      </w:r>
      <w:r>
        <w:rPr>
          <w:rFonts w:ascii="Times New Roman" w:eastAsia="Times New Roman" w:hAnsi="Times New Roman" w:cs="Times New Roman"/>
          <w:iCs/>
          <w:color w:val="373737"/>
          <w:sz w:val="28"/>
          <w:szCs w:val="28"/>
          <w:u w:val="single"/>
          <w:bdr w:val="none" w:sz="0" w:space="0" w:color="auto" w:frame="1"/>
        </w:rPr>
        <w:t>«</w:t>
      </w:r>
      <w:r w:rsidR="00274812" w:rsidRPr="00787999">
        <w:rPr>
          <w:rFonts w:ascii="Times New Roman" w:eastAsia="Times New Roman" w:hAnsi="Times New Roman" w:cs="Times New Roman"/>
          <w:iCs/>
          <w:color w:val="373737"/>
          <w:sz w:val="28"/>
          <w:szCs w:val="28"/>
          <w:u w:val="single"/>
          <w:bdr w:val="none" w:sz="0" w:space="0" w:color="auto" w:frame="1"/>
        </w:rPr>
        <w:t>ДХШ</w:t>
      </w:r>
      <w:r>
        <w:rPr>
          <w:rFonts w:ascii="Times New Roman" w:eastAsia="Times New Roman" w:hAnsi="Times New Roman" w:cs="Times New Roman"/>
          <w:iCs/>
          <w:color w:val="373737"/>
          <w:sz w:val="28"/>
          <w:szCs w:val="28"/>
          <w:u w:val="single"/>
          <w:bdr w:val="none" w:sz="0" w:space="0" w:color="auto" w:frame="1"/>
        </w:rPr>
        <w:t xml:space="preserve"> им. И.С.Куликова»</w:t>
      </w:r>
      <w:r w:rsidR="00C3609F" w:rsidRPr="00787999">
        <w:rPr>
          <w:rFonts w:ascii="Times New Roman" w:eastAsia="Times New Roman" w:hAnsi="Times New Roman" w:cs="Times New Roman"/>
          <w:iCs/>
          <w:color w:val="373737"/>
          <w:sz w:val="28"/>
          <w:szCs w:val="28"/>
          <w:u w:val="single"/>
          <w:bdr w:val="none" w:sz="0" w:space="0" w:color="auto" w:frame="1"/>
        </w:rPr>
        <w:t>:</w:t>
      </w:r>
    </w:p>
    <w:p w14:paraId="07B525D4" w14:textId="77777777" w:rsidR="00274812" w:rsidRPr="00787999" w:rsidRDefault="00840703"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Устав МБУ ДО «</w:t>
      </w:r>
      <w:r w:rsidR="00274812" w:rsidRPr="00787999">
        <w:rPr>
          <w:rFonts w:ascii="Times New Roman" w:eastAsia="Times New Roman" w:hAnsi="Times New Roman" w:cs="Times New Roman"/>
          <w:color w:val="373737"/>
          <w:sz w:val="28"/>
          <w:szCs w:val="28"/>
          <w:bdr w:val="none" w:sz="0" w:space="0" w:color="auto" w:frame="1"/>
        </w:rPr>
        <w:t>ДХШ</w:t>
      </w:r>
      <w:r>
        <w:rPr>
          <w:rFonts w:ascii="Times New Roman" w:eastAsia="Times New Roman" w:hAnsi="Times New Roman" w:cs="Times New Roman"/>
          <w:color w:val="373737"/>
          <w:sz w:val="28"/>
          <w:szCs w:val="28"/>
          <w:bdr w:val="none" w:sz="0" w:space="0" w:color="auto" w:frame="1"/>
        </w:rPr>
        <w:t xml:space="preserve"> им. И.С.Куликова»</w:t>
      </w:r>
      <w:r w:rsidR="00C3609F" w:rsidRPr="00787999">
        <w:rPr>
          <w:rFonts w:ascii="Times New Roman" w:eastAsia="Times New Roman" w:hAnsi="Times New Roman" w:cs="Times New Roman"/>
          <w:color w:val="373737"/>
          <w:sz w:val="28"/>
          <w:szCs w:val="28"/>
          <w:bdr w:val="none" w:sz="0" w:space="0" w:color="auto" w:frame="1"/>
        </w:rPr>
        <w:t>.</w:t>
      </w:r>
    </w:p>
    <w:p w14:paraId="4B78F614" w14:textId="77777777" w:rsidR="00274812" w:rsidRPr="00787999" w:rsidRDefault="00C3609F"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Лицензия на право ведения образовательной деятельности</w:t>
      </w:r>
    </w:p>
    <w:p w14:paraId="7A8542B7" w14:textId="77777777" w:rsidR="00C3609F" w:rsidRPr="00787999" w:rsidRDefault="00C3609F"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Свидетельство о государственной регистрации</w:t>
      </w:r>
    </w:p>
    <w:p w14:paraId="655D646F" w14:textId="77777777" w:rsidR="00351684" w:rsidRPr="00787999" w:rsidRDefault="00351684"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bdr w:val="none" w:sz="0" w:space="0" w:color="auto" w:frame="1"/>
        </w:rPr>
      </w:pPr>
    </w:p>
    <w:p w14:paraId="4AE2DD33"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Пояснительная записка</w:t>
      </w:r>
      <w:r w:rsidR="00047135" w:rsidRPr="00787999">
        <w:rPr>
          <w:rFonts w:ascii="Times New Roman" w:eastAsia="Times New Roman" w:hAnsi="Times New Roman" w:cs="Times New Roman"/>
          <w:color w:val="373737"/>
          <w:sz w:val="28"/>
          <w:szCs w:val="28"/>
          <w:bdr w:val="none" w:sz="0" w:space="0" w:color="auto" w:frame="1"/>
        </w:rPr>
        <w:t xml:space="preserve"> учебного плана</w:t>
      </w:r>
      <w:r w:rsidRPr="00787999">
        <w:rPr>
          <w:rFonts w:ascii="Times New Roman" w:eastAsia="Times New Roman" w:hAnsi="Times New Roman" w:cs="Times New Roman"/>
          <w:color w:val="373737"/>
          <w:sz w:val="28"/>
          <w:szCs w:val="28"/>
          <w:bdr w:val="none" w:sz="0" w:space="0" w:color="auto" w:frame="1"/>
        </w:rPr>
        <w:t xml:space="preserve"> содержит: Сроки освоения образовательных программ и основные цели обучения по программам каждой направленности. Учебный план отражает количество часов в неделю по каждой программе, количество обучающихся по годам обучения.</w:t>
      </w:r>
    </w:p>
    <w:p w14:paraId="7C4CD66C" w14:textId="77777777" w:rsidR="00317F09" w:rsidRPr="00787999" w:rsidRDefault="00317F09"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p>
    <w:p w14:paraId="2ACAF8D4" w14:textId="77777777" w:rsidR="0035708E" w:rsidRPr="00787999" w:rsidRDefault="00351684"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color w:val="373737"/>
          <w:sz w:val="28"/>
          <w:szCs w:val="28"/>
          <w:bdr w:val="none" w:sz="0" w:space="0" w:color="auto" w:frame="1"/>
        </w:rPr>
        <w:t> </w:t>
      </w:r>
      <w:r w:rsidR="0035708E" w:rsidRPr="00787999">
        <w:rPr>
          <w:rFonts w:ascii="Times New Roman" w:eastAsia="Times New Roman" w:hAnsi="Times New Roman" w:cs="Times New Roman"/>
          <w:sz w:val="28"/>
          <w:szCs w:val="28"/>
        </w:rPr>
        <w:t>Обр</w:t>
      </w:r>
      <w:r w:rsidR="00840703">
        <w:rPr>
          <w:rFonts w:ascii="Times New Roman" w:eastAsia="Times New Roman" w:hAnsi="Times New Roman" w:cs="Times New Roman"/>
          <w:sz w:val="28"/>
          <w:szCs w:val="28"/>
        </w:rPr>
        <w:t xml:space="preserve">азовательная деятельность </w:t>
      </w:r>
      <w:proofErr w:type="gramStart"/>
      <w:r w:rsidR="00840703">
        <w:rPr>
          <w:rFonts w:ascii="Times New Roman" w:eastAsia="Times New Roman" w:hAnsi="Times New Roman" w:cs="Times New Roman"/>
          <w:sz w:val="28"/>
          <w:szCs w:val="28"/>
        </w:rPr>
        <w:t>в  МБУ</w:t>
      </w:r>
      <w:proofErr w:type="gramEnd"/>
      <w:r w:rsidR="00840703">
        <w:rPr>
          <w:rFonts w:ascii="Times New Roman" w:eastAsia="Times New Roman" w:hAnsi="Times New Roman" w:cs="Times New Roman"/>
          <w:sz w:val="28"/>
          <w:szCs w:val="28"/>
        </w:rPr>
        <w:t xml:space="preserve"> ДО</w:t>
      </w:r>
      <w:r w:rsidR="0035708E" w:rsidRPr="00787999">
        <w:rPr>
          <w:rFonts w:ascii="Times New Roman" w:eastAsia="Times New Roman" w:hAnsi="Times New Roman" w:cs="Times New Roman"/>
          <w:sz w:val="28"/>
          <w:szCs w:val="28"/>
        </w:rPr>
        <w:t xml:space="preserve"> «Детская художественная школа имени И.С.Куликова» осуществляется в процессе учебной деятельности в аудиториях (учебных кабинетах) и </w:t>
      </w:r>
    </w:p>
    <w:p w14:paraId="47B89FC7"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внеурочных мероприятий, проводимых в следующих формах:</w:t>
      </w:r>
    </w:p>
    <w:p w14:paraId="10D66911"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групповые;</w:t>
      </w:r>
    </w:p>
    <w:p w14:paraId="0C896781"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самостоятельная (домашняя) работа;</w:t>
      </w:r>
    </w:p>
    <w:p w14:paraId="0E54676E"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 xml:space="preserve">контрольные мероприятия (промежуточная аттестация), предусмотренные графиком образовательного процесса </w:t>
      </w:r>
      <w:proofErr w:type="gramStart"/>
      <w:r w:rsidRPr="00787999">
        <w:rPr>
          <w:rFonts w:ascii="Times New Roman" w:eastAsia="Times New Roman" w:hAnsi="Times New Roman" w:cs="Times New Roman"/>
          <w:sz w:val="28"/>
          <w:szCs w:val="28"/>
        </w:rPr>
        <w:t>( контрольные</w:t>
      </w:r>
      <w:proofErr w:type="gramEnd"/>
      <w:r w:rsidRPr="00787999">
        <w:rPr>
          <w:rFonts w:ascii="Times New Roman" w:eastAsia="Times New Roman" w:hAnsi="Times New Roman" w:cs="Times New Roman"/>
          <w:sz w:val="28"/>
          <w:szCs w:val="28"/>
        </w:rPr>
        <w:t xml:space="preserve"> уроки,  экзамены, просмотры, выставки);</w:t>
      </w:r>
    </w:p>
    <w:p w14:paraId="571096D7"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 xml:space="preserve">культурно-просветительные мероприятия (лекции, беседы и т.д.); </w:t>
      </w:r>
    </w:p>
    <w:p w14:paraId="32779291"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sym w:font="Symbol" w:char="F0B7"/>
      </w:r>
      <w:r w:rsidRPr="00787999">
        <w:rPr>
          <w:rFonts w:ascii="Times New Roman" w:eastAsia="Times New Roman" w:hAnsi="Times New Roman" w:cs="Times New Roman"/>
          <w:sz w:val="28"/>
          <w:szCs w:val="28"/>
        </w:rPr>
        <w:t>внеурочные классные мероприятия (посещение с преподавателем  выставочных залов, Муромского историко-художественного музея, классные собрания, творческие встречи и т.д.);</w:t>
      </w:r>
    </w:p>
    <w:p w14:paraId="303EA410" w14:textId="77777777" w:rsidR="0035708E" w:rsidRPr="00787999" w:rsidRDefault="0035708E" w:rsidP="0035708E">
      <w:pPr>
        <w:spacing w:after="0" w:line="240" w:lineRule="auto"/>
        <w:rPr>
          <w:rFonts w:ascii="Times New Roman" w:eastAsia="Times New Roman" w:hAnsi="Times New Roman" w:cs="Times New Roman"/>
          <w:sz w:val="28"/>
          <w:szCs w:val="28"/>
        </w:rPr>
      </w:pPr>
    </w:p>
    <w:p w14:paraId="6E28B60D"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Воспитательная работа охватывает весь педагогический процесс и </w:t>
      </w:r>
    </w:p>
    <w:p w14:paraId="2ADD126D"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внеурочную деятельность. Большое внимание уделяется решению следующих задач:</w:t>
      </w:r>
    </w:p>
    <w:p w14:paraId="7E18A341" w14:textId="77777777" w:rsidR="0035708E" w:rsidRPr="00787999" w:rsidRDefault="0035708E" w:rsidP="0035708E">
      <w:pPr>
        <w:pStyle w:val="a3"/>
        <w:numPr>
          <w:ilvl w:val="0"/>
          <w:numId w:val="21"/>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формирование личностных качеств: высокой нравственности, порядочности;</w:t>
      </w:r>
    </w:p>
    <w:p w14:paraId="123BF5A5" w14:textId="77777777" w:rsidR="0035708E" w:rsidRPr="00787999" w:rsidRDefault="0035708E" w:rsidP="0035708E">
      <w:pPr>
        <w:pStyle w:val="a3"/>
        <w:numPr>
          <w:ilvl w:val="0"/>
          <w:numId w:val="21"/>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lastRenderedPageBreak/>
        <w:t>усиление внимания к патриотическому и гражданскому воспитанию через пробуждение интереса к истокам русской истории, культуре и народному творчеству;</w:t>
      </w:r>
    </w:p>
    <w:p w14:paraId="214B6654" w14:textId="77777777" w:rsidR="0035708E" w:rsidRPr="00787999" w:rsidRDefault="0035708E" w:rsidP="0035708E">
      <w:pPr>
        <w:pStyle w:val="a3"/>
        <w:numPr>
          <w:ilvl w:val="0"/>
          <w:numId w:val="21"/>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воспитание чувства патриотизма с помощью достижений русского </w:t>
      </w:r>
    </w:p>
    <w:p w14:paraId="64A15E82"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           искусства, фольклора;</w:t>
      </w:r>
    </w:p>
    <w:p w14:paraId="1DB391B2" w14:textId="77777777" w:rsidR="0035708E" w:rsidRPr="00787999" w:rsidRDefault="0035708E" w:rsidP="0035708E">
      <w:pPr>
        <w:pStyle w:val="a3"/>
        <w:numPr>
          <w:ilvl w:val="0"/>
          <w:numId w:val="22"/>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развитие художественного вкуса и культуры обучающихся на </w:t>
      </w:r>
    </w:p>
    <w:p w14:paraId="0CE925CB" w14:textId="77777777" w:rsidR="0035708E" w:rsidRPr="00787999" w:rsidRDefault="0035708E" w:rsidP="0035708E">
      <w:p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          примерах духовных традиций русского народа;</w:t>
      </w:r>
    </w:p>
    <w:p w14:paraId="675BA533" w14:textId="77777777" w:rsidR="0035708E" w:rsidRPr="00787999" w:rsidRDefault="0035708E" w:rsidP="0035708E">
      <w:pPr>
        <w:pStyle w:val="a3"/>
        <w:numPr>
          <w:ilvl w:val="0"/>
          <w:numId w:val="22"/>
        </w:numPr>
        <w:spacing w:after="0" w:line="240" w:lineRule="auto"/>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приобщение к художественному творчеству, выявление одарённых детей.</w:t>
      </w:r>
    </w:p>
    <w:p w14:paraId="41DD882B" w14:textId="77777777" w:rsidR="00CE012D" w:rsidRDefault="00CE012D" w:rsidP="00CE012D">
      <w:pPr>
        <w:spacing w:after="0" w:line="240" w:lineRule="auto"/>
        <w:rPr>
          <w:rFonts w:ascii="Times New Roman" w:hAnsi="Times New Roman" w:cs="Times New Roman"/>
          <w:sz w:val="28"/>
          <w:szCs w:val="28"/>
        </w:rPr>
      </w:pPr>
      <w:r w:rsidRPr="00DA3096">
        <w:rPr>
          <w:rFonts w:ascii="Times New Roman" w:hAnsi="Times New Roman" w:cs="Times New Roman"/>
          <w:sz w:val="28"/>
          <w:szCs w:val="28"/>
        </w:rPr>
        <w:t>С целью внутреннег</w:t>
      </w:r>
      <w:r>
        <w:rPr>
          <w:rFonts w:ascii="Times New Roman" w:hAnsi="Times New Roman" w:cs="Times New Roman"/>
          <w:sz w:val="28"/>
          <w:szCs w:val="28"/>
        </w:rPr>
        <w:t xml:space="preserve">о контроля </w:t>
      </w:r>
      <w:proofErr w:type="gramStart"/>
      <w:r>
        <w:rPr>
          <w:rFonts w:ascii="Times New Roman" w:hAnsi="Times New Roman" w:cs="Times New Roman"/>
          <w:sz w:val="28"/>
          <w:szCs w:val="28"/>
        </w:rPr>
        <w:t>за  реализацией</w:t>
      </w:r>
      <w:proofErr w:type="gramEnd"/>
      <w:r>
        <w:rPr>
          <w:rFonts w:ascii="Times New Roman" w:hAnsi="Times New Roman" w:cs="Times New Roman"/>
          <w:sz w:val="28"/>
          <w:szCs w:val="28"/>
        </w:rPr>
        <w:t xml:space="preserve"> </w:t>
      </w:r>
      <w:r w:rsidRPr="00DA3096">
        <w:rPr>
          <w:rFonts w:ascii="Times New Roman" w:hAnsi="Times New Roman" w:cs="Times New Roman"/>
          <w:sz w:val="28"/>
          <w:szCs w:val="28"/>
        </w:rPr>
        <w:t>дополнительной предпрофессиональ</w:t>
      </w:r>
      <w:r>
        <w:rPr>
          <w:rFonts w:ascii="Times New Roman" w:hAnsi="Times New Roman" w:cs="Times New Roman"/>
          <w:sz w:val="28"/>
          <w:szCs w:val="28"/>
        </w:rPr>
        <w:t>ной общеобразовательной программы «Ж</w:t>
      </w:r>
      <w:r w:rsidRPr="00DA3096">
        <w:rPr>
          <w:rFonts w:ascii="Times New Roman" w:hAnsi="Times New Roman" w:cs="Times New Roman"/>
          <w:sz w:val="28"/>
          <w:szCs w:val="28"/>
        </w:rPr>
        <w:t xml:space="preserve">ивопись» </w:t>
      </w:r>
    </w:p>
    <w:p w14:paraId="6ABDB003" w14:textId="77777777" w:rsidR="00CE012D" w:rsidRDefault="00CE012D" w:rsidP="00CE012D">
      <w:pPr>
        <w:spacing w:after="0" w:line="240" w:lineRule="auto"/>
        <w:rPr>
          <w:rFonts w:ascii="Times New Roman" w:eastAsia="Times New Roman" w:hAnsi="Times New Roman" w:cs="Times New Roman"/>
          <w:sz w:val="28"/>
          <w:szCs w:val="28"/>
        </w:rPr>
      </w:pPr>
      <w:r w:rsidRPr="00DA3096">
        <w:rPr>
          <w:rFonts w:ascii="Times New Roman" w:hAnsi="Times New Roman" w:cs="Times New Roman"/>
          <w:sz w:val="28"/>
          <w:szCs w:val="28"/>
        </w:rPr>
        <w:t>администрацией ДХШ</w:t>
      </w:r>
      <w:r>
        <w:rPr>
          <w:rFonts w:ascii="Times New Roman" w:hAnsi="Times New Roman" w:cs="Times New Roman"/>
          <w:sz w:val="28"/>
          <w:szCs w:val="28"/>
        </w:rPr>
        <w:t xml:space="preserve">: директором ДХШ – Аношиным В.А., зам. директора по УВР – Курниковой </w:t>
      </w:r>
      <w:proofErr w:type="gramStart"/>
      <w:r>
        <w:rPr>
          <w:rFonts w:ascii="Times New Roman" w:hAnsi="Times New Roman" w:cs="Times New Roman"/>
          <w:sz w:val="28"/>
          <w:szCs w:val="28"/>
        </w:rPr>
        <w:t>М.В.,-</w:t>
      </w:r>
      <w:proofErr w:type="gramEnd"/>
      <w:r>
        <w:rPr>
          <w:rFonts w:ascii="Times New Roman" w:hAnsi="Times New Roman" w:cs="Times New Roman"/>
          <w:sz w:val="28"/>
          <w:szCs w:val="28"/>
        </w:rPr>
        <w:t xml:space="preserve"> посещаются </w:t>
      </w:r>
      <w:r w:rsidRPr="00DA3096">
        <w:rPr>
          <w:rFonts w:ascii="Times New Roman" w:hAnsi="Times New Roman" w:cs="Times New Roman"/>
          <w:sz w:val="28"/>
          <w:szCs w:val="28"/>
        </w:rPr>
        <w:t xml:space="preserve"> учебные занятия</w:t>
      </w:r>
      <w:r>
        <w:rPr>
          <w:rFonts w:ascii="Times New Roman" w:hAnsi="Times New Roman" w:cs="Times New Roman"/>
          <w:sz w:val="28"/>
          <w:szCs w:val="28"/>
        </w:rPr>
        <w:t xml:space="preserve">  и проводится анализ открытых уроков на заседании педагогического совета.</w:t>
      </w:r>
      <w:r w:rsidRPr="005B7E3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ДХШ отмечается, что </w:t>
      </w:r>
      <w:r>
        <w:rPr>
          <w:rFonts w:ascii="Times New Roman" w:eastAsia="Times New Roman" w:hAnsi="Times New Roman" w:cs="Times New Roman"/>
          <w:sz w:val="28"/>
          <w:szCs w:val="28"/>
        </w:rPr>
        <w:t>обучение по данной образовательной программе</w:t>
      </w:r>
      <w:r w:rsidRPr="000B454F">
        <w:rPr>
          <w:rFonts w:ascii="Times New Roman" w:eastAsia="Times New Roman" w:hAnsi="Times New Roman" w:cs="Times New Roman"/>
          <w:sz w:val="28"/>
          <w:szCs w:val="28"/>
        </w:rPr>
        <w:t xml:space="preserve"> ведётся на основе</w:t>
      </w:r>
      <w:r w:rsidRPr="00B36828">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 xml:space="preserve">содержания учебных планов и образовательных программ </w:t>
      </w:r>
      <w:r>
        <w:rPr>
          <w:rFonts w:ascii="Times New Roman" w:eastAsia="Times New Roman" w:hAnsi="Times New Roman" w:cs="Times New Roman"/>
          <w:sz w:val="28"/>
          <w:szCs w:val="28"/>
        </w:rPr>
        <w:t>и в соответствии с установленными федеральными государственными требованиями</w:t>
      </w:r>
      <w:r w:rsidRPr="000B454F">
        <w:rPr>
          <w:rFonts w:ascii="Times New Roman" w:eastAsia="Times New Roman" w:hAnsi="Times New Roman" w:cs="Times New Roman"/>
          <w:sz w:val="28"/>
          <w:szCs w:val="28"/>
        </w:rPr>
        <w:t xml:space="preserve"> к уровню </w:t>
      </w:r>
      <w:r>
        <w:rPr>
          <w:rFonts w:ascii="Times New Roman" w:eastAsia="Times New Roman" w:hAnsi="Times New Roman" w:cs="Times New Roman"/>
          <w:sz w:val="28"/>
          <w:szCs w:val="28"/>
        </w:rPr>
        <w:t>начального</w:t>
      </w:r>
    </w:p>
    <w:p w14:paraId="0A164D7E" w14:textId="77777777" w:rsidR="00CE012D" w:rsidRPr="000B454F" w:rsidRDefault="00CE012D" w:rsidP="00CE012D">
      <w:pPr>
        <w:spacing w:after="0" w:line="240" w:lineRule="auto"/>
        <w:rPr>
          <w:rFonts w:ascii="Times New Roman" w:eastAsia="Times New Roman" w:hAnsi="Times New Roman" w:cs="Times New Roman"/>
          <w:sz w:val="28"/>
          <w:szCs w:val="28"/>
        </w:rPr>
      </w:pPr>
      <w:r w:rsidRPr="000B454F">
        <w:rPr>
          <w:rFonts w:ascii="Times New Roman" w:eastAsia="Times New Roman" w:hAnsi="Times New Roman" w:cs="Times New Roman"/>
          <w:sz w:val="28"/>
          <w:szCs w:val="28"/>
        </w:rPr>
        <w:t>предпрофессионального</w:t>
      </w:r>
      <w:r>
        <w:rPr>
          <w:rFonts w:ascii="Times New Roman" w:eastAsia="Times New Roman" w:hAnsi="Times New Roman" w:cs="Times New Roman"/>
          <w:sz w:val="28"/>
          <w:szCs w:val="28"/>
        </w:rPr>
        <w:t xml:space="preserve"> </w:t>
      </w:r>
      <w:r w:rsidRPr="000B454F">
        <w:rPr>
          <w:rFonts w:ascii="Times New Roman" w:eastAsia="Times New Roman" w:hAnsi="Times New Roman" w:cs="Times New Roman"/>
          <w:sz w:val="28"/>
          <w:szCs w:val="28"/>
        </w:rPr>
        <w:t xml:space="preserve"> художественного образования. </w:t>
      </w:r>
    </w:p>
    <w:p w14:paraId="14A78B8E" w14:textId="77777777" w:rsidR="00CE012D" w:rsidRPr="001734D9" w:rsidRDefault="00CE012D" w:rsidP="00CE012D">
      <w:pPr>
        <w:spacing w:after="0" w:line="240" w:lineRule="auto"/>
        <w:rPr>
          <w:rFonts w:ascii="Times New Roman" w:eastAsia="Times New Roman" w:hAnsi="Times New Roman" w:cs="Times New Roman"/>
          <w:sz w:val="28"/>
          <w:szCs w:val="28"/>
        </w:rPr>
      </w:pPr>
      <w:r w:rsidRPr="001734D9">
        <w:rPr>
          <w:rFonts w:ascii="Times New Roman" w:hAnsi="Times New Roman" w:cs="Times New Roman"/>
          <w:sz w:val="28"/>
          <w:szCs w:val="28"/>
        </w:rPr>
        <w:t>При реализации данных образовательных программ по дисциплинам особое внимание уделяется:</w:t>
      </w:r>
      <w:r w:rsidRPr="001734D9">
        <w:rPr>
          <w:rFonts w:ascii="Times New Roman" w:eastAsia="Times New Roman" w:hAnsi="Times New Roman" w:cs="Times New Roman"/>
          <w:sz w:val="28"/>
          <w:szCs w:val="28"/>
        </w:rPr>
        <w:t xml:space="preserve"> </w:t>
      </w:r>
    </w:p>
    <w:p w14:paraId="7AA18393" w14:textId="77777777" w:rsidR="00CE012D" w:rsidRPr="00B36828" w:rsidRDefault="00CE012D" w:rsidP="00CE012D">
      <w:pPr>
        <w:pStyle w:val="a3"/>
        <w:numPr>
          <w:ilvl w:val="0"/>
          <w:numId w:val="23"/>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целям преподавания дисциплины, что выпускник должен знать и уметь;</w:t>
      </w:r>
    </w:p>
    <w:p w14:paraId="21419910" w14:textId="77777777" w:rsidR="00CE012D" w:rsidRPr="00B36828" w:rsidRDefault="00CE012D" w:rsidP="00CE012D">
      <w:pPr>
        <w:pStyle w:val="a3"/>
        <w:numPr>
          <w:ilvl w:val="0"/>
          <w:numId w:val="23"/>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содержанию дисциплины;</w:t>
      </w:r>
    </w:p>
    <w:p w14:paraId="6C99BBA0" w14:textId="77777777" w:rsidR="00CE012D" w:rsidRPr="00B36828" w:rsidRDefault="00CE012D" w:rsidP="00CE012D">
      <w:pPr>
        <w:pStyle w:val="a3"/>
        <w:numPr>
          <w:ilvl w:val="0"/>
          <w:numId w:val="23"/>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организации самостоятельной работы;</w:t>
      </w:r>
    </w:p>
    <w:p w14:paraId="60BFC788" w14:textId="77777777" w:rsidR="00CE012D" w:rsidRPr="00CE012D" w:rsidRDefault="00CE012D" w:rsidP="00CE012D">
      <w:pPr>
        <w:pStyle w:val="a3"/>
        <w:numPr>
          <w:ilvl w:val="0"/>
          <w:numId w:val="23"/>
        </w:numPr>
        <w:spacing w:after="0" w:line="240" w:lineRule="auto"/>
        <w:rPr>
          <w:rFonts w:ascii="Times New Roman" w:eastAsia="Times New Roman" w:hAnsi="Times New Roman" w:cs="Times New Roman"/>
          <w:sz w:val="28"/>
          <w:szCs w:val="28"/>
        </w:rPr>
      </w:pPr>
      <w:r w:rsidRPr="00B36828">
        <w:rPr>
          <w:rFonts w:ascii="Times New Roman" w:eastAsia="Times New Roman" w:hAnsi="Times New Roman" w:cs="Times New Roman"/>
          <w:sz w:val="28"/>
          <w:szCs w:val="28"/>
        </w:rPr>
        <w:t xml:space="preserve">информационно-методическому обеспечению дисциплины. </w:t>
      </w:r>
    </w:p>
    <w:p w14:paraId="3856A784" w14:textId="77777777" w:rsidR="00317F09" w:rsidRPr="00787999" w:rsidRDefault="00317F09" w:rsidP="00047135">
      <w:pPr>
        <w:shd w:val="clear" w:color="auto" w:fill="FFFFFF"/>
        <w:spacing w:after="0" w:line="240" w:lineRule="auto"/>
        <w:jc w:val="both"/>
        <w:textAlignment w:val="baseline"/>
        <w:rPr>
          <w:rFonts w:ascii="Times New Roman" w:eastAsia="Times New Roman" w:hAnsi="Times New Roman" w:cs="Times New Roman"/>
          <w:sz w:val="28"/>
          <w:szCs w:val="28"/>
        </w:rPr>
      </w:pPr>
    </w:p>
    <w:p w14:paraId="6F653723" w14:textId="77777777" w:rsidR="00683631" w:rsidRDefault="007D6B48" w:rsidP="007D6B48">
      <w:pPr>
        <w:spacing w:line="240" w:lineRule="auto"/>
        <w:contextualSpacing/>
        <w:rPr>
          <w:rFonts w:ascii="Times New Roman" w:hAnsi="Times New Roman" w:cs="Times New Roman"/>
          <w:sz w:val="28"/>
          <w:szCs w:val="28"/>
        </w:rPr>
      </w:pPr>
      <w:r w:rsidRPr="00787999">
        <w:rPr>
          <w:rFonts w:ascii="Times New Roman" w:hAnsi="Times New Roman" w:cs="Times New Roman"/>
          <w:b/>
          <w:sz w:val="28"/>
          <w:szCs w:val="28"/>
        </w:rPr>
        <w:t>Методическая  работа.</w:t>
      </w:r>
      <w:r w:rsidR="00CE012D">
        <w:rPr>
          <w:rFonts w:ascii="Times New Roman" w:hAnsi="Times New Roman" w:cs="Times New Roman"/>
          <w:sz w:val="28"/>
          <w:szCs w:val="28"/>
        </w:rPr>
        <w:t xml:space="preserve"> </w:t>
      </w:r>
    </w:p>
    <w:p w14:paraId="19011ECC" w14:textId="77777777" w:rsidR="00683631" w:rsidRPr="00C27EC2" w:rsidRDefault="00683631" w:rsidP="00683631">
      <w:pPr>
        <w:pStyle w:val="ad"/>
        <w:contextualSpacing/>
        <w:rPr>
          <w:b/>
          <w:sz w:val="28"/>
          <w:szCs w:val="28"/>
        </w:rPr>
      </w:pPr>
      <w:r w:rsidRPr="00EB62B1">
        <w:rPr>
          <w:sz w:val="28"/>
          <w:szCs w:val="28"/>
          <w:u w:val="single"/>
        </w:rPr>
        <w:t>Основные направ</w:t>
      </w:r>
      <w:r w:rsidR="00840703">
        <w:rPr>
          <w:sz w:val="28"/>
          <w:szCs w:val="28"/>
          <w:u w:val="single"/>
        </w:rPr>
        <w:t>ления методической работы в 2017</w:t>
      </w:r>
      <w:r w:rsidRPr="00EB62B1">
        <w:rPr>
          <w:sz w:val="28"/>
          <w:szCs w:val="28"/>
          <w:u w:val="single"/>
        </w:rPr>
        <w:t xml:space="preserve"> году.</w:t>
      </w:r>
    </w:p>
    <w:p w14:paraId="5B072CEF" w14:textId="77777777" w:rsidR="00683631" w:rsidRPr="003B32E0" w:rsidRDefault="00683631" w:rsidP="00683631">
      <w:pPr>
        <w:pStyle w:val="a3"/>
        <w:numPr>
          <w:ilvl w:val="0"/>
          <w:numId w:val="28"/>
        </w:numPr>
        <w:spacing w:after="0" w:line="240" w:lineRule="auto"/>
        <w:rPr>
          <w:rFonts w:ascii="Times New Roman" w:hAnsi="Times New Roman"/>
          <w:sz w:val="28"/>
          <w:szCs w:val="28"/>
        </w:rPr>
      </w:pPr>
      <w:r w:rsidRPr="003B32E0">
        <w:rPr>
          <w:rFonts w:ascii="Times New Roman" w:hAnsi="Times New Roman"/>
          <w:sz w:val="28"/>
          <w:szCs w:val="28"/>
        </w:rPr>
        <w:t>Создание условий для развития и совершенствования педагогического мастерства, творческого поиска новых знаний, возможностей, новых идей, творческого саморазвития педагогических кадров.</w:t>
      </w:r>
    </w:p>
    <w:p w14:paraId="3D53A8D6" w14:textId="77777777" w:rsidR="00683631" w:rsidRPr="003B32E0" w:rsidRDefault="00683631" w:rsidP="00683631">
      <w:pPr>
        <w:pStyle w:val="a3"/>
        <w:numPr>
          <w:ilvl w:val="0"/>
          <w:numId w:val="28"/>
        </w:numPr>
        <w:spacing w:after="0" w:line="240" w:lineRule="auto"/>
        <w:rPr>
          <w:rFonts w:ascii="Times New Roman" w:hAnsi="Times New Roman"/>
          <w:sz w:val="28"/>
          <w:szCs w:val="28"/>
        </w:rPr>
      </w:pPr>
      <w:r w:rsidRPr="003B32E0">
        <w:rPr>
          <w:rFonts w:ascii="Times New Roman" w:hAnsi="Times New Roman"/>
          <w:sz w:val="28"/>
          <w:szCs w:val="28"/>
        </w:rPr>
        <w:t>Развитие аналитических знаний, умений и навыков педагогов в процессе педагогической деятельности.</w:t>
      </w:r>
    </w:p>
    <w:p w14:paraId="4D80F5AE" w14:textId="77777777" w:rsidR="00683631" w:rsidRPr="00840703" w:rsidRDefault="00683631" w:rsidP="00840703">
      <w:pPr>
        <w:pStyle w:val="a3"/>
        <w:numPr>
          <w:ilvl w:val="0"/>
          <w:numId w:val="28"/>
        </w:numPr>
        <w:spacing w:after="0" w:line="240" w:lineRule="auto"/>
        <w:rPr>
          <w:rFonts w:ascii="Times New Roman" w:hAnsi="Times New Roman"/>
          <w:sz w:val="28"/>
          <w:szCs w:val="28"/>
        </w:rPr>
      </w:pPr>
      <w:r w:rsidRPr="003B32E0">
        <w:rPr>
          <w:rFonts w:ascii="Times New Roman" w:hAnsi="Times New Roman"/>
          <w:sz w:val="28"/>
          <w:szCs w:val="28"/>
        </w:rPr>
        <w:t>Создание условий для освоения и внедрения инновационных процессов в образовательной деятельности педагогов.</w:t>
      </w:r>
    </w:p>
    <w:p w14:paraId="675DE92D" w14:textId="77777777" w:rsidR="00683631" w:rsidRPr="003B32E0" w:rsidRDefault="00683631" w:rsidP="00683631">
      <w:pPr>
        <w:rPr>
          <w:rFonts w:ascii="Times New Roman" w:hAnsi="Times New Roman" w:cs="Times New Roman"/>
          <w:b/>
          <w:sz w:val="28"/>
          <w:szCs w:val="28"/>
          <w:u w:val="single"/>
        </w:rPr>
      </w:pPr>
      <w:r w:rsidRPr="00EB62B1">
        <w:rPr>
          <w:rFonts w:ascii="Times New Roman" w:hAnsi="Times New Roman" w:cs="Times New Roman"/>
          <w:sz w:val="28"/>
          <w:szCs w:val="28"/>
          <w:u w:val="single"/>
        </w:rPr>
        <w:t>Задача -</w:t>
      </w:r>
      <w:r>
        <w:rPr>
          <w:rFonts w:ascii="Times New Roman" w:hAnsi="Times New Roman" w:cs="Times New Roman"/>
          <w:sz w:val="28"/>
          <w:szCs w:val="28"/>
          <w:u w:val="single"/>
        </w:rPr>
        <w:t xml:space="preserve"> </w:t>
      </w:r>
      <w:r w:rsidRPr="003B32E0">
        <w:rPr>
          <w:rFonts w:ascii="Times New Roman" w:hAnsi="Times New Roman" w:cs="Times New Roman"/>
          <w:b/>
          <w:sz w:val="28"/>
          <w:szCs w:val="28"/>
          <w:u w:val="single"/>
        </w:rPr>
        <w:t xml:space="preserve"> </w:t>
      </w:r>
      <w:r w:rsidRPr="003B32E0">
        <w:rPr>
          <w:rFonts w:ascii="Times New Roman" w:hAnsi="Times New Roman" w:cs="Times New Roman"/>
          <w:sz w:val="28"/>
          <w:szCs w:val="28"/>
        </w:rPr>
        <w:t>Продолжить работу по развитию творческого потенциала педагогов, совершенствованию их профессионально-педагогической культуры.</w:t>
      </w:r>
    </w:p>
    <w:p w14:paraId="18C762CE" w14:textId="77777777" w:rsidR="00683631" w:rsidRDefault="00683631" w:rsidP="00683631">
      <w:pPr>
        <w:spacing w:after="0" w:line="240" w:lineRule="auto"/>
        <w:rPr>
          <w:rFonts w:ascii="Times New Roman" w:hAnsi="Times New Roman"/>
          <w:sz w:val="28"/>
          <w:szCs w:val="28"/>
        </w:rPr>
      </w:pPr>
      <w:r>
        <w:rPr>
          <w:rFonts w:ascii="Times New Roman" w:hAnsi="Times New Roman"/>
          <w:sz w:val="28"/>
          <w:szCs w:val="28"/>
        </w:rPr>
        <w:t xml:space="preserve">По итогам каждой учебной четверти организуется заседание методического совета ДХШ, где членами методического совета: Аношин В.А., Курникова М.В., </w:t>
      </w:r>
      <w:proofErr w:type="spellStart"/>
      <w:r>
        <w:rPr>
          <w:rFonts w:ascii="Times New Roman" w:hAnsi="Times New Roman"/>
          <w:sz w:val="28"/>
          <w:szCs w:val="28"/>
        </w:rPr>
        <w:t>Смыслова</w:t>
      </w:r>
      <w:proofErr w:type="spellEnd"/>
      <w:r>
        <w:rPr>
          <w:rFonts w:ascii="Times New Roman" w:hAnsi="Times New Roman"/>
          <w:sz w:val="28"/>
          <w:szCs w:val="28"/>
        </w:rPr>
        <w:t xml:space="preserve"> А.И., </w:t>
      </w:r>
      <w:proofErr w:type="spellStart"/>
      <w:r>
        <w:rPr>
          <w:rFonts w:ascii="Times New Roman" w:hAnsi="Times New Roman"/>
          <w:sz w:val="28"/>
          <w:szCs w:val="28"/>
        </w:rPr>
        <w:t>Поленок</w:t>
      </w:r>
      <w:proofErr w:type="spellEnd"/>
      <w:r>
        <w:rPr>
          <w:rFonts w:ascii="Times New Roman" w:hAnsi="Times New Roman"/>
          <w:sz w:val="28"/>
          <w:szCs w:val="28"/>
        </w:rPr>
        <w:t xml:space="preserve"> И.И., Евтеева Т.А.,- проводится анализ работы преподавателя по основным критериям учебной деятельности.</w:t>
      </w:r>
    </w:p>
    <w:p w14:paraId="34262B30" w14:textId="77777777" w:rsidR="00683631" w:rsidRDefault="00683631" w:rsidP="00683631">
      <w:pPr>
        <w:spacing w:after="0" w:line="240" w:lineRule="auto"/>
        <w:rPr>
          <w:rFonts w:ascii="Times New Roman" w:hAnsi="Times New Roman"/>
          <w:sz w:val="28"/>
          <w:szCs w:val="28"/>
        </w:rPr>
      </w:pPr>
      <w:r>
        <w:rPr>
          <w:rFonts w:ascii="Times New Roman" w:hAnsi="Times New Roman"/>
          <w:sz w:val="28"/>
          <w:szCs w:val="28"/>
        </w:rPr>
        <w:lastRenderedPageBreak/>
        <w:t>Членами методического совета проводится большая работа по корректированию образовательных программ с целью более грамотного и качественного обучения в ДХШ.</w:t>
      </w:r>
    </w:p>
    <w:p w14:paraId="3753ACAD" w14:textId="77777777" w:rsidR="00683631" w:rsidRDefault="00683631" w:rsidP="00683631">
      <w:pPr>
        <w:spacing w:after="0" w:line="240" w:lineRule="auto"/>
        <w:rPr>
          <w:rFonts w:ascii="Times New Roman" w:hAnsi="Times New Roman"/>
          <w:sz w:val="28"/>
          <w:szCs w:val="28"/>
        </w:rPr>
      </w:pPr>
    </w:p>
    <w:p w14:paraId="20143354" w14:textId="77777777" w:rsidR="000E6BBD" w:rsidRPr="000E6BBD" w:rsidRDefault="000E6BBD" w:rsidP="000E6BBD">
      <w:pPr>
        <w:spacing w:line="240" w:lineRule="auto"/>
        <w:rPr>
          <w:rFonts w:ascii="Times New Roman" w:hAnsi="Times New Roman" w:cs="Times New Roman"/>
          <w:color w:val="943634" w:themeColor="accent2" w:themeShade="BF"/>
          <w:sz w:val="28"/>
          <w:szCs w:val="28"/>
        </w:rPr>
      </w:pPr>
      <w:r w:rsidRPr="000E6BBD">
        <w:rPr>
          <w:rFonts w:ascii="Times New Roman" w:hAnsi="Times New Roman" w:cs="Times New Roman"/>
          <w:color w:val="943634" w:themeColor="accent2" w:themeShade="BF"/>
          <w:sz w:val="28"/>
          <w:szCs w:val="28"/>
        </w:rPr>
        <w:t>За  2017 год  организовано   2 семинара  с элементами мастер-класса   для преподавателей ДХШ им. И.С.Куликова, 5 методических совещаний.</w:t>
      </w:r>
    </w:p>
    <w:p w14:paraId="4201E61F" w14:textId="77777777" w:rsidR="000E6BBD" w:rsidRDefault="000E6BBD" w:rsidP="000E6BBD">
      <w:pPr>
        <w:spacing w:line="240" w:lineRule="auto"/>
        <w:contextualSpacing/>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март </w:t>
      </w:r>
    </w:p>
    <w:p w14:paraId="5DE60D79" w14:textId="77777777" w:rsidR="000E6BBD" w:rsidRPr="0066249D" w:rsidRDefault="000E6BBD" w:rsidP="000E6BBD">
      <w:pPr>
        <w:spacing w:line="240" w:lineRule="auto"/>
        <w:contextualSpacing/>
        <w:rPr>
          <w:rFonts w:ascii="Times New Roman" w:hAnsi="Times New Roman" w:cs="Times New Roman"/>
          <w:b/>
          <w:color w:val="943634" w:themeColor="accent2" w:themeShade="BF"/>
          <w:sz w:val="28"/>
          <w:szCs w:val="28"/>
        </w:rPr>
      </w:pPr>
      <w:r w:rsidRPr="0066249D">
        <w:rPr>
          <w:rFonts w:ascii="Times New Roman" w:hAnsi="Times New Roman" w:cs="Times New Roman"/>
          <w:sz w:val="28"/>
          <w:szCs w:val="28"/>
        </w:rPr>
        <w:t>в ДХШ им. И.С.Куликова  организован семинар с элементами мастер-класса</w:t>
      </w:r>
    </w:p>
    <w:p w14:paraId="5D9FCF78" w14:textId="77777777" w:rsidR="000E6BBD" w:rsidRPr="0066249D" w:rsidRDefault="000E6BBD" w:rsidP="000E6BBD">
      <w:pPr>
        <w:spacing w:line="240" w:lineRule="auto"/>
        <w:contextualSpacing/>
        <w:rPr>
          <w:rFonts w:ascii="Times New Roman" w:hAnsi="Times New Roman" w:cs="Times New Roman"/>
          <w:sz w:val="28"/>
          <w:szCs w:val="28"/>
        </w:rPr>
      </w:pPr>
      <w:r w:rsidRPr="0066249D">
        <w:rPr>
          <w:rFonts w:ascii="Times New Roman" w:hAnsi="Times New Roman" w:cs="Times New Roman"/>
          <w:sz w:val="28"/>
          <w:szCs w:val="28"/>
        </w:rPr>
        <w:t>для преподавателей ДХШ им. И.С.Куликова.</w:t>
      </w:r>
    </w:p>
    <w:p w14:paraId="56E719BD" w14:textId="77777777" w:rsidR="000E6BBD" w:rsidRDefault="000E6BBD" w:rsidP="000E6BBD">
      <w:pPr>
        <w:spacing w:line="240" w:lineRule="auto"/>
        <w:contextualSpacing/>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«Лепка объемных форм с использованием каркаса</w:t>
      </w:r>
      <w:r w:rsidRPr="0066249D">
        <w:rPr>
          <w:rFonts w:ascii="Times New Roman" w:hAnsi="Times New Roman" w:cs="Times New Roman"/>
          <w:b/>
          <w:color w:val="943634" w:themeColor="accent2" w:themeShade="BF"/>
          <w:sz w:val="28"/>
          <w:szCs w:val="28"/>
        </w:rPr>
        <w:t>»</w:t>
      </w:r>
      <w:r>
        <w:rPr>
          <w:rFonts w:ascii="Times New Roman" w:hAnsi="Times New Roman" w:cs="Times New Roman"/>
          <w:b/>
          <w:color w:val="943634" w:themeColor="accent2" w:themeShade="BF"/>
          <w:sz w:val="28"/>
          <w:szCs w:val="28"/>
        </w:rPr>
        <w:t xml:space="preserve"> </w:t>
      </w:r>
      <w:r w:rsidRPr="0066249D">
        <w:rPr>
          <w:rFonts w:ascii="Times New Roman" w:hAnsi="Times New Roman" w:cs="Times New Roman"/>
          <w:sz w:val="28"/>
          <w:szCs w:val="28"/>
        </w:rPr>
        <w:t>(в рамках дополнительной предпрофессиональной общеобразовательной пр</w:t>
      </w:r>
      <w:r>
        <w:rPr>
          <w:rFonts w:ascii="Times New Roman" w:hAnsi="Times New Roman" w:cs="Times New Roman"/>
          <w:sz w:val="28"/>
          <w:szCs w:val="28"/>
        </w:rPr>
        <w:t>ограммы «Живопись</w:t>
      </w:r>
      <w:proofErr w:type="gramStart"/>
      <w:r>
        <w:rPr>
          <w:rFonts w:ascii="Times New Roman" w:hAnsi="Times New Roman" w:cs="Times New Roman"/>
          <w:sz w:val="28"/>
          <w:szCs w:val="28"/>
        </w:rPr>
        <w:t xml:space="preserve">» </w:t>
      </w:r>
      <w:r w:rsidRPr="0066249D">
        <w:rPr>
          <w:rFonts w:ascii="Times New Roman" w:hAnsi="Times New Roman" w:cs="Times New Roman"/>
          <w:sz w:val="28"/>
          <w:szCs w:val="28"/>
        </w:rPr>
        <w:t>)</w:t>
      </w:r>
      <w:proofErr w:type="gramEnd"/>
      <w:r>
        <w:rPr>
          <w:rFonts w:ascii="Times New Roman" w:hAnsi="Times New Roman" w:cs="Times New Roman"/>
          <w:b/>
          <w:color w:val="943634" w:themeColor="accent2" w:themeShade="BF"/>
          <w:sz w:val="28"/>
          <w:szCs w:val="28"/>
        </w:rPr>
        <w:t xml:space="preserve"> </w:t>
      </w:r>
      <w:r w:rsidRPr="0066249D">
        <w:rPr>
          <w:rFonts w:ascii="Times New Roman" w:hAnsi="Times New Roman" w:cs="Times New Roman"/>
          <w:sz w:val="28"/>
          <w:szCs w:val="28"/>
        </w:rPr>
        <w:t>на примере педагогического опыта преподавателя ДХШ первой квалификационной категории</w:t>
      </w:r>
      <w:r>
        <w:rPr>
          <w:rFonts w:ascii="Times New Roman" w:hAnsi="Times New Roman" w:cs="Times New Roman"/>
          <w:b/>
          <w:color w:val="943634" w:themeColor="accent2" w:themeShade="BF"/>
          <w:sz w:val="28"/>
          <w:szCs w:val="28"/>
        </w:rPr>
        <w:t xml:space="preserve">  Легковой Светланы Ивановны.</w:t>
      </w:r>
    </w:p>
    <w:p w14:paraId="7AD35E1E" w14:textId="77777777" w:rsidR="000E6BBD" w:rsidRDefault="000E6BBD" w:rsidP="000E6BBD">
      <w:pPr>
        <w:spacing w:line="240" w:lineRule="auto"/>
        <w:contextualSpacing/>
        <w:rPr>
          <w:rFonts w:ascii="Times New Roman" w:hAnsi="Times New Roman" w:cs="Times New Roman"/>
          <w:sz w:val="28"/>
          <w:szCs w:val="28"/>
        </w:rPr>
      </w:pPr>
      <w:r w:rsidRPr="0066249D">
        <w:rPr>
          <w:rFonts w:ascii="Times New Roman" w:hAnsi="Times New Roman" w:cs="Times New Roman"/>
          <w:sz w:val="28"/>
          <w:szCs w:val="28"/>
        </w:rPr>
        <w:t>Преподаватели ДХШ получили  грамотный методический материа</w:t>
      </w:r>
      <w:r>
        <w:rPr>
          <w:rFonts w:ascii="Times New Roman" w:hAnsi="Times New Roman" w:cs="Times New Roman"/>
          <w:sz w:val="28"/>
          <w:szCs w:val="28"/>
        </w:rPr>
        <w:t xml:space="preserve">л по обучению  лепке объемных форм учащихся </w:t>
      </w:r>
      <w:r w:rsidRPr="0066249D">
        <w:rPr>
          <w:rFonts w:ascii="Times New Roman" w:hAnsi="Times New Roman" w:cs="Times New Roman"/>
          <w:sz w:val="28"/>
          <w:szCs w:val="28"/>
        </w:rPr>
        <w:t xml:space="preserve">ОП «Живопись». Мастер-класс  с использованием </w:t>
      </w:r>
      <w:r>
        <w:rPr>
          <w:rFonts w:ascii="Times New Roman" w:hAnsi="Times New Roman" w:cs="Times New Roman"/>
          <w:sz w:val="28"/>
          <w:szCs w:val="28"/>
        </w:rPr>
        <w:t>практического показа</w:t>
      </w:r>
      <w:r w:rsidRPr="0066249D">
        <w:rPr>
          <w:rFonts w:ascii="Times New Roman" w:hAnsi="Times New Roman" w:cs="Times New Roman"/>
          <w:sz w:val="28"/>
          <w:szCs w:val="28"/>
        </w:rPr>
        <w:t xml:space="preserve"> вооружил преподавателей  ДХШ практическим  умениями и навыка</w:t>
      </w:r>
      <w:r>
        <w:rPr>
          <w:rFonts w:ascii="Times New Roman" w:hAnsi="Times New Roman" w:cs="Times New Roman"/>
          <w:sz w:val="28"/>
          <w:szCs w:val="28"/>
        </w:rPr>
        <w:t>ми работы по предмету «Скульптура».</w:t>
      </w:r>
    </w:p>
    <w:p w14:paraId="19CEABC6" w14:textId="77777777" w:rsidR="000E6BBD" w:rsidRDefault="000E6BBD" w:rsidP="000E6BBD">
      <w:pPr>
        <w:spacing w:line="240" w:lineRule="auto"/>
        <w:contextualSpacing/>
        <w:rPr>
          <w:rFonts w:ascii="Times New Roman" w:hAnsi="Times New Roman" w:cs="Times New Roman"/>
          <w:sz w:val="28"/>
          <w:szCs w:val="28"/>
        </w:rPr>
      </w:pPr>
    </w:p>
    <w:p w14:paraId="28A07C9C" w14:textId="77777777" w:rsidR="000E6BBD" w:rsidRDefault="000E6BBD" w:rsidP="000E6BBD">
      <w:pPr>
        <w:spacing w:line="240" w:lineRule="auto"/>
        <w:contextualSpacing/>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 xml:space="preserve">29 мая </w:t>
      </w:r>
    </w:p>
    <w:p w14:paraId="2FD9308F" w14:textId="77777777" w:rsidR="000E6BBD" w:rsidRPr="0066249D" w:rsidRDefault="000E6BBD" w:rsidP="000E6BBD">
      <w:pPr>
        <w:spacing w:line="240" w:lineRule="auto"/>
        <w:contextualSpacing/>
        <w:rPr>
          <w:rFonts w:ascii="Times New Roman" w:hAnsi="Times New Roman" w:cs="Times New Roman"/>
          <w:b/>
          <w:color w:val="943634" w:themeColor="accent2" w:themeShade="BF"/>
          <w:sz w:val="28"/>
          <w:szCs w:val="28"/>
        </w:rPr>
      </w:pPr>
      <w:r w:rsidRPr="0066249D">
        <w:rPr>
          <w:rFonts w:ascii="Times New Roman" w:hAnsi="Times New Roman" w:cs="Times New Roman"/>
          <w:sz w:val="28"/>
          <w:szCs w:val="28"/>
        </w:rPr>
        <w:t>в ДХШ им. И.С.Куликова  организован семинар с элементами мастер-класса</w:t>
      </w:r>
    </w:p>
    <w:p w14:paraId="3A28A728" w14:textId="77777777" w:rsidR="000E6BBD" w:rsidRPr="0066249D" w:rsidRDefault="000E6BBD" w:rsidP="000E6BBD">
      <w:pPr>
        <w:spacing w:line="240" w:lineRule="auto"/>
        <w:contextualSpacing/>
        <w:rPr>
          <w:rFonts w:ascii="Times New Roman" w:hAnsi="Times New Roman" w:cs="Times New Roman"/>
          <w:sz w:val="28"/>
          <w:szCs w:val="28"/>
        </w:rPr>
      </w:pPr>
      <w:r w:rsidRPr="0066249D">
        <w:rPr>
          <w:rFonts w:ascii="Times New Roman" w:hAnsi="Times New Roman" w:cs="Times New Roman"/>
          <w:sz w:val="28"/>
          <w:szCs w:val="28"/>
        </w:rPr>
        <w:t>для преподавателей ДХШ им. И.С.Куликова.</w:t>
      </w:r>
    </w:p>
    <w:p w14:paraId="44A16EC4" w14:textId="77777777" w:rsidR="000E6BBD" w:rsidRDefault="000E6BBD" w:rsidP="000E6BBD">
      <w:pPr>
        <w:spacing w:line="240" w:lineRule="auto"/>
        <w:contextualSpacing/>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«Выполнение задания «</w:t>
      </w:r>
      <w:proofErr w:type="spellStart"/>
      <w:r>
        <w:rPr>
          <w:rFonts w:ascii="Times New Roman" w:hAnsi="Times New Roman" w:cs="Times New Roman"/>
          <w:b/>
          <w:color w:val="943634" w:themeColor="accent2" w:themeShade="BF"/>
          <w:sz w:val="28"/>
          <w:szCs w:val="28"/>
        </w:rPr>
        <w:t>эксклибрис</w:t>
      </w:r>
      <w:proofErr w:type="spellEnd"/>
      <w:r>
        <w:rPr>
          <w:rFonts w:ascii="Times New Roman" w:hAnsi="Times New Roman" w:cs="Times New Roman"/>
          <w:b/>
          <w:color w:val="943634" w:themeColor="accent2" w:themeShade="BF"/>
          <w:sz w:val="28"/>
          <w:szCs w:val="28"/>
        </w:rPr>
        <w:t>» в материале – гравюра на пластике</w:t>
      </w:r>
      <w:r w:rsidRPr="0066249D">
        <w:rPr>
          <w:rFonts w:ascii="Times New Roman" w:hAnsi="Times New Roman" w:cs="Times New Roman"/>
          <w:b/>
          <w:color w:val="943634" w:themeColor="accent2" w:themeShade="BF"/>
          <w:sz w:val="28"/>
          <w:szCs w:val="28"/>
        </w:rPr>
        <w:t>»</w:t>
      </w:r>
      <w:r>
        <w:rPr>
          <w:rFonts w:ascii="Times New Roman" w:hAnsi="Times New Roman" w:cs="Times New Roman"/>
          <w:b/>
          <w:color w:val="943634" w:themeColor="accent2" w:themeShade="BF"/>
          <w:sz w:val="28"/>
          <w:szCs w:val="28"/>
        </w:rPr>
        <w:t xml:space="preserve"> </w:t>
      </w:r>
      <w:r w:rsidRPr="0066249D">
        <w:rPr>
          <w:rFonts w:ascii="Times New Roman" w:hAnsi="Times New Roman" w:cs="Times New Roman"/>
          <w:sz w:val="28"/>
          <w:szCs w:val="28"/>
        </w:rPr>
        <w:t>(в рамках дополнительной предпрофессиональной общеобразовательной пр</w:t>
      </w:r>
      <w:r>
        <w:rPr>
          <w:rFonts w:ascii="Times New Roman" w:hAnsi="Times New Roman" w:cs="Times New Roman"/>
          <w:sz w:val="28"/>
          <w:szCs w:val="28"/>
        </w:rPr>
        <w:t>ограммы «</w:t>
      </w:r>
      <w:proofErr w:type="gramStart"/>
      <w:r>
        <w:rPr>
          <w:rFonts w:ascii="Times New Roman" w:hAnsi="Times New Roman" w:cs="Times New Roman"/>
          <w:sz w:val="28"/>
          <w:szCs w:val="28"/>
        </w:rPr>
        <w:t>Живопись»  для</w:t>
      </w:r>
      <w:proofErr w:type="gramEnd"/>
      <w:r>
        <w:rPr>
          <w:rFonts w:ascii="Times New Roman" w:hAnsi="Times New Roman" w:cs="Times New Roman"/>
          <w:sz w:val="28"/>
          <w:szCs w:val="28"/>
        </w:rPr>
        <w:t xml:space="preserve"> 6 класса ДХШ</w:t>
      </w:r>
      <w:r w:rsidRPr="0066249D">
        <w:rPr>
          <w:rFonts w:ascii="Times New Roman" w:hAnsi="Times New Roman" w:cs="Times New Roman"/>
          <w:sz w:val="28"/>
          <w:szCs w:val="28"/>
        </w:rPr>
        <w:t>)</w:t>
      </w:r>
      <w:r>
        <w:rPr>
          <w:rFonts w:ascii="Times New Roman" w:hAnsi="Times New Roman" w:cs="Times New Roman"/>
          <w:b/>
          <w:color w:val="943634" w:themeColor="accent2" w:themeShade="BF"/>
          <w:sz w:val="28"/>
          <w:szCs w:val="28"/>
        </w:rPr>
        <w:t xml:space="preserve"> </w:t>
      </w:r>
      <w:r w:rsidRPr="0066249D">
        <w:rPr>
          <w:rFonts w:ascii="Times New Roman" w:hAnsi="Times New Roman" w:cs="Times New Roman"/>
          <w:sz w:val="28"/>
          <w:szCs w:val="28"/>
        </w:rPr>
        <w:t>на примере педагогическог</w:t>
      </w:r>
      <w:r>
        <w:rPr>
          <w:rFonts w:ascii="Times New Roman" w:hAnsi="Times New Roman" w:cs="Times New Roman"/>
          <w:sz w:val="28"/>
          <w:szCs w:val="28"/>
        </w:rPr>
        <w:t xml:space="preserve">о опыта преподавателя ДХШ высшей </w:t>
      </w:r>
      <w:r w:rsidRPr="0066249D">
        <w:rPr>
          <w:rFonts w:ascii="Times New Roman" w:hAnsi="Times New Roman" w:cs="Times New Roman"/>
          <w:sz w:val="28"/>
          <w:szCs w:val="28"/>
        </w:rPr>
        <w:t xml:space="preserve"> квалификационной категории</w:t>
      </w:r>
      <w:r>
        <w:rPr>
          <w:rFonts w:ascii="Times New Roman" w:hAnsi="Times New Roman" w:cs="Times New Roman"/>
          <w:b/>
          <w:color w:val="943634" w:themeColor="accent2" w:themeShade="BF"/>
          <w:sz w:val="28"/>
          <w:szCs w:val="28"/>
        </w:rPr>
        <w:t xml:space="preserve">  Смысловой Анны Ивановны.</w:t>
      </w:r>
    </w:p>
    <w:p w14:paraId="002328C1" w14:textId="77777777" w:rsidR="000E6BBD" w:rsidRDefault="000E6BBD" w:rsidP="000E6BBD">
      <w:pPr>
        <w:spacing w:line="240" w:lineRule="auto"/>
        <w:contextualSpacing/>
        <w:rPr>
          <w:rFonts w:ascii="Times New Roman" w:hAnsi="Times New Roman" w:cs="Times New Roman"/>
          <w:sz w:val="28"/>
          <w:szCs w:val="28"/>
        </w:rPr>
      </w:pPr>
      <w:r w:rsidRPr="0066249D">
        <w:rPr>
          <w:rFonts w:ascii="Times New Roman" w:hAnsi="Times New Roman" w:cs="Times New Roman"/>
          <w:sz w:val="28"/>
          <w:szCs w:val="28"/>
        </w:rPr>
        <w:t>Препо</w:t>
      </w:r>
      <w:r>
        <w:rPr>
          <w:rFonts w:ascii="Times New Roman" w:hAnsi="Times New Roman" w:cs="Times New Roman"/>
          <w:sz w:val="28"/>
          <w:szCs w:val="28"/>
        </w:rPr>
        <w:t xml:space="preserve">даватели ДХШ получили  </w:t>
      </w:r>
      <w:r w:rsidRPr="0066249D">
        <w:rPr>
          <w:rFonts w:ascii="Times New Roman" w:hAnsi="Times New Roman" w:cs="Times New Roman"/>
          <w:sz w:val="28"/>
          <w:szCs w:val="28"/>
        </w:rPr>
        <w:t xml:space="preserve"> методический материа</w:t>
      </w:r>
      <w:r>
        <w:rPr>
          <w:rFonts w:ascii="Times New Roman" w:hAnsi="Times New Roman" w:cs="Times New Roman"/>
          <w:sz w:val="28"/>
          <w:szCs w:val="28"/>
        </w:rPr>
        <w:t xml:space="preserve">л по обучению технике выполнения гравюры на </w:t>
      </w:r>
      <w:proofErr w:type="gramStart"/>
      <w:r>
        <w:rPr>
          <w:rFonts w:ascii="Times New Roman" w:hAnsi="Times New Roman" w:cs="Times New Roman"/>
          <w:sz w:val="28"/>
          <w:szCs w:val="28"/>
        </w:rPr>
        <w:t>пластике .</w:t>
      </w:r>
      <w:proofErr w:type="gramEnd"/>
      <w:r>
        <w:rPr>
          <w:rFonts w:ascii="Times New Roman" w:hAnsi="Times New Roman" w:cs="Times New Roman"/>
          <w:sz w:val="28"/>
          <w:szCs w:val="28"/>
        </w:rPr>
        <w:t xml:space="preserve">  </w:t>
      </w:r>
    </w:p>
    <w:p w14:paraId="5FDF1588" w14:textId="77777777" w:rsidR="000E6BBD" w:rsidRDefault="000E6BBD" w:rsidP="000E6BBD">
      <w:pPr>
        <w:spacing w:line="240" w:lineRule="auto"/>
        <w:contextualSpacing/>
        <w:rPr>
          <w:rFonts w:ascii="Times New Roman" w:hAnsi="Times New Roman" w:cs="Times New Roman"/>
          <w:sz w:val="28"/>
          <w:szCs w:val="28"/>
        </w:rPr>
      </w:pPr>
    </w:p>
    <w:p w14:paraId="0C49DCB3" w14:textId="77777777" w:rsidR="000E6BBD" w:rsidRPr="002448C8" w:rsidRDefault="000E6BBD" w:rsidP="000E6BBD">
      <w:pPr>
        <w:spacing w:line="240" w:lineRule="auto"/>
        <w:contextualSpacing/>
        <w:rPr>
          <w:rFonts w:ascii="Times New Roman" w:hAnsi="Times New Roman" w:cs="Times New Roman"/>
          <w:b/>
          <w:color w:val="943634" w:themeColor="accent2" w:themeShade="BF"/>
          <w:sz w:val="28"/>
          <w:szCs w:val="28"/>
        </w:rPr>
      </w:pPr>
      <w:r w:rsidRPr="002448C8">
        <w:rPr>
          <w:rFonts w:ascii="Times New Roman" w:hAnsi="Times New Roman" w:cs="Times New Roman"/>
          <w:b/>
          <w:color w:val="943634" w:themeColor="accent2" w:themeShade="BF"/>
          <w:sz w:val="28"/>
          <w:szCs w:val="28"/>
        </w:rPr>
        <w:t xml:space="preserve">Сентябрь – октябрь </w:t>
      </w:r>
    </w:p>
    <w:p w14:paraId="08A47C2C" w14:textId="77777777" w:rsidR="000E6BBD" w:rsidRDefault="000E6BBD" w:rsidP="000E6BB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Проходили методические совещания с целью обмена опытом по реализации дополнительной предпрофессиональной программы «Живопись». Преподаватели ДХШ высшей квалификационной категории поделились опытом работы. Молодые  специалисты  школы получили консультации и методические рекомендации по обучению учащихся ДХШ разным техникам по предметам «прикладное творчество», «рисунок», «живопись» в рамках дополнительной предпрофессиональной общеобразовательной программы «Живопись».</w:t>
      </w:r>
    </w:p>
    <w:p w14:paraId="293C5FDB" w14:textId="77777777" w:rsidR="000E6BBD" w:rsidRDefault="000E6BBD" w:rsidP="000E6BBD">
      <w:pPr>
        <w:spacing w:line="240" w:lineRule="auto"/>
        <w:contextualSpacing/>
        <w:rPr>
          <w:rFonts w:ascii="Times New Roman" w:hAnsi="Times New Roman" w:cs="Times New Roman"/>
          <w:sz w:val="28"/>
          <w:szCs w:val="28"/>
        </w:rPr>
      </w:pPr>
    </w:p>
    <w:p w14:paraId="0C360D0F" w14:textId="77777777" w:rsidR="00683631" w:rsidRDefault="00683631" w:rsidP="007D6B48">
      <w:pPr>
        <w:spacing w:line="240" w:lineRule="auto"/>
        <w:contextualSpacing/>
        <w:rPr>
          <w:rFonts w:ascii="Times New Roman" w:hAnsi="Times New Roman" w:cs="Times New Roman"/>
          <w:sz w:val="28"/>
          <w:szCs w:val="28"/>
        </w:rPr>
      </w:pPr>
    </w:p>
    <w:p w14:paraId="109FAA48" w14:textId="77777777" w:rsidR="00CE012D" w:rsidRDefault="00683631" w:rsidP="007D6B48">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p>
    <w:p w14:paraId="5854379D" w14:textId="77777777" w:rsidR="00683631" w:rsidRDefault="00683631" w:rsidP="007D6B48">
      <w:pPr>
        <w:spacing w:line="240" w:lineRule="auto"/>
        <w:contextualSpacing/>
        <w:rPr>
          <w:rFonts w:ascii="Times New Roman" w:hAnsi="Times New Roman" w:cs="Times New Roman"/>
          <w:sz w:val="28"/>
          <w:szCs w:val="28"/>
        </w:rPr>
      </w:pPr>
    </w:p>
    <w:p w14:paraId="31E6695D" w14:textId="77777777" w:rsidR="00DB2D4B" w:rsidRDefault="00DB2D4B" w:rsidP="00DB2D4B">
      <w:pPr>
        <w:spacing w:line="240" w:lineRule="auto"/>
        <w:rPr>
          <w:rFonts w:ascii="Times New Roman" w:hAnsi="Times New Roman" w:cs="Times New Roman"/>
          <w:sz w:val="28"/>
          <w:szCs w:val="28"/>
        </w:rPr>
      </w:pPr>
    </w:p>
    <w:p w14:paraId="6F64DAC4" w14:textId="77777777" w:rsidR="00317F09" w:rsidRPr="00787999" w:rsidRDefault="00317F09"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0B298412"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b/>
          <w:bCs/>
          <w:color w:val="373737"/>
          <w:sz w:val="28"/>
          <w:szCs w:val="28"/>
          <w:bdr w:val="none" w:sz="0" w:space="0" w:color="auto" w:frame="1"/>
        </w:rPr>
        <w:lastRenderedPageBreak/>
        <w:t>Контингент обучающихся</w:t>
      </w:r>
    </w:p>
    <w:p w14:paraId="52BC6B8C"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i/>
          <w:iCs/>
          <w:color w:val="373737"/>
          <w:sz w:val="28"/>
          <w:szCs w:val="28"/>
          <w:bdr w:val="none" w:sz="0" w:space="0" w:color="auto" w:frame="1"/>
        </w:rPr>
        <w:t> Сохранность контингента обучающихся. Реализация различных форм обучения.</w:t>
      </w:r>
    </w:p>
    <w:p w14:paraId="2176BEDD" w14:textId="77777777" w:rsidR="00351684" w:rsidRPr="00787999"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Контингент обучающихся стабилен, движение учащихся происходит по объективным причинам (переезд в другие территории) и не вносит деста</w:t>
      </w:r>
      <w:r w:rsidR="00047135" w:rsidRPr="00787999">
        <w:rPr>
          <w:rFonts w:ascii="Times New Roman" w:eastAsia="Times New Roman" w:hAnsi="Times New Roman" w:cs="Times New Roman"/>
          <w:color w:val="373737"/>
          <w:sz w:val="28"/>
          <w:szCs w:val="28"/>
          <w:bdr w:val="none" w:sz="0" w:space="0" w:color="auto" w:frame="1"/>
        </w:rPr>
        <w:t>билизацию в процесс обучения</w:t>
      </w:r>
      <w:r w:rsidRPr="00787999">
        <w:rPr>
          <w:rFonts w:ascii="Times New Roman" w:eastAsia="Times New Roman" w:hAnsi="Times New Roman" w:cs="Times New Roman"/>
          <w:color w:val="373737"/>
          <w:sz w:val="28"/>
          <w:szCs w:val="28"/>
          <w:bdr w:val="none" w:sz="0" w:space="0" w:color="auto" w:frame="1"/>
        </w:rPr>
        <w:t>.</w:t>
      </w:r>
    </w:p>
    <w:p w14:paraId="6384F86E" w14:textId="77777777" w:rsidR="00351684" w:rsidRPr="00787999"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Формы обучения: очная.</w:t>
      </w:r>
    </w:p>
    <w:p w14:paraId="7F3B6D1F" w14:textId="77777777" w:rsidR="00351684" w:rsidRPr="00787999" w:rsidRDefault="00351684" w:rsidP="00351684">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rPr>
        <w:t> </w:t>
      </w:r>
    </w:p>
    <w:p w14:paraId="25D6444F" w14:textId="77777777" w:rsidR="00683631" w:rsidRDefault="00A443B8" w:rsidP="00A443B8">
      <w:pPr>
        <w:spacing w:line="240" w:lineRule="auto"/>
        <w:contextualSpacing/>
        <w:rPr>
          <w:rFonts w:ascii="Times New Roman" w:hAnsi="Times New Roman" w:cs="Times New Roman"/>
          <w:sz w:val="28"/>
          <w:szCs w:val="28"/>
        </w:rPr>
      </w:pPr>
      <w:proofErr w:type="spellStart"/>
      <w:r w:rsidRPr="00787999">
        <w:rPr>
          <w:rFonts w:ascii="Times New Roman" w:hAnsi="Times New Roman" w:cs="Times New Roman"/>
          <w:b/>
          <w:sz w:val="28"/>
          <w:szCs w:val="28"/>
        </w:rPr>
        <w:t>Конкурсно</w:t>
      </w:r>
      <w:proofErr w:type="spellEnd"/>
      <w:r w:rsidRPr="00787999">
        <w:rPr>
          <w:rFonts w:ascii="Times New Roman" w:hAnsi="Times New Roman" w:cs="Times New Roman"/>
          <w:b/>
          <w:sz w:val="28"/>
          <w:szCs w:val="28"/>
        </w:rPr>
        <w:t>-выставочная деятельность.</w:t>
      </w:r>
      <w:r w:rsidRPr="00787999">
        <w:rPr>
          <w:rFonts w:ascii="Times New Roman" w:hAnsi="Times New Roman" w:cs="Times New Roman"/>
          <w:sz w:val="28"/>
          <w:szCs w:val="28"/>
        </w:rPr>
        <w:t xml:space="preserve"> </w:t>
      </w:r>
    </w:p>
    <w:p w14:paraId="280762E4" w14:textId="77777777" w:rsidR="000E6BBD" w:rsidRDefault="00683631" w:rsidP="00BA567E">
      <w:pPr>
        <w:ind w:left="-567" w:firstLine="567"/>
        <w:rPr>
          <w:rFonts w:ascii="Times New Roman" w:hAnsi="Times New Roman" w:cs="Times New Roman"/>
          <w:sz w:val="28"/>
          <w:szCs w:val="28"/>
        </w:rPr>
      </w:pPr>
      <w:r w:rsidRPr="00562592">
        <w:rPr>
          <w:rFonts w:ascii="Times New Roman" w:hAnsi="Times New Roman" w:cs="Times New Roman"/>
          <w:sz w:val="28"/>
          <w:szCs w:val="28"/>
        </w:rPr>
        <w:t>Участие обучающихся ДХШ в конкурсах разного уровня рассматривае</w:t>
      </w:r>
      <w:r>
        <w:rPr>
          <w:rFonts w:ascii="Times New Roman" w:hAnsi="Times New Roman" w:cs="Times New Roman"/>
          <w:sz w:val="28"/>
          <w:szCs w:val="28"/>
        </w:rPr>
        <w:t>т</w:t>
      </w:r>
      <w:r w:rsidRPr="00562592">
        <w:rPr>
          <w:rFonts w:ascii="Times New Roman" w:hAnsi="Times New Roman" w:cs="Times New Roman"/>
          <w:sz w:val="28"/>
          <w:szCs w:val="28"/>
        </w:rPr>
        <w:t xml:space="preserve">ся </w:t>
      </w:r>
      <w:proofErr w:type="gramStart"/>
      <w:r w:rsidRPr="00562592">
        <w:rPr>
          <w:rFonts w:ascii="Times New Roman" w:hAnsi="Times New Roman" w:cs="Times New Roman"/>
          <w:sz w:val="28"/>
          <w:szCs w:val="28"/>
        </w:rPr>
        <w:t>как  развитие</w:t>
      </w:r>
      <w:proofErr w:type="gramEnd"/>
      <w:r w:rsidRPr="00562592">
        <w:rPr>
          <w:rFonts w:ascii="Times New Roman" w:hAnsi="Times New Roman" w:cs="Times New Roman"/>
          <w:sz w:val="28"/>
          <w:szCs w:val="28"/>
        </w:rPr>
        <w:t xml:space="preserve"> творческого потенциала и стимулирование профессионального роста обучающегося.</w:t>
      </w:r>
      <w:r w:rsidR="00BA567E">
        <w:rPr>
          <w:rFonts w:ascii="Times New Roman" w:hAnsi="Times New Roman" w:cs="Times New Roman"/>
          <w:sz w:val="28"/>
          <w:szCs w:val="28"/>
        </w:rPr>
        <w:t xml:space="preserve"> </w:t>
      </w:r>
      <w:proofErr w:type="gramStart"/>
      <w:r w:rsidR="000E6BBD">
        <w:rPr>
          <w:rFonts w:ascii="Times New Roman" w:hAnsi="Times New Roman" w:cs="Times New Roman"/>
          <w:sz w:val="28"/>
          <w:szCs w:val="28"/>
        </w:rPr>
        <w:t>За  2017</w:t>
      </w:r>
      <w:proofErr w:type="gramEnd"/>
      <w:r w:rsidR="000E6BBD">
        <w:rPr>
          <w:rFonts w:ascii="Times New Roman" w:hAnsi="Times New Roman" w:cs="Times New Roman"/>
          <w:sz w:val="28"/>
          <w:szCs w:val="28"/>
        </w:rPr>
        <w:t xml:space="preserve"> год 160 учащихся (48 %) приняли участие в  14 конкурсах разного уровня.:</w:t>
      </w:r>
    </w:p>
    <w:tbl>
      <w:tblPr>
        <w:tblStyle w:val="a4"/>
        <w:tblpPr w:leftFromText="180" w:rightFromText="180" w:vertAnchor="text" w:horzAnchor="margin" w:tblpXSpec="center" w:tblpY="23"/>
        <w:tblW w:w="10206" w:type="dxa"/>
        <w:tblLook w:val="04A0" w:firstRow="1" w:lastRow="0" w:firstColumn="1" w:lastColumn="0" w:noHBand="0" w:noVBand="1"/>
      </w:tblPr>
      <w:tblGrid>
        <w:gridCol w:w="1727"/>
        <w:gridCol w:w="1019"/>
        <w:gridCol w:w="950"/>
        <w:gridCol w:w="1115"/>
        <w:gridCol w:w="1552"/>
        <w:gridCol w:w="1276"/>
        <w:gridCol w:w="1541"/>
        <w:gridCol w:w="1026"/>
      </w:tblGrid>
      <w:tr w:rsidR="000E6BBD" w14:paraId="4A45B669" w14:textId="77777777" w:rsidTr="00D11D74">
        <w:tc>
          <w:tcPr>
            <w:tcW w:w="1727" w:type="dxa"/>
            <w:tcBorders>
              <w:right w:val="single" w:sz="8" w:space="0" w:color="auto"/>
            </w:tcBorders>
          </w:tcPr>
          <w:p w14:paraId="3E6996A6" w14:textId="77777777" w:rsidR="000E6BBD" w:rsidRPr="00250A1B" w:rsidRDefault="000E6BBD" w:rsidP="00D11D74">
            <w:pPr>
              <w:rPr>
                <w:rFonts w:ascii="Times New Roman" w:hAnsi="Times New Roman" w:cs="Times New Roman"/>
                <w:color w:val="943634" w:themeColor="accent2" w:themeShade="BF"/>
                <w:sz w:val="28"/>
                <w:szCs w:val="28"/>
              </w:rPr>
            </w:pPr>
          </w:p>
        </w:tc>
        <w:tc>
          <w:tcPr>
            <w:tcW w:w="1019" w:type="dxa"/>
            <w:tcBorders>
              <w:left w:val="single" w:sz="8" w:space="0" w:color="auto"/>
            </w:tcBorders>
          </w:tcPr>
          <w:p w14:paraId="73C545A1" w14:textId="77777777" w:rsidR="000E6BBD" w:rsidRDefault="000E6BBD" w:rsidP="00D11D74">
            <w:pPr>
              <w:rPr>
                <w:rFonts w:ascii="Times New Roman" w:hAnsi="Times New Roman" w:cs="Times New Roman"/>
                <w:color w:val="943634" w:themeColor="accent2" w:themeShade="BF"/>
                <w:sz w:val="24"/>
                <w:szCs w:val="24"/>
              </w:rPr>
            </w:pPr>
            <w:r w:rsidRPr="006C4315">
              <w:rPr>
                <w:rFonts w:ascii="Times New Roman" w:hAnsi="Times New Roman" w:cs="Times New Roman"/>
                <w:color w:val="943634" w:themeColor="accent2" w:themeShade="BF"/>
                <w:sz w:val="24"/>
                <w:szCs w:val="24"/>
              </w:rPr>
              <w:t>Город</w:t>
            </w:r>
          </w:p>
          <w:p w14:paraId="720D1DD5" w14:textId="77777777" w:rsidR="000E6BBD" w:rsidRPr="006C4315" w:rsidRDefault="000E6BBD"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ской</w:t>
            </w:r>
            <w:proofErr w:type="spellEnd"/>
          </w:p>
        </w:tc>
        <w:tc>
          <w:tcPr>
            <w:tcW w:w="950" w:type="dxa"/>
          </w:tcPr>
          <w:p w14:paraId="7C3E6764" w14:textId="77777777" w:rsidR="000E6BBD"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Обл</w:t>
            </w:r>
            <w:r>
              <w:rPr>
                <w:rFonts w:ascii="Times New Roman" w:hAnsi="Times New Roman" w:cs="Times New Roman"/>
                <w:color w:val="943634" w:themeColor="accent2" w:themeShade="BF"/>
                <w:sz w:val="24"/>
                <w:szCs w:val="24"/>
              </w:rPr>
              <w:t>аст</w:t>
            </w:r>
            <w:proofErr w:type="spellEnd"/>
          </w:p>
          <w:p w14:paraId="011160A4" w14:textId="77777777" w:rsidR="000E6BBD" w:rsidRPr="006C4315" w:rsidRDefault="000E6BBD" w:rsidP="00D11D74">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ной</w:t>
            </w:r>
          </w:p>
        </w:tc>
        <w:tc>
          <w:tcPr>
            <w:tcW w:w="1115" w:type="dxa"/>
            <w:tcBorders>
              <w:right w:val="single" w:sz="4" w:space="0" w:color="auto"/>
            </w:tcBorders>
          </w:tcPr>
          <w:p w14:paraId="12B52A0E" w14:textId="77777777" w:rsidR="000E6BBD"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Всерос</w:t>
            </w:r>
            <w:proofErr w:type="spellEnd"/>
          </w:p>
          <w:p w14:paraId="4B1B1096" w14:textId="77777777" w:rsidR="000E6BBD" w:rsidRPr="006C4315" w:rsidRDefault="000E6BBD"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сийский</w:t>
            </w:r>
            <w:proofErr w:type="spellEnd"/>
          </w:p>
        </w:tc>
        <w:tc>
          <w:tcPr>
            <w:tcW w:w="1552" w:type="dxa"/>
            <w:tcBorders>
              <w:left w:val="single" w:sz="4" w:space="0" w:color="auto"/>
            </w:tcBorders>
          </w:tcPr>
          <w:p w14:paraId="685823FE" w14:textId="77777777" w:rsidR="000E6BBD"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Республ</w:t>
            </w:r>
            <w:r>
              <w:rPr>
                <w:rFonts w:ascii="Times New Roman" w:hAnsi="Times New Roman" w:cs="Times New Roman"/>
                <w:color w:val="943634" w:themeColor="accent2" w:themeShade="BF"/>
                <w:sz w:val="24"/>
                <w:szCs w:val="24"/>
              </w:rPr>
              <w:t>икан</w:t>
            </w:r>
            <w:proofErr w:type="spellEnd"/>
          </w:p>
          <w:p w14:paraId="1869B32C" w14:textId="77777777" w:rsidR="000E6BBD" w:rsidRPr="006C4315" w:rsidRDefault="000E6BBD"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ский</w:t>
            </w:r>
            <w:proofErr w:type="spellEnd"/>
          </w:p>
        </w:tc>
        <w:tc>
          <w:tcPr>
            <w:tcW w:w="1276" w:type="dxa"/>
          </w:tcPr>
          <w:p w14:paraId="2A0B680B" w14:textId="77777777" w:rsidR="000E6BBD"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М</w:t>
            </w:r>
            <w:r>
              <w:rPr>
                <w:rFonts w:ascii="Times New Roman" w:hAnsi="Times New Roman" w:cs="Times New Roman"/>
                <w:color w:val="943634" w:themeColor="accent2" w:themeShade="BF"/>
                <w:sz w:val="24"/>
                <w:szCs w:val="24"/>
              </w:rPr>
              <w:t>ежрегио</w:t>
            </w:r>
            <w:proofErr w:type="spellEnd"/>
          </w:p>
          <w:p w14:paraId="12A3254C" w14:textId="77777777" w:rsidR="000E6BBD" w:rsidRDefault="000E6BBD" w:rsidP="00D11D74">
            <w:pPr>
              <w:rPr>
                <w:rFonts w:ascii="Times New Roman" w:hAnsi="Times New Roman" w:cs="Times New Roman"/>
                <w:color w:val="943634" w:themeColor="accent2" w:themeShade="BF"/>
                <w:sz w:val="24"/>
                <w:szCs w:val="24"/>
              </w:rPr>
            </w:pPr>
            <w:proofErr w:type="spellStart"/>
            <w:r>
              <w:rPr>
                <w:rFonts w:ascii="Times New Roman" w:hAnsi="Times New Roman" w:cs="Times New Roman"/>
                <w:color w:val="943634" w:themeColor="accent2" w:themeShade="BF"/>
                <w:sz w:val="24"/>
                <w:szCs w:val="24"/>
              </w:rPr>
              <w:t>нальный</w:t>
            </w:r>
            <w:proofErr w:type="spellEnd"/>
          </w:p>
          <w:p w14:paraId="17DA8A09" w14:textId="77777777" w:rsidR="000E6BBD" w:rsidRPr="006C4315" w:rsidRDefault="000E6BBD" w:rsidP="00D11D74">
            <w:pPr>
              <w:rPr>
                <w:rFonts w:ascii="Times New Roman" w:hAnsi="Times New Roman" w:cs="Times New Roman"/>
                <w:color w:val="943634" w:themeColor="accent2" w:themeShade="BF"/>
                <w:sz w:val="24"/>
                <w:szCs w:val="24"/>
              </w:rPr>
            </w:pPr>
          </w:p>
          <w:p w14:paraId="35EE424D" w14:textId="77777777" w:rsidR="000E6BBD" w:rsidRPr="006C4315" w:rsidRDefault="000E6BBD" w:rsidP="00D11D74">
            <w:pPr>
              <w:rPr>
                <w:rFonts w:ascii="Times New Roman" w:hAnsi="Times New Roman" w:cs="Times New Roman"/>
                <w:color w:val="943634" w:themeColor="accent2" w:themeShade="BF"/>
                <w:sz w:val="24"/>
                <w:szCs w:val="24"/>
              </w:rPr>
            </w:pPr>
          </w:p>
        </w:tc>
        <w:tc>
          <w:tcPr>
            <w:tcW w:w="1541" w:type="dxa"/>
            <w:tcBorders>
              <w:right w:val="single" w:sz="4" w:space="0" w:color="auto"/>
            </w:tcBorders>
          </w:tcPr>
          <w:p w14:paraId="1072654F" w14:textId="77777777" w:rsidR="000E6BBD"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Международ</w:t>
            </w:r>
            <w:proofErr w:type="spellEnd"/>
          </w:p>
          <w:p w14:paraId="0FA5394E" w14:textId="77777777" w:rsidR="000E6BBD" w:rsidRPr="006C4315" w:rsidRDefault="000E6BBD" w:rsidP="00D11D74">
            <w:pPr>
              <w:rPr>
                <w:rFonts w:ascii="Times New Roman" w:hAnsi="Times New Roman" w:cs="Times New Roman"/>
                <w:color w:val="943634" w:themeColor="accent2" w:themeShade="BF"/>
                <w:sz w:val="24"/>
                <w:szCs w:val="24"/>
              </w:rPr>
            </w:pPr>
            <w:proofErr w:type="spellStart"/>
            <w:r w:rsidRPr="006C4315">
              <w:rPr>
                <w:rFonts w:ascii="Times New Roman" w:hAnsi="Times New Roman" w:cs="Times New Roman"/>
                <w:color w:val="943634" w:themeColor="accent2" w:themeShade="BF"/>
                <w:sz w:val="24"/>
                <w:szCs w:val="24"/>
              </w:rPr>
              <w:t>ный</w:t>
            </w:r>
            <w:proofErr w:type="spellEnd"/>
          </w:p>
        </w:tc>
        <w:tc>
          <w:tcPr>
            <w:tcW w:w="1026" w:type="dxa"/>
            <w:tcBorders>
              <w:left w:val="single" w:sz="4" w:space="0" w:color="auto"/>
            </w:tcBorders>
          </w:tcPr>
          <w:p w14:paraId="50942241" w14:textId="77777777" w:rsidR="000E6BBD" w:rsidRDefault="000E6BBD" w:rsidP="00D11D74">
            <w:pPr>
              <w:rPr>
                <w:rFonts w:ascii="Times New Roman" w:hAnsi="Times New Roman" w:cs="Times New Roman"/>
                <w:color w:val="943634" w:themeColor="accent2" w:themeShade="BF"/>
                <w:sz w:val="24"/>
                <w:szCs w:val="24"/>
              </w:rPr>
            </w:pPr>
          </w:p>
          <w:p w14:paraId="5DF2E4F0" w14:textId="77777777" w:rsidR="000E6BBD" w:rsidRPr="006C4315" w:rsidRDefault="000E6BBD" w:rsidP="00D11D74">
            <w:pP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всего</w:t>
            </w:r>
          </w:p>
        </w:tc>
      </w:tr>
      <w:tr w:rsidR="000E6BBD" w14:paraId="31EF1F8B" w14:textId="77777777" w:rsidTr="00D11D74">
        <w:tc>
          <w:tcPr>
            <w:tcW w:w="1727" w:type="dxa"/>
            <w:tcBorders>
              <w:right w:val="single" w:sz="8" w:space="0" w:color="auto"/>
            </w:tcBorders>
          </w:tcPr>
          <w:p w14:paraId="6F73B135" w14:textId="77777777" w:rsidR="000E6BBD" w:rsidRPr="00326993" w:rsidRDefault="000E6BBD" w:rsidP="00D11D74">
            <w:pPr>
              <w:rPr>
                <w:rFonts w:ascii="Times New Roman" w:hAnsi="Times New Roman" w:cs="Times New Roman"/>
                <w:color w:val="943634" w:themeColor="accent2" w:themeShade="BF"/>
                <w:sz w:val="28"/>
                <w:szCs w:val="28"/>
              </w:rPr>
            </w:pPr>
            <w:r w:rsidRPr="00326993">
              <w:rPr>
                <w:rFonts w:ascii="Times New Roman" w:hAnsi="Times New Roman" w:cs="Times New Roman"/>
                <w:color w:val="943634" w:themeColor="accent2" w:themeShade="BF"/>
                <w:sz w:val="28"/>
                <w:szCs w:val="28"/>
              </w:rPr>
              <w:t>Кол-во конкурсов</w:t>
            </w:r>
          </w:p>
        </w:tc>
        <w:tc>
          <w:tcPr>
            <w:tcW w:w="1019" w:type="dxa"/>
            <w:tcBorders>
              <w:left w:val="single" w:sz="8" w:space="0" w:color="auto"/>
            </w:tcBorders>
          </w:tcPr>
          <w:p w14:paraId="44624101" w14:textId="77777777" w:rsidR="000E6BBD" w:rsidRPr="00F73DF7" w:rsidRDefault="000E6BBD" w:rsidP="00D11D74">
            <w:pPr>
              <w:ind w:left="57"/>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w:t>
            </w:r>
          </w:p>
        </w:tc>
        <w:tc>
          <w:tcPr>
            <w:tcW w:w="950" w:type="dxa"/>
          </w:tcPr>
          <w:p w14:paraId="08649BDB" w14:textId="77777777" w:rsidR="000E6BBD" w:rsidRPr="00F73DF7"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2</w:t>
            </w:r>
          </w:p>
        </w:tc>
        <w:tc>
          <w:tcPr>
            <w:tcW w:w="1115" w:type="dxa"/>
            <w:tcBorders>
              <w:right w:val="single" w:sz="4" w:space="0" w:color="auto"/>
            </w:tcBorders>
          </w:tcPr>
          <w:p w14:paraId="16BBE7E5" w14:textId="77777777" w:rsidR="000E6BBD" w:rsidRPr="00F73DF7"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5</w:t>
            </w:r>
          </w:p>
        </w:tc>
        <w:tc>
          <w:tcPr>
            <w:tcW w:w="1552" w:type="dxa"/>
            <w:tcBorders>
              <w:left w:val="single" w:sz="4" w:space="0" w:color="auto"/>
            </w:tcBorders>
          </w:tcPr>
          <w:p w14:paraId="41BBECAC" w14:textId="77777777" w:rsidR="000E6BBD" w:rsidRPr="00B7596E"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w:t>
            </w:r>
          </w:p>
        </w:tc>
        <w:tc>
          <w:tcPr>
            <w:tcW w:w="1276" w:type="dxa"/>
          </w:tcPr>
          <w:p w14:paraId="617349F7" w14:textId="77777777" w:rsidR="000E6BBD" w:rsidRPr="00B7596E"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w:t>
            </w:r>
          </w:p>
        </w:tc>
        <w:tc>
          <w:tcPr>
            <w:tcW w:w="1541" w:type="dxa"/>
            <w:tcBorders>
              <w:right w:val="single" w:sz="4" w:space="0" w:color="auto"/>
            </w:tcBorders>
          </w:tcPr>
          <w:p w14:paraId="1EE96D83" w14:textId="77777777" w:rsidR="000E6BBD" w:rsidRPr="00B7596E"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5</w:t>
            </w:r>
          </w:p>
        </w:tc>
        <w:tc>
          <w:tcPr>
            <w:tcW w:w="1026" w:type="dxa"/>
            <w:tcBorders>
              <w:left w:val="single" w:sz="4" w:space="0" w:color="auto"/>
            </w:tcBorders>
          </w:tcPr>
          <w:p w14:paraId="7C1AF9D3" w14:textId="77777777" w:rsidR="000E6BBD" w:rsidRPr="00B7596E"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14</w:t>
            </w:r>
          </w:p>
        </w:tc>
      </w:tr>
      <w:tr w:rsidR="000E6BBD" w14:paraId="779B8E91" w14:textId="77777777" w:rsidTr="00D11D74">
        <w:tc>
          <w:tcPr>
            <w:tcW w:w="1727" w:type="dxa"/>
            <w:tcBorders>
              <w:right w:val="single" w:sz="8" w:space="0" w:color="auto"/>
            </w:tcBorders>
          </w:tcPr>
          <w:p w14:paraId="3D99F622" w14:textId="77777777" w:rsidR="000E6BBD" w:rsidRPr="00326993" w:rsidRDefault="000E6BBD" w:rsidP="00D11D74">
            <w:pPr>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Кол-во участников</w:t>
            </w:r>
          </w:p>
        </w:tc>
        <w:tc>
          <w:tcPr>
            <w:tcW w:w="1019" w:type="dxa"/>
            <w:tcBorders>
              <w:left w:val="single" w:sz="8" w:space="0" w:color="auto"/>
            </w:tcBorders>
          </w:tcPr>
          <w:p w14:paraId="568439A3" w14:textId="77777777" w:rsidR="000E6BBD" w:rsidRDefault="000E6BBD" w:rsidP="00D11D74">
            <w:pPr>
              <w:ind w:left="57"/>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70</w:t>
            </w:r>
          </w:p>
        </w:tc>
        <w:tc>
          <w:tcPr>
            <w:tcW w:w="950" w:type="dxa"/>
          </w:tcPr>
          <w:p w14:paraId="29A40067"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17</w:t>
            </w:r>
          </w:p>
        </w:tc>
        <w:tc>
          <w:tcPr>
            <w:tcW w:w="1115" w:type="dxa"/>
            <w:tcBorders>
              <w:right w:val="single" w:sz="4" w:space="0" w:color="auto"/>
            </w:tcBorders>
          </w:tcPr>
          <w:p w14:paraId="13B02F43"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25</w:t>
            </w:r>
          </w:p>
        </w:tc>
        <w:tc>
          <w:tcPr>
            <w:tcW w:w="1552" w:type="dxa"/>
            <w:tcBorders>
              <w:left w:val="single" w:sz="4" w:space="0" w:color="auto"/>
            </w:tcBorders>
          </w:tcPr>
          <w:p w14:paraId="6911C786"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w:t>
            </w:r>
          </w:p>
        </w:tc>
        <w:tc>
          <w:tcPr>
            <w:tcW w:w="1276" w:type="dxa"/>
          </w:tcPr>
          <w:p w14:paraId="6A2043A2"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3</w:t>
            </w:r>
          </w:p>
        </w:tc>
        <w:tc>
          <w:tcPr>
            <w:tcW w:w="1541" w:type="dxa"/>
            <w:tcBorders>
              <w:right w:val="single" w:sz="4" w:space="0" w:color="auto"/>
            </w:tcBorders>
          </w:tcPr>
          <w:p w14:paraId="72CF8387"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45</w:t>
            </w:r>
          </w:p>
        </w:tc>
        <w:tc>
          <w:tcPr>
            <w:tcW w:w="1026" w:type="dxa"/>
            <w:tcBorders>
              <w:left w:val="single" w:sz="4" w:space="0" w:color="auto"/>
            </w:tcBorders>
          </w:tcPr>
          <w:p w14:paraId="1DF5BE8B" w14:textId="77777777" w:rsidR="000E6BBD" w:rsidRDefault="000E6BBD" w:rsidP="00D11D74">
            <w:pPr>
              <w:rPr>
                <w:rFonts w:ascii="Times New Roman" w:hAnsi="Times New Roman" w:cs="Times New Roman"/>
                <w:b/>
                <w:color w:val="943634" w:themeColor="accent2" w:themeShade="BF"/>
                <w:sz w:val="28"/>
                <w:szCs w:val="28"/>
              </w:rPr>
            </w:pPr>
            <w:r>
              <w:rPr>
                <w:rFonts w:ascii="Times New Roman" w:hAnsi="Times New Roman" w:cs="Times New Roman"/>
                <w:b/>
                <w:color w:val="943634" w:themeColor="accent2" w:themeShade="BF"/>
                <w:sz w:val="28"/>
                <w:szCs w:val="28"/>
              </w:rPr>
              <w:t>160</w:t>
            </w:r>
          </w:p>
        </w:tc>
      </w:tr>
      <w:tr w:rsidR="000E6BBD" w14:paraId="1A855D8D" w14:textId="77777777" w:rsidTr="00D11D74">
        <w:tc>
          <w:tcPr>
            <w:tcW w:w="1727" w:type="dxa"/>
            <w:tcBorders>
              <w:right w:val="single" w:sz="8" w:space="0" w:color="auto"/>
            </w:tcBorders>
          </w:tcPr>
          <w:p w14:paraId="25B95A19" w14:textId="77777777" w:rsidR="000E6BBD" w:rsidRDefault="000E6BBD" w:rsidP="00D11D74">
            <w:pPr>
              <w:rPr>
                <w:rFonts w:ascii="Times New Roman" w:hAnsi="Times New Roman" w:cs="Times New Roman"/>
                <w:b/>
                <w:color w:val="943634" w:themeColor="accent2" w:themeShade="BF"/>
                <w:sz w:val="28"/>
                <w:szCs w:val="28"/>
              </w:rPr>
            </w:pPr>
          </w:p>
        </w:tc>
        <w:tc>
          <w:tcPr>
            <w:tcW w:w="1019" w:type="dxa"/>
            <w:tcBorders>
              <w:left w:val="single" w:sz="8" w:space="0" w:color="auto"/>
            </w:tcBorders>
          </w:tcPr>
          <w:p w14:paraId="52C229A7" w14:textId="77777777" w:rsidR="000E6BBD" w:rsidRDefault="000E6BBD" w:rsidP="00D11D74">
            <w:pPr>
              <w:rPr>
                <w:rFonts w:ascii="Times New Roman" w:hAnsi="Times New Roman" w:cs="Times New Roman"/>
                <w:b/>
                <w:color w:val="943634" w:themeColor="accent2" w:themeShade="BF"/>
                <w:sz w:val="28"/>
                <w:szCs w:val="28"/>
              </w:rPr>
            </w:pPr>
          </w:p>
        </w:tc>
        <w:tc>
          <w:tcPr>
            <w:tcW w:w="950" w:type="dxa"/>
          </w:tcPr>
          <w:p w14:paraId="7DC4CAD3" w14:textId="77777777" w:rsidR="000E6BBD" w:rsidRDefault="000E6BBD" w:rsidP="00D11D74">
            <w:pPr>
              <w:rPr>
                <w:rFonts w:ascii="Times New Roman" w:hAnsi="Times New Roman" w:cs="Times New Roman"/>
                <w:b/>
                <w:color w:val="943634" w:themeColor="accent2" w:themeShade="BF"/>
                <w:sz w:val="28"/>
                <w:szCs w:val="28"/>
              </w:rPr>
            </w:pPr>
          </w:p>
        </w:tc>
        <w:tc>
          <w:tcPr>
            <w:tcW w:w="1115" w:type="dxa"/>
            <w:tcBorders>
              <w:right w:val="single" w:sz="4" w:space="0" w:color="auto"/>
            </w:tcBorders>
          </w:tcPr>
          <w:p w14:paraId="01A5F4B8" w14:textId="77777777" w:rsidR="000E6BBD" w:rsidRDefault="000E6BBD" w:rsidP="00D11D74">
            <w:pPr>
              <w:rPr>
                <w:rFonts w:ascii="Times New Roman" w:hAnsi="Times New Roman" w:cs="Times New Roman"/>
                <w:b/>
                <w:color w:val="943634" w:themeColor="accent2" w:themeShade="BF"/>
                <w:sz w:val="28"/>
                <w:szCs w:val="28"/>
              </w:rPr>
            </w:pPr>
          </w:p>
        </w:tc>
        <w:tc>
          <w:tcPr>
            <w:tcW w:w="1552" w:type="dxa"/>
            <w:tcBorders>
              <w:left w:val="single" w:sz="4" w:space="0" w:color="auto"/>
            </w:tcBorders>
          </w:tcPr>
          <w:p w14:paraId="56A9F841" w14:textId="77777777" w:rsidR="000E6BBD" w:rsidRDefault="000E6BBD" w:rsidP="00D11D74">
            <w:pPr>
              <w:rPr>
                <w:rFonts w:ascii="Times New Roman" w:hAnsi="Times New Roman" w:cs="Times New Roman"/>
                <w:b/>
                <w:color w:val="943634" w:themeColor="accent2" w:themeShade="BF"/>
                <w:sz w:val="28"/>
                <w:szCs w:val="28"/>
              </w:rPr>
            </w:pPr>
          </w:p>
        </w:tc>
        <w:tc>
          <w:tcPr>
            <w:tcW w:w="1276" w:type="dxa"/>
          </w:tcPr>
          <w:p w14:paraId="51A5C568" w14:textId="77777777" w:rsidR="000E6BBD" w:rsidRDefault="000E6BBD" w:rsidP="00D11D74">
            <w:pPr>
              <w:rPr>
                <w:rFonts w:ascii="Times New Roman" w:hAnsi="Times New Roman" w:cs="Times New Roman"/>
                <w:b/>
                <w:color w:val="943634" w:themeColor="accent2" w:themeShade="BF"/>
                <w:sz w:val="28"/>
                <w:szCs w:val="28"/>
              </w:rPr>
            </w:pPr>
          </w:p>
        </w:tc>
        <w:tc>
          <w:tcPr>
            <w:tcW w:w="1541" w:type="dxa"/>
            <w:tcBorders>
              <w:right w:val="single" w:sz="4" w:space="0" w:color="auto"/>
            </w:tcBorders>
          </w:tcPr>
          <w:p w14:paraId="5F930C62" w14:textId="77777777" w:rsidR="000E6BBD" w:rsidRDefault="000E6BBD" w:rsidP="00D11D74">
            <w:pPr>
              <w:rPr>
                <w:rFonts w:ascii="Times New Roman" w:hAnsi="Times New Roman" w:cs="Times New Roman"/>
                <w:b/>
                <w:color w:val="943634" w:themeColor="accent2" w:themeShade="BF"/>
                <w:sz w:val="28"/>
                <w:szCs w:val="28"/>
              </w:rPr>
            </w:pPr>
          </w:p>
        </w:tc>
        <w:tc>
          <w:tcPr>
            <w:tcW w:w="1026" w:type="dxa"/>
            <w:tcBorders>
              <w:left w:val="single" w:sz="4" w:space="0" w:color="auto"/>
            </w:tcBorders>
          </w:tcPr>
          <w:p w14:paraId="274EF122" w14:textId="77777777" w:rsidR="000E6BBD" w:rsidRDefault="000E6BBD" w:rsidP="00D11D74">
            <w:pPr>
              <w:rPr>
                <w:rFonts w:ascii="Times New Roman" w:hAnsi="Times New Roman" w:cs="Times New Roman"/>
                <w:b/>
                <w:color w:val="943634" w:themeColor="accent2" w:themeShade="BF"/>
                <w:sz w:val="28"/>
                <w:szCs w:val="28"/>
              </w:rPr>
            </w:pPr>
          </w:p>
        </w:tc>
      </w:tr>
    </w:tbl>
    <w:p w14:paraId="0962A68B" w14:textId="77777777" w:rsidR="000E6BBD" w:rsidRPr="00BA3C06" w:rsidRDefault="000E6BBD" w:rsidP="000E6BBD">
      <w:pPr>
        <w:pStyle w:val="a3"/>
        <w:spacing w:line="240" w:lineRule="auto"/>
        <w:rPr>
          <w:rFonts w:ascii="Times New Roman" w:hAnsi="Times New Roman" w:cs="Times New Roman"/>
          <w:b/>
          <w:color w:val="C0504D" w:themeColor="accent2"/>
          <w:sz w:val="28"/>
          <w:szCs w:val="28"/>
        </w:rPr>
      </w:pPr>
    </w:p>
    <w:p w14:paraId="289BDE71" w14:textId="77777777" w:rsidR="000E6BBD" w:rsidRDefault="000E6BBD" w:rsidP="000E6BBD">
      <w:pPr>
        <w:spacing w:line="240" w:lineRule="auto"/>
        <w:contextualSpacing/>
        <w:jc w:val="both"/>
        <w:rPr>
          <w:rFonts w:ascii="Times New Roman" w:hAnsi="Times New Roman" w:cs="Times New Roman"/>
          <w:b/>
          <w:color w:val="632423"/>
          <w:sz w:val="24"/>
          <w:szCs w:val="24"/>
        </w:rPr>
      </w:pPr>
      <w:r w:rsidRPr="00BE5B6A">
        <w:rPr>
          <w:rFonts w:ascii="Times New Roman" w:hAnsi="Times New Roman" w:cs="Times New Roman"/>
          <w:b/>
          <w:color w:val="632423"/>
          <w:sz w:val="24"/>
          <w:szCs w:val="24"/>
        </w:rPr>
        <w:t xml:space="preserve">            </w:t>
      </w:r>
    </w:p>
    <w:p w14:paraId="7EB15483" w14:textId="77777777" w:rsidR="000E6BBD" w:rsidRPr="008B27CB" w:rsidRDefault="000E6BBD" w:rsidP="000E6BBD">
      <w:pPr>
        <w:spacing w:line="240" w:lineRule="auto"/>
        <w:contextualSpacing/>
        <w:jc w:val="both"/>
        <w:rPr>
          <w:rFonts w:ascii="Times New Roman" w:hAnsi="Times New Roman" w:cs="Times New Roman"/>
          <w:b/>
          <w:color w:val="632423"/>
          <w:sz w:val="24"/>
          <w:szCs w:val="24"/>
        </w:rPr>
      </w:pPr>
      <w:r>
        <w:rPr>
          <w:rFonts w:ascii="Times New Roman" w:hAnsi="Times New Roman" w:cs="Times New Roman"/>
          <w:b/>
          <w:color w:val="632423"/>
          <w:sz w:val="24"/>
          <w:szCs w:val="24"/>
        </w:rPr>
        <w:t>1 квартал 2017 г.</w:t>
      </w:r>
      <w:r w:rsidRPr="00BE5B6A">
        <w:rPr>
          <w:rFonts w:ascii="Times New Roman" w:hAnsi="Times New Roman" w:cs="Times New Roman"/>
          <w:b/>
          <w:color w:val="632423"/>
          <w:sz w:val="24"/>
          <w:szCs w:val="24"/>
        </w:rPr>
        <w:t xml:space="preserve">                                                          </w:t>
      </w:r>
    </w:p>
    <w:tbl>
      <w:tblPr>
        <w:tblStyle w:val="-5"/>
        <w:tblW w:w="0" w:type="auto"/>
        <w:tblLook w:val="04A0" w:firstRow="1" w:lastRow="0" w:firstColumn="1" w:lastColumn="0" w:noHBand="0" w:noVBand="1"/>
      </w:tblPr>
      <w:tblGrid>
        <w:gridCol w:w="4644"/>
        <w:gridCol w:w="2127"/>
        <w:gridCol w:w="2800"/>
      </w:tblGrid>
      <w:tr w:rsidR="000E6BBD" w:rsidRPr="00BE5B6A" w14:paraId="60B5249A" w14:textId="77777777" w:rsidTr="00D1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4042005"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Название конкурса</w:t>
            </w:r>
          </w:p>
        </w:tc>
        <w:tc>
          <w:tcPr>
            <w:tcW w:w="2127" w:type="dxa"/>
          </w:tcPr>
          <w:p w14:paraId="5D4D5886"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B6A">
              <w:rPr>
                <w:rFonts w:ascii="Times New Roman" w:hAnsi="Times New Roman" w:cs="Times New Roman"/>
                <w:sz w:val="24"/>
                <w:szCs w:val="24"/>
              </w:rPr>
              <w:t>Кол-во работ</w:t>
            </w:r>
          </w:p>
        </w:tc>
        <w:tc>
          <w:tcPr>
            <w:tcW w:w="2800" w:type="dxa"/>
          </w:tcPr>
          <w:p w14:paraId="7B49FE7E"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5B6A">
              <w:rPr>
                <w:rFonts w:ascii="Times New Roman" w:hAnsi="Times New Roman" w:cs="Times New Roman"/>
                <w:sz w:val="24"/>
                <w:szCs w:val="24"/>
              </w:rPr>
              <w:t>Ф.И.О.преподаваля</w:t>
            </w:r>
            <w:proofErr w:type="spellEnd"/>
          </w:p>
        </w:tc>
      </w:tr>
      <w:tr w:rsidR="000E6BBD" w:rsidRPr="00BE5B6A" w14:paraId="7C69AF37" w14:textId="77777777" w:rsidTr="00D1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04A1977" w14:textId="77777777" w:rsidR="000E6BBD" w:rsidRPr="00BE5B6A" w:rsidRDefault="000E6BBD" w:rsidP="00D11D74">
            <w:pPr>
              <w:rPr>
                <w:rFonts w:ascii="Times New Roman" w:hAnsi="Times New Roman" w:cs="Times New Roman"/>
                <w:sz w:val="24"/>
                <w:szCs w:val="24"/>
              </w:rPr>
            </w:pPr>
          </w:p>
          <w:p w14:paraId="55BFA4D3"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Областной конкурс детского изобразительного искусства «Натура и творчество» г. Владимир</w:t>
            </w:r>
          </w:p>
        </w:tc>
        <w:tc>
          <w:tcPr>
            <w:tcW w:w="2127" w:type="dxa"/>
          </w:tcPr>
          <w:p w14:paraId="34230E24"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FE24C9A" w14:textId="77777777" w:rsidR="000E6BBD" w:rsidRPr="00BA3C06"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800" w:type="dxa"/>
          </w:tcPr>
          <w:p w14:paraId="67A17B65"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3907CE8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7B8AB5AE"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Курникова М.В.</w:t>
            </w:r>
          </w:p>
          <w:p w14:paraId="1368CD99"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И.И.</w:t>
            </w:r>
          </w:p>
          <w:p w14:paraId="36A423F3"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Калашникова Ю.П.</w:t>
            </w:r>
          </w:p>
          <w:p w14:paraId="5203F20D" w14:textId="77777777" w:rsidR="000E6BBD" w:rsidRPr="00BE5B6A"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0A4C8561" w14:textId="77777777" w:rsidTr="00D11D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D73D0A8"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 xml:space="preserve">7 Всероссийский детский конкурс по рисунку и живописи «Мастер – 2017» г. Старый Оскол </w:t>
            </w:r>
          </w:p>
        </w:tc>
        <w:tc>
          <w:tcPr>
            <w:tcW w:w="2127" w:type="dxa"/>
          </w:tcPr>
          <w:p w14:paraId="5F18AAA6"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2800" w:type="dxa"/>
          </w:tcPr>
          <w:p w14:paraId="5057989E"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Аношин В.А.</w:t>
            </w:r>
          </w:p>
          <w:p w14:paraId="4B86B7F8"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tc>
      </w:tr>
      <w:tr w:rsidR="000E6BBD" w:rsidRPr="00BE5B6A" w14:paraId="203FFD1A" w14:textId="77777777" w:rsidTr="00D11D7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14:paraId="34A59D60"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13 Международный  конкурс рисунков «А.С.Пушкин глазами детей» пос. Большие Вяземы</w:t>
            </w:r>
          </w:p>
          <w:p w14:paraId="50933C1F" w14:textId="77777777" w:rsidR="000E6BBD" w:rsidRDefault="000E6BBD" w:rsidP="00D11D74">
            <w:pPr>
              <w:rPr>
                <w:rFonts w:ascii="Times New Roman" w:hAnsi="Times New Roman" w:cs="Times New Roman"/>
                <w:sz w:val="24"/>
                <w:szCs w:val="24"/>
              </w:rPr>
            </w:pPr>
          </w:p>
          <w:p w14:paraId="3B765FB5" w14:textId="77777777" w:rsidR="000E6BBD" w:rsidRDefault="000E6BBD" w:rsidP="00D11D74">
            <w:pPr>
              <w:rPr>
                <w:rFonts w:ascii="Times New Roman" w:hAnsi="Times New Roman" w:cs="Times New Roman"/>
                <w:sz w:val="24"/>
                <w:szCs w:val="24"/>
              </w:rPr>
            </w:pPr>
          </w:p>
          <w:p w14:paraId="4742728D" w14:textId="77777777" w:rsidR="000E6BBD" w:rsidRDefault="000E6BBD" w:rsidP="00D11D74">
            <w:pPr>
              <w:rPr>
                <w:rFonts w:ascii="Times New Roman" w:hAnsi="Times New Roman" w:cs="Times New Roman"/>
                <w:sz w:val="24"/>
                <w:szCs w:val="24"/>
              </w:rPr>
            </w:pPr>
          </w:p>
          <w:p w14:paraId="5B317638" w14:textId="77777777" w:rsidR="000E6BBD" w:rsidRPr="00BE5B6A" w:rsidRDefault="000E6BBD" w:rsidP="00D11D74">
            <w:pPr>
              <w:rPr>
                <w:rFonts w:ascii="Times New Roman" w:hAnsi="Times New Roman" w:cs="Times New Roman"/>
                <w:sz w:val="24"/>
                <w:szCs w:val="24"/>
              </w:rPr>
            </w:pPr>
          </w:p>
        </w:tc>
        <w:tc>
          <w:tcPr>
            <w:tcW w:w="2127" w:type="dxa"/>
            <w:tcBorders>
              <w:bottom w:val="single" w:sz="4" w:space="0" w:color="auto"/>
            </w:tcBorders>
          </w:tcPr>
          <w:p w14:paraId="13912AD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14:paraId="43266F6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8C7359"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B31E844"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4A81E65"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A2CA2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33171C" w14:textId="77777777" w:rsidR="000E6BBD" w:rsidRPr="000607E1"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0" w:type="dxa"/>
            <w:tcBorders>
              <w:bottom w:val="single" w:sz="4" w:space="0" w:color="auto"/>
            </w:tcBorders>
          </w:tcPr>
          <w:p w14:paraId="530A6330"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508C165B"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29428CC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Алякринская</w:t>
            </w:r>
            <w:proofErr w:type="spellEnd"/>
            <w:r>
              <w:rPr>
                <w:rFonts w:ascii="Times New Roman" w:hAnsi="Times New Roman" w:cs="Times New Roman"/>
                <w:sz w:val="24"/>
                <w:szCs w:val="24"/>
              </w:rPr>
              <w:t xml:space="preserve"> О.С.</w:t>
            </w:r>
          </w:p>
          <w:p w14:paraId="79209C51"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Легкова</w:t>
            </w:r>
            <w:proofErr w:type="spellEnd"/>
            <w:r>
              <w:rPr>
                <w:rFonts w:ascii="Times New Roman" w:hAnsi="Times New Roman" w:cs="Times New Roman"/>
                <w:sz w:val="24"/>
                <w:szCs w:val="24"/>
              </w:rPr>
              <w:t xml:space="preserve"> С.И.</w:t>
            </w:r>
          </w:p>
          <w:p w14:paraId="7319B553"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И.И.</w:t>
            </w:r>
          </w:p>
          <w:p w14:paraId="3C4E328E"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p w14:paraId="1EF63FBD"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Столярова Н.Г.</w:t>
            </w:r>
          </w:p>
          <w:p w14:paraId="67F7FA71"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F4FB784" w14:textId="77777777" w:rsidR="000E6BBD" w:rsidRPr="000607E1"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535DA058" w14:textId="77777777" w:rsidTr="00D11D74">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51DD801F"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итого</w:t>
            </w:r>
          </w:p>
        </w:tc>
        <w:tc>
          <w:tcPr>
            <w:tcW w:w="2127" w:type="dxa"/>
            <w:tcBorders>
              <w:top w:val="single" w:sz="4" w:space="0" w:color="auto"/>
              <w:bottom w:val="single" w:sz="4" w:space="0" w:color="auto"/>
            </w:tcBorders>
          </w:tcPr>
          <w:p w14:paraId="39890F83"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607E1">
              <w:rPr>
                <w:rFonts w:ascii="Times New Roman" w:hAnsi="Times New Roman" w:cs="Times New Roman"/>
                <w:b/>
                <w:sz w:val="24"/>
                <w:szCs w:val="24"/>
              </w:rPr>
              <w:t>30 работ</w:t>
            </w:r>
          </w:p>
        </w:tc>
        <w:tc>
          <w:tcPr>
            <w:tcW w:w="2800" w:type="dxa"/>
            <w:tcBorders>
              <w:top w:val="single" w:sz="4" w:space="0" w:color="auto"/>
              <w:bottom w:val="single" w:sz="4" w:space="0" w:color="auto"/>
            </w:tcBorders>
          </w:tcPr>
          <w:p w14:paraId="5A24DDCB"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49DD2383" w14:textId="77777777" w:rsidR="000E6BBD" w:rsidRDefault="000E6BBD" w:rsidP="000E6BBD"/>
    <w:p w14:paraId="43A846BC" w14:textId="77777777" w:rsidR="000E6BBD" w:rsidRPr="00FF7DBE" w:rsidRDefault="000E6BBD" w:rsidP="000E6BBD">
      <w:pPr>
        <w:rPr>
          <w:rFonts w:ascii="Times New Roman" w:hAnsi="Times New Roman" w:cs="Times New Roman"/>
          <w:sz w:val="28"/>
          <w:szCs w:val="28"/>
        </w:rPr>
      </w:pPr>
      <w:r>
        <w:rPr>
          <w:rFonts w:ascii="Times New Roman" w:hAnsi="Times New Roman" w:cs="Times New Roman"/>
          <w:sz w:val="28"/>
          <w:szCs w:val="28"/>
        </w:rPr>
        <w:t>Организованна выставка</w:t>
      </w:r>
      <w:r w:rsidRPr="00FF7DBE">
        <w:rPr>
          <w:rFonts w:ascii="Times New Roman" w:hAnsi="Times New Roman" w:cs="Times New Roman"/>
          <w:sz w:val="28"/>
          <w:szCs w:val="28"/>
        </w:rPr>
        <w:t>:</w:t>
      </w:r>
    </w:p>
    <w:p w14:paraId="29AE7496" w14:textId="77777777" w:rsidR="000E6BBD" w:rsidRPr="002448C8" w:rsidRDefault="000E6BBD" w:rsidP="000E6BBD">
      <w:pPr>
        <w:pStyle w:val="a3"/>
        <w:numPr>
          <w:ilvl w:val="0"/>
          <w:numId w:val="32"/>
        </w:numPr>
        <w:rPr>
          <w:rFonts w:ascii="Times New Roman" w:hAnsi="Times New Roman" w:cs="Times New Roman"/>
          <w:sz w:val="28"/>
          <w:szCs w:val="28"/>
        </w:rPr>
      </w:pPr>
      <w:r w:rsidRPr="00FF7DBE">
        <w:rPr>
          <w:rFonts w:ascii="Times New Roman" w:hAnsi="Times New Roman" w:cs="Times New Roman"/>
          <w:sz w:val="28"/>
          <w:szCs w:val="28"/>
        </w:rPr>
        <w:t xml:space="preserve">Выставка работ учащихся </w:t>
      </w:r>
      <w:r>
        <w:rPr>
          <w:rFonts w:ascii="Times New Roman" w:hAnsi="Times New Roman" w:cs="Times New Roman"/>
          <w:sz w:val="28"/>
          <w:szCs w:val="28"/>
        </w:rPr>
        <w:t>«Остановись мгновенье, ты - прекрасно» учащихся ОП «Живопись» по прикладному творчеству: гобелен, витраж, скульптура, пластилиновая живопись (25 работ)</w:t>
      </w:r>
      <w:r w:rsidRPr="00FF7DBE">
        <w:rPr>
          <w:rFonts w:ascii="Times New Roman" w:hAnsi="Times New Roman" w:cs="Times New Roman"/>
          <w:sz w:val="28"/>
          <w:szCs w:val="28"/>
        </w:rPr>
        <w:t xml:space="preserve"> в библиотеке семейного чтения по ул. Мечникова,65</w:t>
      </w:r>
    </w:p>
    <w:p w14:paraId="24BB739D" w14:textId="77777777" w:rsidR="000E6BBD" w:rsidRPr="008B27CB" w:rsidRDefault="000E6BBD" w:rsidP="000E6BBD">
      <w:pPr>
        <w:spacing w:line="240" w:lineRule="auto"/>
        <w:contextualSpacing/>
        <w:jc w:val="both"/>
        <w:rPr>
          <w:rFonts w:ascii="Times New Roman" w:hAnsi="Times New Roman" w:cs="Times New Roman"/>
          <w:b/>
          <w:color w:val="632423"/>
          <w:sz w:val="24"/>
          <w:szCs w:val="24"/>
        </w:rPr>
      </w:pPr>
      <w:r>
        <w:rPr>
          <w:rFonts w:ascii="Times New Roman" w:hAnsi="Times New Roman" w:cs="Times New Roman"/>
          <w:b/>
          <w:color w:val="632423"/>
          <w:sz w:val="24"/>
          <w:szCs w:val="24"/>
        </w:rPr>
        <w:t>2 квартал 2017 г.</w:t>
      </w:r>
      <w:r w:rsidRPr="00BE5B6A">
        <w:rPr>
          <w:rFonts w:ascii="Times New Roman" w:hAnsi="Times New Roman" w:cs="Times New Roman"/>
          <w:b/>
          <w:color w:val="632423"/>
          <w:sz w:val="24"/>
          <w:szCs w:val="24"/>
        </w:rPr>
        <w:t xml:space="preserve">                                                          </w:t>
      </w:r>
    </w:p>
    <w:tbl>
      <w:tblPr>
        <w:tblStyle w:val="-5"/>
        <w:tblW w:w="0" w:type="auto"/>
        <w:tblLook w:val="04A0" w:firstRow="1" w:lastRow="0" w:firstColumn="1" w:lastColumn="0" w:noHBand="0" w:noVBand="1"/>
      </w:tblPr>
      <w:tblGrid>
        <w:gridCol w:w="4644"/>
        <w:gridCol w:w="2127"/>
        <w:gridCol w:w="2800"/>
      </w:tblGrid>
      <w:tr w:rsidR="000E6BBD" w:rsidRPr="00BE5B6A" w14:paraId="1656BED9" w14:textId="77777777" w:rsidTr="00D1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64F0EB3"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Название конкурса</w:t>
            </w:r>
          </w:p>
        </w:tc>
        <w:tc>
          <w:tcPr>
            <w:tcW w:w="2127" w:type="dxa"/>
          </w:tcPr>
          <w:p w14:paraId="61F3B980"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B6A">
              <w:rPr>
                <w:rFonts w:ascii="Times New Roman" w:hAnsi="Times New Roman" w:cs="Times New Roman"/>
                <w:sz w:val="24"/>
                <w:szCs w:val="24"/>
              </w:rPr>
              <w:t>Кол-во работ</w:t>
            </w:r>
          </w:p>
        </w:tc>
        <w:tc>
          <w:tcPr>
            <w:tcW w:w="2800" w:type="dxa"/>
          </w:tcPr>
          <w:p w14:paraId="5E20407C"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5B6A">
              <w:rPr>
                <w:rFonts w:ascii="Times New Roman" w:hAnsi="Times New Roman" w:cs="Times New Roman"/>
                <w:sz w:val="24"/>
                <w:szCs w:val="24"/>
              </w:rPr>
              <w:t>Ф.И.О.преподаваля</w:t>
            </w:r>
            <w:proofErr w:type="spellEnd"/>
          </w:p>
        </w:tc>
      </w:tr>
      <w:tr w:rsidR="000E6BBD" w:rsidRPr="00BE5B6A" w14:paraId="79BA566D" w14:textId="77777777" w:rsidTr="00D1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8E45098" w14:textId="77777777" w:rsidR="000E6BBD" w:rsidRPr="00BE5B6A" w:rsidRDefault="000E6BBD" w:rsidP="00D11D74">
            <w:pPr>
              <w:rPr>
                <w:rFonts w:ascii="Times New Roman" w:hAnsi="Times New Roman" w:cs="Times New Roman"/>
                <w:sz w:val="24"/>
                <w:szCs w:val="24"/>
              </w:rPr>
            </w:pPr>
          </w:p>
          <w:p w14:paraId="09F48ED2"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Областной конкурс детского изобразительного искусства «Краски Победы» г. Ковров</w:t>
            </w:r>
          </w:p>
        </w:tc>
        <w:tc>
          <w:tcPr>
            <w:tcW w:w="2127" w:type="dxa"/>
          </w:tcPr>
          <w:p w14:paraId="0617B93A"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7299C9E" w14:textId="77777777" w:rsidR="000E6BBD" w:rsidRPr="00BA3C06"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2800" w:type="dxa"/>
          </w:tcPr>
          <w:p w14:paraId="726A3C3A"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70956D4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2F8F73CD"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Курникова М.В.</w:t>
            </w:r>
          </w:p>
          <w:p w14:paraId="2D5A3BF1" w14:textId="77777777" w:rsidR="000E6BBD" w:rsidRPr="00BE5B6A"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tc>
      </w:tr>
      <w:tr w:rsidR="000E6BBD" w:rsidRPr="00BE5B6A" w14:paraId="22933E9B" w14:textId="77777777" w:rsidTr="00D11D74">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14:paraId="7C92978B"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 xml:space="preserve"> Всероссийский детский </w:t>
            </w:r>
            <w:proofErr w:type="gramStart"/>
            <w:r>
              <w:rPr>
                <w:rFonts w:ascii="Times New Roman" w:hAnsi="Times New Roman" w:cs="Times New Roman"/>
                <w:sz w:val="24"/>
                <w:szCs w:val="24"/>
              </w:rPr>
              <w:t>конкурс  «</w:t>
            </w:r>
            <w:proofErr w:type="gramEnd"/>
            <w:r>
              <w:rPr>
                <w:rFonts w:ascii="Times New Roman" w:hAnsi="Times New Roman" w:cs="Times New Roman"/>
                <w:sz w:val="24"/>
                <w:szCs w:val="24"/>
              </w:rPr>
              <w:t>Вологда: вчера, сегодня, завтра» г. Вологда</w:t>
            </w:r>
          </w:p>
        </w:tc>
        <w:tc>
          <w:tcPr>
            <w:tcW w:w="2127" w:type="dxa"/>
            <w:tcBorders>
              <w:bottom w:val="single" w:sz="4" w:space="0" w:color="auto"/>
            </w:tcBorders>
          </w:tcPr>
          <w:p w14:paraId="1ECCAAC1"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800" w:type="dxa"/>
            <w:tcBorders>
              <w:bottom w:val="single" w:sz="4" w:space="0" w:color="auto"/>
            </w:tcBorders>
          </w:tcPr>
          <w:p w14:paraId="2CBF8050"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Аношин В.А.</w:t>
            </w:r>
          </w:p>
          <w:p w14:paraId="49AA3A81"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tc>
      </w:tr>
      <w:tr w:rsidR="000E6BBD" w:rsidRPr="00BE5B6A" w14:paraId="0EF5837F" w14:textId="77777777" w:rsidTr="00D11D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05D58EB0"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Всероссийский художественный конкурс «Залп Авроры» г. Москва</w:t>
            </w:r>
          </w:p>
        </w:tc>
        <w:tc>
          <w:tcPr>
            <w:tcW w:w="2127" w:type="dxa"/>
            <w:tcBorders>
              <w:top w:val="single" w:sz="4" w:space="0" w:color="auto"/>
              <w:bottom w:val="single" w:sz="4" w:space="0" w:color="auto"/>
            </w:tcBorders>
          </w:tcPr>
          <w:p w14:paraId="6CCFA943"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2800" w:type="dxa"/>
            <w:tcBorders>
              <w:top w:val="single" w:sz="4" w:space="0" w:color="auto"/>
              <w:bottom w:val="single" w:sz="4" w:space="0" w:color="auto"/>
            </w:tcBorders>
          </w:tcPr>
          <w:p w14:paraId="759D596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307CFF52"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465BBA57"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Калашникова Ю.П..</w:t>
            </w:r>
          </w:p>
          <w:p w14:paraId="4808755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p w14:paraId="078B8838"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0129233E" w14:textId="77777777" w:rsidTr="00D11D74">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7BC2469F"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Всероссийский детский конкурс «Родные мотивы» г. Омск</w:t>
            </w:r>
          </w:p>
        </w:tc>
        <w:tc>
          <w:tcPr>
            <w:tcW w:w="2127" w:type="dxa"/>
            <w:tcBorders>
              <w:top w:val="single" w:sz="4" w:space="0" w:color="auto"/>
              <w:bottom w:val="single" w:sz="4" w:space="0" w:color="auto"/>
            </w:tcBorders>
          </w:tcPr>
          <w:p w14:paraId="671C3766"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800" w:type="dxa"/>
            <w:tcBorders>
              <w:top w:val="single" w:sz="4" w:space="0" w:color="auto"/>
              <w:bottom w:val="single" w:sz="4" w:space="0" w:color="auto"/>
            </w:tcBorders>
          </w:tcPr>
          <w:p w14:paraId="408624CA"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753E1FF6"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6B5D249D"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Легкова</w:t>
            </w:r>
            <w:proofErr w:type="spellEnd"/>
            <w:r>
              <w:rPr>
                <w:rFonts w:ascii="Times New Roman" w:hAnsi="Times New Roman" w:cs="Times New Roman"/>
                <w:sz w:val="24"/>
                <w:szCs w:val="24"/>
              </w:rPr>
              <w:t xml:space="preserve"> С.И.</w:t>
            </w:r>
          </w:p>
          <w:p w14:paraId="6F528BCD"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CCA1F8C"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E6BBD" w:rsidRPr="00BE5B6A" w14:paraId="7D21BA55" w14:textId="77777777" w:rsidTr="00D11D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tcPr>
          <w:p w14:paraId="2239ABC9"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Региональный конкурс «Неопалимая купина»</w:t>
            </w:r>
          </w:p>
        </w:tc>
        <w:tc>
          <w:tcPr>
            <w:tcW w:w="2127" w:type="dxa"/>
            <w:tcBorders>
              <w:top w:val="single" w:sz="4" w:space="0" w:color="auto"/>
            </w:tcBorders>
          </w:tcPr>
          <w:p w14:paraId="19800295"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800" w:type="dxa"/>
            <w:tcBorders>
              <w:top w:val="single" w:sz="4" w:space="0" w:color="auto"/>
            </w:tcBorders>
          </w:tcPr>
          <w:p w14:paraId="5EEFD4D2"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31C477C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Калашникова Ю.П..</w:t>
            </w:r>
          </w:p>
          <w:p w14:paraId="59351790"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Гурова Н.В.</w:t>
            </w:r>
          </w:p>
          <w:p w14:paraId="64D5E792"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2D53AFBE" w14:textId="77777777" w:rsidTr="00D11D74">
        <w:trPr>
          <w:cnfStyle w:val="000000010000" w:firstRow="0" w:lastRow="0" w:firstColumn="0" w:lastColumn="0" w:oddVBand="0" w:evenVBand="0" w:oddHBand="0" w:evenHBand="1"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14:paraId="11F6371B" w14:textId="77777777" w:rsidR="000E6BBD" w:rsidRPr="00BE5B6A" w:rsidRDefault="000E6BBD" w:rsidP="00D11D74">
            <w:pPr>
              <w:rPr>
                <w:rFonts w:ascii="Times New Roman" w:hAnsi="Times New Roman" w:cs="Times New Roman"/>
                <w:sz w:val="24"/>
                <w:szCs w:val="24"/>
              </w:rPr>
            </w:pPr>
            <w:proofErr w:type="gramStart"/>
            <w:r>
              <w:rPr>
                <w:rFonts w:ascii="Times New Roman" w:hAnsi="Times New Roman" w:cs="Times New Roman"/>
                <w:sz w:val="24"/>
                <w:szCs w:val="24"/>
              </w:rPr>
              <w:t>Международный  конкурс</w:t>
            </w:r>
            <w:proofErr w:type="gramEnd"/>
            <w:r>
              <w:rPr>
                <w:rFonts w:ascii="Times New Roman" w:hAnsi="Times New Roman" w:cs="Times New Roman"/>
                <w:sz w:val="24"/>
                <w:szCs w:val="24"/>
              </w:rPr>
              <w:t xml:space="preserve"> рисунков  г. Санкт-Петербург Третья Петербургская Международная Биеннале творчества детей и молодежи «Буква. Слово. Книга – 2017»</w:t>
            </w:r>
          </w:p>
        </w:tc>
        <w:tc>
          <w:tcPr>
            <w:tcW w:w="2127" w:type="dxa"/>
            <w:tcBorders>
              <w:bottom w:val="single" w:sz="4" w:space="0" w:color="auto"/>
            </w:tcBorders>
          </w:tcPr>
          <w:p w14:paraId="2DACD3C3"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14:paraId="5A44A838"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6F65805"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039B6BF8"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7C89CCC0"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4D80E2C7"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6488BE0A"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800" w:type="dxa"/>
            <w:tcBorders>
              <w:bottom w:val="single" w:sz="4" w:space="0" w:color="auto"/>
            </w:tcBorders>
          </w:tcPr>
          <w:p w14:paraId="6CEF65FD"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37288B61"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2977D471"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Алякринская</w:t>
            </w:r>
            <w:proofErr w:type="spellEnd"/>
            <w:r>
              <w:rPr>
                <w:rFonts w:ascii="Times New Roman" w:hAnsi="Times New Roman" w:cs="Times New Roman"/>
                <w:sz w:val="24"/>
                <w:szCs w:val="24"/>
              </w:rPr>
              <w:t xml:space="preserve"> О.С.</w:t>
            </w:r>
          </w:p>
          <w:p w14:paraId="751DC279"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p w14:paraId="11BA8A7B"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C5F412A"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E6BBD" w:rsidRPr="00BE5B6A" w14:paraId="0EEF7397" w14:textId="77777777" w:rsidTr="00D11D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7E89CA6F"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Международный  конкурс</w:t>
            </w:r>
            <w:proofErr w:type="gramEnd"/>
            <w:r>
              <w:rPr>
                <w:rFonts w:ascii="Times New Roman" w:hAnsi="Times New Roman" w:cs="Times New Roman"/>
                <w:sz w:val="24"/>
                <w:szCs w:val="24"/>
              </w:rPr>
              <w:t xml:space="preserve"> рисунков «Мы – дети космоса»  г. Москва</w:t>
            </w:r>
          </w:p>
          <w:p w14:paraId="0728104B" w14:textId="77777777" w:rsidR="000E6BBD" w:rsidRDefault="000E6BBD" w:rsidP="00D11D74">
            <w:pPr>
              <w:rPr>
                <w:rFonts w:ascii="Times New Roman" w:hAnsi="Times New Roman" w:cs="Times New Roman"/>
                <w:sz w:val="24"/>
                <w:szCs w:val="24"/>
              </w:rPr>
            </w:pPr>
          </w:p>
        </w:tc>
        <w:tc>
          <w:tcPr>
            <w:tcW w:w="2127" w:type="dxa"/>
            <w:tcBorders>
              <w:top w:val="single" w:sz="4" w:space="0" w:color="auto"/>
              <w:bottom w:val="single" w:sz="4" w:space="0" w:color="auto"/>
            </w:tcBorders>
          </w:tcPr>
          <w:p w14:paraId="2705CC6A"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2800" w:type="dxa"/>
            <w:tcBorders>
              <w:top w:val="single" w:sz="4" w:space="0" w:color="auto"/>
              <w:bottom w:val="single" w:sz="4" w:space="0" w:color="auto"/>
            </w:tcBorders>
          </w:tcPr>
          <w:p w14:paraId="247FB6B5"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5290FA12"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1ED666D9"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Алякринская</w:t>
            </w:r>
            <w:proofErr w:type="spellEnd"/>
            <w:r>
              <w:rPr>
                <w:rFonts w:ascii="Times New Roman" w:hAnsi="Times New Roman" w:cs="Times New Roman"/>
                <w:sz w:val="24"/>
                <w:szCs w:val="24"/>
              </w:rPr>
              <w:t xml:space="preserve"> О.С.</w:t>
            </w:r>
          </w:p>
          <w:p w14:paraId="2234524C"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p w14:paraId="4C4601AE"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BB4269" w14:textId="77777777" w:rsidR="000E6BBD" w:rsidRPr="000607E1"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02386696" w14:textId="77777777" w:rsidTr="00D11D74">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1332193C"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итого</w:t>
            </w:r>
          </w:p>
        </w:tc>
        <w:tc>
          <w:tcPr>
            <w:tcW w:w="2127" w:type="dxa"/>
            <w:tcBorders>
              <w:top w:val="single" w:sz="4" w:space="0" w:color="auto"/>
              <w:bottom w:val="single" w:sz="4" w:space="0" w:color="auto"/>
            </w:tcBorders>
          </w:tcPr>
          <w:p w14:paraId="03FEE12D"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607E1">
              <w:rPr>
                <w:rFonts w:ascii="Times New Roman" w:hAnsi="Times New Roman" w:cs="Times New Roman"/>
                <w:b/>
                <w:sz w:val="24"/>
                <w:szCs w:val="24"/>
              </w:rPr>
              <w:t>30 работ</w:t>
            </w:r>
          </w:p>
        </w:tc>
        <w:tc>
          <w:tcPr>
            <w:tcW w:w="2800" w:type="dxa"/>
            <w:tcBorders>
              <w:top w:val="single" w:sz="4" w:space="0" w:color="auto"/>
              <w:bottom w:val="single" w:sz="4" w:space="0" w:color="auto"/>
            </w:tcBorders>
          </w:tcPr>
          <w:p w14:paraId="64112EAC"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48C443C3" w14:textId="77777777" w:rsidR="000E6BBD" w:rsidRDefault="000E6BBD" w:rsidP="000E6BBD"/>
    <w:p w14:paraId="2C685D52" w14:textId="77777777" w:rsidR="00BA567E" w:rsidRDefault="00BA567E" w:rsidP="000E6BBD">
      <w:pPr>
        <w:rPr>
          <w:rFonts w:ascii="Times New Roman" w:hAnsi="Times New Roman" w:cs="Times New Roman"/>
          <w:sz w:val="28"/>
          <w:szCs w:val="28"/>
        </w:rPr>
      </w:pPr>
    </w:p>
    <w:p w14:paraId="3AD0D63A" w14:textId="77777777" w:rsidR="000E6BBD" w:rsidRPr="00FF7DBE" w:rsidRDefault="000E6BBD" w:rsidP="000E6BBD">
      <w:pPr>
        <w:rPr>
          <w:rFonts w:ascii="Times New Roman" w:hAnsi="Times New Roman" w:cs="Times New Roman"/>
          <w:sz w:val="28"/>
          <w:szCs w:val="28"/>
        </w:rPr>
      </w:pPr>
      <w:r>
        <w:rPr>
          <w:rFonts w:ascii="Times New Roman" w:hAnsi="Times New Roman" w:cs="Times New Roman"/>
          <w:sz w:val="28"/>
          <w:szCs w:val="28"/>
        </w:rPr>
        <w:lastRenderedPageBreak/>
        <w:t>Организованна выставка</w:t>
      </w:r>
      <w:r w:rsidRPr="00FF7DBE">
        <w:rPr>
          <w:rFonts w:ascii="Times New Roman" w:hAnsi="Times New Roman" w:cs="Times New Roman"/>
          <w:sz w:val="28"/>
          <w:szCs w:val="28"/>
        </w:rPr>
        <w:t>:</w:t>
      </w:r>
    </w:p>
    <w:p w14:paraId="78B734D3" w14:textId="77777777" w:rsidR="000E6BBD" w:rsidRDefault="000E6BBD" w:rsidP="000E6BBD">
      <w:pPr>
        <w:pStyle w:val="a3"/>
        <w:numPr>
          <w:ilvl w:val="0"/>
          <w:numId w:val="32"/>
        </w:numPr>
        <w:rPr>
          <w:rFonts w:ascii="Times New Roman" w:hAnsi="Times New Roman" w:cs="Times New Roman"/>
          <w:sz w:val="28"/>
          <w:szCs w:val="28"/>
        </w:rPr>
      </w:pPr>
      <w:r w:rsidRPr="00FF7DBE">
        <w:rPr>
          <w:rFonts w:ascii="Times New Roman" w:hAnsi="Times New Roman" w:cs="Times New Roman"/>
          <w:sz w:val="28"/>
          <w:szCs w:val="28"/>
        </w:rPr>
        <w:t xml:space="preserve">Выставка работ учащихся </w:t>
      </w:r>
      <w:r>
        <w:rPr>
          <w:rFonts w:ascii="Times New Roman" w:hAnsi="Times New Roman" w:cs="Times New Roman"/>
          <w:sz w:val="28"/>
          <w:szCs w:val="28"/>
        </w:rPr>
        <w:t>«Птицы» учащихся ОП «Живопись» по станковой  композиции (10 работ)</w:t>
      </w:r>
      <w:r w:rsidRPr="00FF7DBE">
        <w:rPr>
          <w:rFonts w:ascii="Times New Roman" w:hAnsi="Times New Roman" w:cs="Times New Roman"/>
          <w:sz w:val="28"/>
          <w:szCs w:val="28"/>
        </w:rPr>
        <w:t xml:space="preserve"> в библиотеке семейного чтения по ул. Мечникова,65</w:t>
      </w:r>
    </w:p>
    <w:p w14:paraId="277286FA" w14:textId="77777777" w:rsidR="000E6BBD" w:rsidRPr="00C80AD6" w:rsidRDefault="000E6BBD" w:rsidP="000E6BBD">
      <w:pPr>
        <w:rPr>
          <w:rFonts w:ascii="Times New Roman" w:hAnsi="Times New Roman" w:cs="Times New Roman"/>
          <w:sz w:val="28"/>
          <w:szCs w:val="28"/>
        </w:rPr>
      </w:pPr>
      <w:r>
        <w:rPr>
          <w:rFonts w:ascii="Times New Roman" w:hAnsi="Times New Roman" w:cs="Times New Roman"/>
          <w:b/>
          <w:color w:val="632423"/>
          <w:sz w:val="24"/>
          <w:szCs w:val="24"/>
        </w:rPr>
        <w:t>3</w:t>
      </w:r>
      <w:r w:rsidRPr="00C80AD6">
        <w:rPr>
          <w:rFonts w:ascii="Times New Roman" w:hAnsi="Times New Roman" w:cs="Times New Roman"/>
          <w:b/>
          <w:color w:val="632423"/>
          <w:sz w:val="24"/>
          <w:szCs w:val="24"/>
        </w:rPr>
        <w:t xml:space="preserve"> квартал 2017 г.</w:t>
      </w:r>
    </w:p>
    <w:tbl>
      <w:tblPr>
        <w:tblStyle w:val="-5"/>
        <w:tblW w:w="0" w:type="auto"/>
        <w:tblLook w:val="04A0" w:firstRow="1" w:lastRow="0" w:firstColumn="1" w:lastColumn="0" w:noHBand="0" w:noVBand="1"/>
      </w:tblPr>
      <w:tblGrid>
        <w:gridCol w:w="4644"/>
        <w:gridCol w:w="2127"/>
        <w:gridCol w:w="2800"/>
      </w:tblGrid>
      <w:tr w:rsidR="000E6BBD" w:rsidRPr="00BE5B6A" w14:paraId="2B83E602" w14:textId="77777777" w:rsidTr="00D1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FB0F644"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Название конкурса</w:t>
            </w:r>
          </w:p>
        </w:tc>
        <w:tc>
          <w:tcPr>
            <w:tcW w:w="2127" w:type="dxa"/>
          </w:tcPr>
          <w:p w14:paraId="72E4798C"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B6A">
              <w:rPr>
                <w:rFonts w:ascii="Times New Roman" w:hAnsi="Times New Roman" w:cs="Times New Roman"/>
                <w:sz w:val="24"/>
                <w:szCs w:val="24"/>
              </w:rPr>
              <w:t>Кол-во работ</w:t>
            </w:r>
          </w:p>
        </w:tc>
        <w:tc>
          <w:tcPr>
            <w:tcW w:w="2800" w:type="dxa"/>
          </w:tcPr>
          <w:p w14:paraId="4217F0F6"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5B6A">
              <w:rPr>
                <w:rFonts w:ascii="Times New Roman" w:hAnsi="Times New Roman" w:cs="Times New Roman"/>
                <w:sz w:val="24"/>
                <w:szCs w:val="24"/>
              </w:rPr>
              <w:t>Ф.И.О.преподаваля</w:t>
            </w:r>
            <w:proofErr w:type="spellEnd"/>
          </w:p>
        </w:tc>
      </w:tr>
      <w:tr w:rsidR="000E6BBD" w:rsidRPr="00BE5B6A" w14:paraId="009EADBD" w14:textId="77777777" w:rsidTr="00D1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E1BAFFE"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16 открытый городской конкурс «Муромская палитра-2017»</w:t>
            </w:r>
          </w:p>
        </w:tc>
        <w:tc>
          <w:tcPr>
            <w:tcW w:w="2127" w:type="dxa"/>
          </w:tcPr>
          <w:p w14:paraId="073B983E" w14:textId="77777777" w:rsidR="000E6BBD" w:rsidRPr="00BA3C06"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2800" w:type="dxa"/>
          </w:tcPr>
          <w:p w14:paraId="144C2478"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481FCDE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072C287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И.И.</w:t>
            </w:r>
          </w:p>
          <w:p w14:paraId="4418FA27"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Калашникова Ю.П.</w:t>
            </w:r>
          </w:p>
          <w:p w14:paraId="0D41885B"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Алякринская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w:t>
            </w:r>
            <w:proofErr w:type="spellEnd"/>
            <w:r>
              <w:rPr>
                <w:rFonts w:ascii="Times New Roman" w:hAnsi="Times New Roman" w:cs="Times New Roman"/>
                <w:sz w:val="24"/>
                <w:szCs w:val="24"/>
              </w:rPr>
              <w:t>.</w:t>
            </w:r>
          </w:p>
          <w:p w14:paraId="2618CAE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Соколов А.С.</w:t>
            </w:r>
          </w:p>
          <w:p w14:paraId="202CAA1B"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Калашникова Ю.П.</w:t>
            </w:r>
          </w:p>
          <w:p w14:paraId="6C868B66" w14:textId="77777777" w:rsidR="000E6BBD" w:rsidRPr="00BE5B6A"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3862A65F" w14:textId="77777777" w:rsidTr="00D11D74">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627BCB81"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итого</w:t>
            </w:r>
          </w:p>
        </w:tc>
        <w:tc>
          <w:tcPr>
            <w:tcW w:w="2127" w:type="dxa"/>
            <w:tcBorders>
              <w:top w:val="single" w:sz="4" w:space="0" w:color="auto"/>
              <w:bottom w:val="single" w:sz="4" w:space="0" w:color="auto"/>
            </w:tcBorders>
          </w:tcPr>
          <w:p w14:paraId="423AF545"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w:t>
            </w:r>
            <w:r w:rsidRPr="000607E1">
              <w:rPr>
                <w:rFonts w:ascii="Times New Roman" w:hAnsi="Times New Roman" w:cs="Times New Roman"/>
                <w:b/>
                <w:sz w:val="24"/>
                <w:szCs w:val="24"/>
              </w:rPr>
              <w:t>0 работ</w:t>
            </w:r>
          </w:p>
        </w:tc>
        <w:tc>
          <w:tcPr>
            <w:tcW w:w="2800" w:type="dxa"/>
            <w:tcBorders>
              <w:top w:val="single" w:sz="4" w:space="0" w:color="auto"/>
              <w:bottom w:val="single" w:sz="4" w:space="0" w:color="auto"/>
            </w:tcBorders>
          </w:tcPr>
          <w:p w14:paraId="6AE04276"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3B956DF1" w14:textId="77777777" w:rsidR="000E6BBD" w:rsidRPr="00C80AD6" w:rsidRDefault="000E6BBD" w:rsidP="000E6BBD">
      <w:pPr>
        <w:rPr>
          <w:rFonts w:ascii="Times New Roman" w:hAnsi="Times New Roman" w:cs="Times New Roman"/>
          <w:sz w:val="28"/>
          <w:szCs w:val="28"/>
        </w:rPr>
      </w:pPr>
      <w:r>
        <w:rPr>
          <w:rFonts w:ascii="Times New Roman" w:hAnsi="Times New Roman" w:cs="Times New Roman"/>
          <w:b/>
          <w:color w:val="632423"/>
          <w:sz w:val="24"/>
          <w:szCs w:val="24"/>
        </w:rPr>
        <w:t>4</w:t>
      </w:r>
      <w:r w:rsidRPr="00C80AD6">
        <w:rPr>
          <w:rFonts w:ascii="Times New Roman" w:hAnsi="Times New Roman" w:cs="Times New Roman"/>
          <w:b/>
          <w:color w:val="632423"/>
          <w:sz w:val="24"/>
          <w:szCs w:val="24"/>
        </w:rPr>
        <w:t xml:space="preserve"> квартал 2017 г.</w:t>
      </w:r>
    </w:p>
    <w:tbl>
      <w:tblPr>
        <w:tblStyle w:val="-5"/>
        <w:tblW w:w="0" w:type="auto"/>
        <w:tblLook w:val="04A0" w:firstRow="1" w:lastRow="0" w:firstColumn="1" w:lastColumn="0" w:noHBand="0" w:noVBand="1"/>
      </w:tblPr>
      <w:tblGrid>
        <w:gridCol w:w="4644"/>
        <w:gridCol w:w="2127"/>
        <w:gridCol w:w="2800"/>
      </w:tblGrid>
      <w:tr w:rsidR="000E6BBD" w:rsidRPr="00BE5B6A" w14:paraId="595A0146" w14:textId="77777777" w:rsidTr="00D1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EA791D0"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Название конкурса</w:t>
            </w:r>
          </w:p>
        </w:tc>
        <w:tc>
          <w:tcPr>
            <w:tcW w:w="2127" w:type="dxa"/>
          </w:tcPr>
          <w:p w14:paraId="2D91BB8B"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B6A">
              <w:rPr>
                <w:rFonts w:ascii="Times New Roman" w:hAnsi="Times New Roman" w:cs="Times New Roman"/>
                <w:sz w:val="24"/>
                <w:szCs w:val="24"/>
              </w:rPr>
              <w:t>Кол-во работ</w:t>
            </w:r>
          </w:p>
        </w:tc>
        <w:tc>
          <w:tcPr>
            <w:tcW w:w="2800" w:type="dxa"/>
          </w:tcPr>
          <w:p w14:paraId="4AD49B63" w14:textId="77777777" w:rsidR="000E6BBD" w:rsidRPr="00BE5B6A" w:rsidRDefault="000E6BBD" w:rsidP="00D11D7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E5B6A">
              <w:rPr>
                <w:rFonts w:ascii="Times New Roman" w:hAnsi="Times New Roman" w:cs="Times New Roman"/>
                <w:sz w:val="24"/>
                <w:szCs w:val="24"/>
              </w:rPr>
              <w:t>Ф.И.О.преподаваля</w:t>
            </w:r>
            <w:proofErr w:type="spellEnd"/>
          </w:p>
        </w:tc>
      </w:tr>
      <w:tr w:rsidR="000E6BBD" w:rsidRPr="00BE5B6A" w14:paraId="5C8B958F" w14:textId="77777777" w:rsidTr="00D11D7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14:paraId="6CEFD23D" w14:textId="77777777" w:rsidR="000E6BBD" w:rsidRPr="00BE5B6A" w:rsidRDefault="000E6BBD" w:rsidP="00D11D74">
            <w:pPr>
              <w:rPr>
                <w:rFonts w:ascii="Times New Roman" w:hAnsi="Times New Roman" w:cs="Times New Roman"/>
                <w:sz w:val="24"/>
                <w:szCs w:val="24"/>
              </w:rPr>
            </w:pPr>
            <w:r>
              <w:rPr>
                <w:rFonts w:ascii="Times New Roman" w:hAnsi="Times New Roman" w:cs="Times New Roman"/>
                <w:sz w:val="24"/>
                <w:szCs w:val="24"/>
              </w:rPr>
              <w:t>Всероссийский детский конкурс по керамике «В печи родилась ёлочка» г. Петрозаводск</w:t>
            </w:r>
          </w:p>
        </w:tc>
        <w:tc>
          <w:tcPr>
            <w:tcW w:w="2127" w:type="dxa"/>
            <w:tcBorders>
              <w:bottom w:val="single" w:sz="4" w:space="0" w:color="auto"/>
            </w:tcBorders>
          </w:tcPr>
          <w:p w14:paraId="47615902" w14:textId="77777777" w:rsidR="000E6BBD" w:rsidRPr="00BA3C06"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2800" w:type="dxa"/>
            <w:tcBorders>
              <w:bottom w:val="single" w:sz="4" w:space="0" w:color="auto"/>
            </w:tcBorders>
          </w:tcPr>
          <w:p w14:paraId="7CA07C7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33D3B9CC" w14:textId="77777777" w:rsidR="000E6BBD" w:rsidRPr="00BE5B6A"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209E8BA7" w14:textId="77777777" w:rsidTr="00D11D74">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71F56F9B"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13 Международный конкурс живописи и графики «На своей земле» Беларусь</w:t>
            </w:r>
          </w:p>
        </w:tc>
        <w:tc>
          <w:tcPr>
            <w:tcW w:w="2127" w:type="dxa"/>
            <w:tcBorders>
              <w:top w:val="single" w:sz="4" w:space="0" w:color="auto"/>
              <w:bottom w:val="single" w:sz="4" w:space="0" w:color="auto"/>
            </w:tcBorders>
          </w:tcPr>
          <w:p w14:paraId="6FC77349"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2800" w:type="dxa"/>
            <w:tcBorders>
              <w:top w:val="single" w:sz="4" w:space="0" w:color="auto"/>
              <w:bottom w:val="single" w:sz="4" w:space="0" w:color="auto"/>
            </w:tcBorders>
          </w:tcPr>
          <w:p w14:paraId="519E999A"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4C7779F1"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1E8DF9F4"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И.И.</w:t>
            </w:r>
          </w:p>
          <w:p w14:paraId="47BAD298"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Алякринская</w:t>
            </w:r>
            <w:proofErr w:type="spellEnd"/>
            <w:r>
              <w:rPr>
                <w:rFonts w:ascii="Times New Roman" w:hAnsi="Times New Roman" w:cs="Times New Roman"/>
                <w:sz w:val="24"/>
                <w:szCs w:val="24"/>
              </w:rPr>
              <w:t xml:space="preserve"> О.С.</w:t>
            </w:r>
          </w:p>
          <w:p w14:paraId="652DD999"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Курникова М.В.</w:t>
            </w:r>
          </w:p>
          <w:p w14:paraId="2B01AE41"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Легкова</w:t>
            </w:r>
            <w:proofErr w:type="spellEnd"/>
            <w:r>
              <w:rPr>
                <w:rFonts w:ascii="Times New Roman" w:hAnsi="Times New Roman" w:cs="Times New Roman"/>
                <w:sz w:val="24"/>
                <w:szCs w:val="24"/>
              </w:rPr>
              <w:t xml:space="preserve"> С.И.</w:t>
            </w:r>
          </w:p>
          <w:p w14:paraId="7A86CE20" w14:textId="77777777" w:rsidR="000E6BBD"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E6BBD" w:rsidRPr="00BE5B6A" w14:paraId="4CAD947B" w14:textId="77777777" w:rsidTr="00D11D7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tcPr>
          <w:p w14:paraId="7D603A0A" w14:textId="77777777" w:rsidR="000E6BBD" w:rsidRDefault="000E6BBD" w:rsidP="00D11D74">
            <w:pPr>
              <w:rPr>
                <w:rFonts w:ascii="Times New Roman" w:hAnsi="Times New Roman" w:cs="Times New Roman"/>
                <w:sz w:val="24"/>
                <w:szCs w:val="24"/>
              </w:rPr>
            </w:pPr>
            <w:r>
              <w:rPr>
                <w:rFonts w:ascii="Times New Roman" w:hAnsi="Times New Roman" w:cs="Times New Roman"/>
                <w:sz w:val="24"/>
                <w:szCs w:val="24"/>
              </w:rPr>
              <w:t>23 Международная выставка-конкурс детского и художественного творчества «Рождественская -2018»</w:t>
            </w:r>
          </w:p>
        </w:tc>
        <w:tc>
          <w:tcPr>
            <w:tcW w:w="2127" w:type="dxa"/>
            <w:tcBorders>
              <w:top w:val="single" w:sz="4" w:space="0" w:color="auto"/>
            </w:tcBorders>
          </w:tcPr>
          <w:p w14:paraId="6F9F908F"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800" w:type="dxa"/>
            <w:tcBorders>
              <w:top w:val="single" w:sz="4" w:space="0" w:color="auto"/>
            </w:tcBorders>
          </w:tcPr>
          <w:p w14:paraId="5779B2C3"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Смыслова</w:t>
            </w:r>
            <w:proofErr w:type="spellEnd"/>
            <w:r>
              <w:rPr>
                <w:rFonts w:ascii="Times New Roman" w:hAnsi="Times New Roman" w:cs="Times New Roman"/>
                <w:sz w:val="24"/>
                <w:szCs w:val="24"/>
              </w:rPr>
              <w:t xml:space="preserve"> А.И.</w:t>
            </w:r>
          </w:p>
          <w:p w14:paraId="72CBC392"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Евтеева Т.А.</w:t>
            </w:r>
          </w:p>
          <w:p w14:paraId="0E1AA4FD"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Курникова М.В.</w:t>
            </w:r>
          </w:p>
          <w:p w14:paraId="2F383595"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Судьина</w:t>
            </w:r>
            <w:proofErr w:type="spellEnd"/>
            <w:r>
              <w:rPr>
                <w:rFonts w:ascii="Times New Roman" w:hAnsi="Times New Roman" w:cs="Times New Roman"/>
                <w:sz w:val="24"/>
                <w:szCs w:val="24"/>
              </w:rPr>
              <w:t xml:space="preserve"> Д.Л.</w:t>
            </w:r>
          </w:p>
          <w:p w14:paraId="1A6C6D66" w14:textId="77777777" w:rsidR="000E6BBD" w:rsidRDefault="000E6BBD" w:rsidP="00D11D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E6BBD" w:rsidRPr="00BE5B6A" w14:paraId="69695390" w14:textId="77777777" w:rsidTr="00D11D74">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bottom w:val="single" w:sz="4" w:space="0" w:color="auto"/>
            </w:tcBorders>
          </w:tcPr>
          <w:p w14:paraId="3A2615E4" w14:textId="77777777" w:rsidR="000E6BBD" w:rsidRPr="00BE5B6A" w:rsidRDefault="000E6BBD" w:rsidP="00D11D74">
            <w:pPr>
              <w:rPr>
                <w:rFonts w:ascii="Times New Roman" w:hAnsi="Times New Roman" w:cs="Times New Roman"/>
                <w:sz w:val="24"/>
                <w:szCs w:val="24"/>
              </w:rPr>
            </w:pPr>
            <w:r w:rsidRPr="00BE5B6A">
              <w:rPr>
                <w:rFonts w:ascii="Times New Roman" w:hAnsi="Times New Roman" w:cs="Times New Roman"/>
                <w:sz w:val="24"/>
                <w:szCs w:val="24"/>
              </w:rPr>
              <w:t>итого</w:t>
            </w:r>
          </w:p>
        </w:tc>
        <w:tc>
          <w:tcPr>
            <w:tcW w:w="2127" w:type="dxa"/>
            <w:tcBorders>
              <w:top w:val="single" w:sz="4" w:space="0" w:color="auto"/>
              <w:bottom w:val="single" w:sz="4" w:space="0" w:color="auto"/>
            </w:tcBorders>
          </w:tcPr>
          <w:p w14:paraId="6222922F" w14:textId="77777777" w:rsidR="000E6BBD" w:rsidRPr="000607E1"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r w:rsidRPr="000607E1">
              <w:rPr>
                <w:rFonts w:ascii="Times New Roman" w:hAnsi="Times New Roman" w:cs="Times New Roman"/>
                <w:b/>
                <w:sz w:val="24"/>
                <w:szCs w:val="24"/>
              </w:rPr>
              <w:t>0 работ</w:t>
            </w:r>
          </w:p>
        </w:tc>
        <w:tc>
          <w:tcPr>
            <w:tcW w:w="2800" w:type="dxa"/>
            <w:tcBorders>
              <w:top w:val="single" w:sz="4" w:space="0" w:color="auto"/>
              <w:bottom w:val="single" w:sz="4" w:space="0" w:color="auto"/>
            </w:tcBorders>
          </w:tcPr>
          <w:p w14:paraId="634F046A" w14:textId="77777777" w:rsidR="000E6BBD" w:rsidRPr="00BE5B6A" w:rsidRDefault="000E6BBD" w:rsidP="00D11D7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14:paraId="08B79B39" w14:textId="77777777" w:rsidR="000E6BBD" w:rsidRPr="00FF7DBE" w:rsidRDefault="000E6BBD" w:rsidP="000E6BBD">
      <w:pPr>
        <w:rPr>
          <w:rFonts w:ascii="Times New Roman" w:hAnsi="Times New Roman" w:cs="Times New Roman"/>
          <w:sz w:val="28"/>
          <w:szCs w:val="28"/>
        </w:rPr>
      </w:pPr>
      <w:r>
        <w:rPr>
          <w:rFonts w:ascii="Times New Roman" w:hAnsi="Times New Roman" w:cs="Times New Roman"/>
          <w:sz w:val="28"/>
          <w:szCs w:val="28"/>
        </w:rPr>
        <w:t>Организованны выставки</w:t>
      </w:r>
      <w:r w:rsidRPr="00FF7DBE">
        <w:rPr>
          <w:rFonts w:ascii="Times New Roman" w:hAnsi="Times New Roman" w:cs="Times New Roman"/>
          <w:sz w:val="28"/>
          <w:szCs w:val="28"/>
        </w:rPr>
        <w:t>:</w:t>
      </w:r>
    </w:p>
    <w:p w14:paraId="06CAA05E" w14:textId="77777777" w:rsidR="000E6BBD" w:rsidRDefault="000E6BBD" w:rsidP="000E6BBD">
      <w:pPr>
        <w:pStyle w:val="a3"/>
        <w:numPr>
          <w:ilvl w:val="0"/>
          <w:numId w:val="32"/>
        </w:numPr>
        <w:rPr>
          <w:rFonts w:ascii="Times New Roman" w:hAnsi="Times New Roman" w:cs="Times New Roman"/>
          <w:sz w:val="28"/>
          <w:szCs w:val="28"/>
        </w:rPr>
      </w:pPr>
      <w:r w:rsidRPr="00FF7DBE">
        <w:rPr>
          <w:rFonts w:ascii="Times New Roman" w:hAnsi="Times New Roman" w:cs="Times New Roman"/>
          <w:sz w:val="28"/>
          <w:szCs w:val="28"/>
        </w:rPr>
        <w:t xml:space="preserve">Выставка работ учащихся </w:t>
      </w:r>
      <w:r>
        <w:rPr>
          <w:rFonts w:ascii="Times New Roman" w:hAnsi="Times New Roman" w:cs="Times New Roman"/>
          <w:sz w:val="28"/>
          <w:szCs w:val="28"/>
        </w:rPr>
        <w:t>«Мой город Муром» учащихся ОП «Живопись» по станковой и прикладной  композиции (25 работ) в радиотехникуме</w:t>
      </w:r>
    </w:p>
    <w:p w14:paraId="2676F4A4" w14:textId="77777777" w:rsidR="000E6BBD" w:rsidRDefault="000E6BBD" w:rsidP="000E6BBD">
      <w:pPr>
        <w:pStyle w:val="a3"/>
        <w:rPr>
          <w:rFonts w:ascii="Times New Roman" w:hAnsi="Times New Roman" w:cs="Times New Roman"/>
          <w:sz w:val="28"/>
          <w:szCs w:val="28"/>
        </w:rPr>
      </w:pPr>
    </w:p>
    <w:p w14:paraId="3C93FDC9" w14:textId="77777777" w:rsidR="000E6BBD" w:rsidRDefault="000E6BBD" w:rsidP="000E6BBD">
      <w:pPr>
        <w:rPr>
          <w:rFonts w:ascii="Times New Roman" w:hAnsi="Times New Roman" w:cs="Times New Roman"/>
          <w:sz w:val="28"/>
          <w:szCs w:val="28"/>
        </w:rPr>
      </w:pPr>
    </w:p>
    <w:p w14:paraId="147BE96E" w14:textId="77777777" w:rsidR="000E6BBD" w:rsidRPr="00562592" w:rsidRDefault="000E6BBD" w:rsidP="00BA567E">
      <w:pPr>
        <w:rPr>
          <w:rFonts w:ascii="Times New Roman" w:hAnsi="Times New Roman" w:cs="Times New Roman"/>
          <w:sz w:val="28"/>
          <w:szCs w:val="28"/>
        </w:rPr>
      </w:pPr>
    </w:p>
    <w:p w14:paraId="70B6D987" w14:textId="77777777" w:rsidR="00351684" w:rsidRPr="00C601FD" w:rsidRDefault="00351684" w:rsidP="00351684">
      <w:pPr>
        <w:shd w:val="clear" w:color="auto" w:fill="FFFFFF"/>
        <w:spacing w:after="0" w:line="405" w:lineRule="atLeast"/>
        <w:ind w:left="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b/>
          <w:bCs/>
          <w:color w:val="373737"/>
          <w:sz w:val="28"/>
          <w:szCs w:val="28"/>
          <w:bdr w:val="none" w:sz="0" w:space="0" w:color="auto" w:frame="1"/>
        </w:rPr>
        <w:lastRenderedPageBreak/>
        <w:t>2.4</w:t>
      </w:r>
      <w:r w:rsidR="00317F09" w:rsidRPr="00C601FD">
        <w:rPr>
          <w:rFonts w:ascii="Times New Roman" w:eastAsia="Times New Roman" w:hAnsi="Times New Roman" w:cs="Times New Roman"/>
          <w:b/>
          <w:bCs/>
          <w:color w:val="373737"/>
          <w:sz w:val="28"/>
          <w:szCs w:val="28"/>
          <w:bdr w:val="none" w:sz="0" w:space="0" w:color="auto" w:frame="1"/>
        </w:rPr>
        <w:t xml:space="preserve">. </w:t>
      </w:r>
      <w:r w:rsidRPr="00C601FD">
        <w:rPr>
          <w:rFonts w:ascii="Times New Roman" w:eastAsia="Times New Roman" w:hAnsi="Times New Roman" w:cs="Times New Roman"/>
          <w:b/>
          <w:bCs/>
          <w:color w:val="373737"/>
          <w:sz w:val="28"/>
          <w:szCs w:val="28"/>
          <w:bdr w:val="none" w:sz="0" w:space="0" w:color="auto" w:frame="1"/>
        </w:rPr>
        <w:t xml:space="preserve"> </w:t>
      </w:r>
      <w:r w:rsidR="00047135" w:rsidRPr="00C601FD">
        <w:rPr>
          <w:rFonts w:ascii="Times New Roman" w:eastAsia="Times New Roman" w:hAnsi="Times New Roman" w:cs="Times New Roman"/>
          <w:b/>
          <w:bCs/>
          <w:color w:val="373737"/>
          <w:sz w:val="28"/>
          <w:szCs w:val="28"/>
          <w:bdr w:val="none" w:sz="0" w:space="0" w:color="auto" w:frame="1"/>
        </w:rPr>
        <w:t>Во</w:t>
      </w:r>
      <w:r w:rsidR="00787999">
        <w:rPr>
          <w:rFonts w:ascii="Times New Roman" w:eastAsia="Times New Roman" w:hAnsi="Times New Roman" w:cs="Times New Roman"/>
          <w:b/>
          <w:bCs/>
          <w:color w:val="373737"/>
          <w:sz w:val="28"/>
          <w:szCs w:val="28"/>
          <w:bdr w:val="none" w:sz="0" w:space="0" w:color="auto" w:frame="1"/>
        </w:rPr>
        <w:t>с</w:t>
      </w:r>
      <w:r w:rsidRPr="00C601FD">
        <w:rPr>
          <w:rFonts w:ascii="Times New Roman" w:eastAsia="Times New Roman" w:hAnsi="Times New Roman" w:cs="Times New Roman"/>
          <w:b/>
          <w:bCs/>
          <w:color w:val="373737"/>
          <w:sz w:val="28"/>
          <w:szCs w:val="28"/>
          <w:bdr w:val="none" w:sz="0" w:space="0" w:color="auto" w:frame="1"/>
        </w:rPr>
        <w:t>требованность выпускников</w:t>
      </w:r>
    </w:p>
    <w:p w14:paraId="31C41591" w14:textId="77777777" w:rsidR="00DB2D4B" w:rsidRDefault="00C83EBF" w:rsidP="00DB2D4B">
      <w:pPr>
        <w:spacing w:line="240" w:lineRule="auto"/>
        <w:contextualSpacing/>
        <w:rPr>
          <w:rFonts w:ascii="Times New Roman" w:hAnsi="Times New Roman" w:cs="Times New Roman"/>
          <w:sz w:val="28"/>
          <w:szCs w:val="28"/>
        </w:rPr>
      </w:pPr>
      <w:r w:rsidRPr="00C601FD">
        <w:rPr>
          <w:rFonts w:ascii="Times New Roman" w:hAnsi="Times New Roman" w:cs="Times New Roman"/>
          <w:sz w:val="28"/>
          <w:szCs w:val="28"/>
        </w:rPr>
        <w:t>Итоги пос</w:t>
      </w:r>
      <w:r w:rsidR="00BA567E">
        <w:rPr>
          <w:rFonts w:ascii="Times New Roman" w:hAnsi="Times New Roman" w:cs="Times New Roman"/>
          <w:sz w:val="28"/>
          <w:szCs w:val="28"/>
        </w:rPr>
        <w:t>тупления выпускников ДХШ за 2017</w:t>
      </w:r>
      <w:r w:rsidRPr="00C601FD">
        <w:rPr>
          <w:rFonts w:ascii="Times New Roman" w:hAnsi="Times New Roman" w:cs="Times New Roman"/>
          <w:sz w:val="28"/>
          <w:szCs w:val="28"/>
        </w:rPr>
        <w:t xml:space="preserve"> год: </w:t>
      </w:r>
    </w:p>
    <w:p w14:paraId="4A7C2987" w14:textId="77777777" w:rsidR="00BA567E" w:rsidRDefault="00BA567E" w:rsidP="00BA567E">
      <w:pPr>
        <w:tabs>
          <w:tab w:val="left" w:pos="2760"/>
        </w:tabs>
        <w:spacing w:line="240" w:lineRule="auto"/>
        <w:contextualSpacing/>
        <w:jc w:val="center"/>
      </w:pPr>
    </w:p>
    <w:p w14:paraId="1851EF52" w14:textId="77777777" w:rsidR="00BA567E" w:rsidRPr="00BA567E" w:rsidRDefault="00BA567E" w:rsidP="00BA567E">
      <w:pPr>
        <w:spacing w:line="240" w:lineRule="auto"/>
        <w:contextualSpacing/>
        <w:jc w:val="center"/>
        <w:rPr>
          <w:b/>
          <w:sz w:val="28"/>
          <w:szCs w:val="28"/>
        </w:rPr>
      </w:pPr>
      <w:r w:rsidRPr="00BA567E">
        <w:rPr>
          <w:b/>
          <w:sz w:val="28"/>
          <w:szCs w:val="28"/>
        </w:rPr>
        <w:t>Бюджетные отделения</w:t>
      </w:r>
    </w:p>
    <w:p w14:paraId="1A56D703" w14:textId="77777777" w:rsidR="00BA567E" w:rsidRPr="00E634D5" w:rsidRDefault="00475060" w:rsidP="00BA567E">
      <w:pPr>
        <w:shd w:val="clear" w:color="auto" w:fill="FFFFFF"/>
        <w:spacing w:line="240" w:lineRule="auto"/>
        <w:contextualSpacing/>
        <w:jc w:val="center"/>
        <w:rPr>
          <w:rFonts w:ascii="Tahoma" w:hAnsi="Tahoma" w:cs="Tahoma"/>
          <w:b/>
          <w:i/>
          <w:caps/>
          <w:color w:val="FF0000"/>
          <w:sz w:val="23"/>
          <w:szCs w:val="23"/>
          <w:u w:val="single"/>
        </w:rPr>
      </w:pPr>
      <w:hyperlink r:id="rId8" w:tooltip="На главную" w:history="1">
        <w:r w:rsidR="00BA567E" w:rsidRPr="00E634D5">
          <w:rPr>
            <w:rStyle w:val="a5"/>
            <w:rFonts w:ascii="Tahoma" w:hAnsi="Tahoma" w:cs="Tahoma"/>
            <w:b/>
            <w:i/>
            <w:caps/>
            <w:color w:val="FF0000"/>
            <w:sz w:val="23"/>
            <w:szCs w:val="23"/>
          </w:rPr>
          <w:t>«НИЖЕГОРОДСКИЙ ГОСУДАРСТВЕННЫЙ АРХИТЕКТУРНО-СТРОИТЕЛЬНЫЙ УНИВЕРСИТЕТ»</w:t>
        </w:r>
      </w:hyperlink>
    </w:p>
    <w:p w14:paraId="108346BD" w14:textId="77777777" w:rsidR="00BA567E" w:rsidRPr="00BA567E" w:rsidRDefault="00BA567E" w:rsidP="00BA567E">
      <w:pPr>
        <w:spacing w:after="0" w:line="240" w:lineRule="auto"/>
        <w:rPr>
          <w:sz w:val="28"/>
          <w:szCs w:val="28"/>
        </w:rPr>
      </w:pPr>
      <w:r>
        <w:rPr>
          <w:sz w:val="28"/>
          <w:szCs w:val="28"/>
        </w:rPr>
        <w:t xml:space="preserve">      </w:t>
      </w:r>
      <w:proofErr w:type="spellStart"/>
      <w:r w:rsidRPr="00BA567E">
        <w:rPr>
          <w:sz w:val="28"/>
          <w:szCs w:val="28"/>
        </w:rPr>
        <w:t>Ивонтьева</w:t>
      </w:r>
      <w:proofErr w:type="spellEnd"/>
      <w:r w:rsidRPr="00BA567E">
        <w:rPr>
          <w:sz w:val="28"/>
          <w:szCs w:val="28"/>
        </w:rPr>
        <w:t xml:space="preserve"> Алина- факультет архитектуры и дизайна</w:t>
      </w:r>
    </w:p>
    <w:p w14:paraId="173D806D" w14:textId="77777777" w:rsidR="00BA567E" w:rsidRPr="00BA567E" w:rsidRDefault="00BA567E" w:rsidP="00BA567E">
      <w:pPr>
        <w:spacing w:after="0" w:line="240" w:lineRule="auto"/>
        <w:ind w:left="360"/>
        <w:rPr>
          <w:sz w:val="28"/>
          <w:szCs w:val="28"/>
        </w:rPr>
      </w:pPr>
      <w:proofErr w:type="spellStart"/>
      <w:r w:rsidRPr="00BA567E">
        <w:rPr>
          <w:sz w:val="28"/>
          <w:szCs w:val="28"/>
        </w:rPr>
        <w:t>Лисова</w:t>
      </w:r>
      <w:proofErr w:type="spellEnd"/>
      <w:r w:rsidRPr="00BA567E">
        <w:rPr>
          <w:sz w:val="28"/>
          <w:szCs w:val="28"/>
        </w:rPr>
        <w:t xml:space="preserve"> Саша - факультет архитектуры и дизайна</w:t>
      </w:r>
    </w:p>
    <w:p w14:paraId="2D749F2E" w14:textId="77777777" w:rsidR="00BA567E" w:rsidRPr="00BA567E" w:rsidRDefault="00BA567E" w:rsidP="00BA567E">
      <w:pPr>
        <w:spacing w:after="0" w:line="240" w:lineRule="auto"/>
        <w:ind w:left="360"/>
        <w:rPr>
          <w:sz w:val="28"/>
          <w:szCs w:val="28"/>
        </w:rPr>
      </w:pPr>
      <w:r w:rsidRPr="00BA567E">
        <w:rPr>
          <w:sz w:val="28"/>
          <w:szCs w:val="28"/>
        </w:rPr>
        <w:t>Степанова Наташа- факультет архитектуры и дизайна</w:t>
      </w:r>
    </w:p>
    <w:p w14:paraId="6E0B696C" w14:textId="77777777" w:rsidR="00BA567E" w:rsidRPr="00BA567E" w:rsidRDefault="00BA567E" w:rsidP="00BA567E">
      <w:pPr>
        <w:spacing w:after="0" w:line="240" w:lineRule="auto"/>
        <w:ind w:left="360"/>
        <w:rPr>
          <w:sz w:val="28"/>
          <w:szCs w:val="28"/>
        </w:rPr>
      </w:pPr>
      <w:proofErr w:type="spellStart"/>
      <w:r w:rsidRPr="00BA567E">
        <w:rPr>
          <w:sz w:val="28"/>
          <w:szCs w:val="28"/>
        </w:rPr>
        <w:t>Рыбенкова</w:t>
      </w:r>
      <w:proofErr w:type="spellEnd"/>
      <w:r w:rsidRPr="00BA567E">
        <w:rPr>
          <w:sz w:val="28"/>
          <w:szCs w:val="28"/>
        </w:rPr>
        <w:t xml:space="preserve"> Женя – отделение гражданское строительство</w:t>
      </w:r>
    </w:p>
    <w:p w14:paraId="46D8398A" w14:textId="77777777" w:rsidR="00BA567E" w:rsidRDefault="00BA567E" w:rsidP="00BA567E">
      <w:pPr>
        <w:spacing w:after="0" w:line="240" w:lineRule="auto"/>
        <w:ind w:left="360"/>
        <w:contextualSpacing/>
        <w:rPr>
          <w:sz w:val="28"/>
          <w:szCs w:val="28"/>
        </w:rPr>
      </w:pPr>
      <w:proofErr w:type="spellStart"/>
      <w:r w:rsidRPr="00FA2182">
        <w:rPr>
          <w:sz w:val="28"/>
          <w:szCs w:val="28"/>
        </w:rPr>
        <w:t>Чумичева</w:t>
      </w:r>
      <w:proofErr w:type="spellEnd"/>
      <w:r w:rsidRPr="00FA2182">
        <w:rPr>
          <w:sz w:val="28"/>
          <w:szCs w:val="28"/>
        </w:rPr>
        <w:t xml:space="preserve"> Настя</w:t>
      </w:r>
      <w:r>
        <w:rPr>
          <w:sz w:val="28"/>
          <w:szCs w:val="28"/>
        </w:rPr>
        <w:t xml:space="preserve"> – факультет архитектуры и дизайна</w:t>
      </w:r>
    </w:p>
    <w:p w14:paraId="70242CC9" w14:textId="77777777" w:rsidR="00BA567E" w:rsidRPr="00FA2182" w:rsidRDefault="00BA567E" w:rsidP="00BA567E">
      <w:pPr>
        <w:spacing w:line="240" w:lineRule="auto"/>
        <w:contextualSpacing/>
        <w:rPr>
          <w:sz w:val="28"/>
          <w:szCs w:val="28"/>
        </w:rPr>
      </w:pPr>
    </w:p>
    <w:p w14:paraId="36D70A10" w14:textId="77777777" w:rsidR="00BA567E" w:rsidRPr="00E634D5" w:rsidRDefault="00BA567E" w:rsidP="00BA567E">
      <w:pPr>
        <w:tabs>
          <w:tab w:val="left" w:pos="2415"/>
        </w:tabs>
        <w:spacing w:line="240" w:lineRule="auto"/>
        <w:contextualSpacing/>
        <w:rPr>
          <w:b/>
          <w:i/>
          <w:color w:val="FF0000"/>
          <w:sz w:val="28"/>
          <w:szCs w:val="28"/>
          <w:u w:val="single"/>
        </w:rPr>
      </w:pPr>
      <w:r>
        <w:tab/>
      </w:r>
      <w:r w:rsidRPr="00E634D5">
        <w:rPr>
          <w:b/>
          <w:i/>
          <w:color w:val="FF0000"/>
          <w:sz w:val="28"/>
          <w:szCs w:val="28"/>
          <w:u w:val="single"/>
        </w:rPr>
        <w:t>Владимирский педагогический университет</w:t>
      </w:r>
    </w:p>
    <w:p w14:paraId="72A9E924" w14:textId="77777777" w:rsidR="00BA567E" w:rsidRDefault="00BA567E" w:rsidP="00BA567E">
      <w:pPr>
        <w:tabs>
          <w:tab w:val="left" w:pos="2415"/>
        </w:tabs>
        <w:spacing w:line="240" w:lineRule="auto"/>
        <w:contextualSpacing/>
      </w:pPr>
    </w:p>
    <w:p w14:paraId="7B620867" w14:textId="77777777" w:rsidR="00BA567E" w:rsidRDefault="00BA567E" w:rsidP="00BA567E">
      <w:pPr>
        <w:tabs>
          <w:tab w:val="left" w:pos="2415"/>
        </w:tabs>
        <w:spacing w:line="240" w:lineRule="auto"/>
        <w:contextualSpacing/>
        <w:rPr>
          <w:sz w:val="28"/>
          <w:szCs w:val="28"/>
        </w:rPr>
      </w:pPr>
      <w:r>
        <w:rPr>
          <w:sz w:val="28"/>
          <w:szCs w:val="28"/>
        </w:rPr>
        <w:t xml:space="preserve">        6</w:t>
      </w:r>
      <w:r w:rsidRPr="00E57ACF">
        <w:rPr>
          <w:sz w:val="28"/>
          <w:szCs w:val="28"/>
        </w:rPr>
        <w:t>.Курникова Юля</w:t>
      </w:r>
      <w:r>
        <w:rPr>
          <w:sz w:val="28"/>
          <w:szCs w:val="28"/>
        </w:rPr>
        <w:t xml:space="preserve"> –художественно-графический факультет- ИЗО</w:t>
      </w:r>
    </w:p>
    <w:p w14:paraId="7AE96135" w14:textId="77777777" w:rsidR="00BA567E" w:rsidRDefault="00BA567E" w:rsidP="00BA567E">
      <w:pPr>
        <w:spacing w:line="240" w:lineRule="auto"/>
        <w:contextualSpacing/>
        <w:rPr>
          <w:sz w:val="28"/>
          <w:szCs w:val="28"/>
        </w:rPr>
      </w:pPr>
    </w:p>
    <w:p w14:paraId="66432FF4" w14:textId="77777777" w:rsidR="00BA567E" w:rsidRPr="00E634D5" w:rsidRDefault="00BA567E" w:rsidP="00BA567E">
      <w:pPr>
        <w:tabs>
          <w:tab w:val="left" w:pos="2820"/>
        </w:tabs>
        <w:spacing w:line="240" w:lineRule="auto"/>
        <w:contextualSpacing/>
        <w:jc w:val="center"/>
        <w:rPr>
          <w:b/>
          <w:i/>
          <w:color w:val="FF0000"/>
          <w:sz w:val="28"/>
          <w:szCs w:val="28"/>
          <w:u w:val="single"/>
        </w:rPr>
      </w:pPr>
      <w:r w:rsidRPr="00E634D5">
        <w:rPr>
          <w:b/>
          <w:i/>
          <w:color w:val="FF0000"/>
          <w:sz w:val="28"/>
          <w:szCs w:val="28"/>
          <w:u w:val="single"/>
        </w:rPr>
        <w:t>Владимирский политехнический университет</w:t>
      </w:r>
    </w:p>
    <w:p w14:paraId="3A938DAA" w14:textId="77777777" w:rsidR="00BA567E" w:rsidRDefault="00BA567E" w:rsidP="00BA567E">
      <w:pPr>
        <w:tabs>
          <w:tab w:val="left" w:pos="2820"/>
        </w:tabs>
        <w:spacing w:line="240" w:lineRule="auto"/>
        <w:contextualSpacing/>
        <w:jc w:val="center"/>
        <w:rPr>
          <w:color w:val="FF0000"/>
          <w:sz w:val="28"/>
          <w:szCs w:val="28"/>
        </w:rPr>
      </w:pPr>
    </w:p>
    <w:p w14:paraId="49AE8D6C" w14:textId="77777777" w:rsidR="00BA567E" w:rsidRDefault="00BA567E" w:rsidP="00BA567E">
      <w:pPr>
        <w:pStyle w:val="a3"/>
        <w:spacing w:line="240" w:lineRule="auto"/>
        <w:ind w:left="1440"/>
        <w:rPr>
          <w:sz w:val="28"/>
          <w:szCs w:val="28"/>
        </w:rPr>
      </w:pPr>
      <w:r>
        <w:rPr>
          <w:sz w:val="28"/>
          <w:szCs w:val="28"/>
        </w:rPr>
        <w:t>7.Демидова Настя –отделение архитектурное</w:t>
      </w:r>
    </w:p>
    <w:p w14:paraId="487439D5" w14:textId="77777777" w:rsidR="00BA567E" w:rsidRPr="0054091E" w:rsidRDefault="00BA567E" w:rsidP="00BA567E">
      <w:pPr>
        <w:pStyle w:val="a3"/>
        <w:spacing w:line="240" w:lineRule="auto"/>
        <w:ind w:left="1440"/>
        <w:rPr>
          <w:sz w:val="28"/>
          <w:szCs w:val="28"/>
        </w:rPr>
      </w:pPr>
      <w:r>
        <w:rPr>
          <w:sz w:val="28"/>
          <w:szCs w:val="28"/>
        </w:rPr>
        <w:t>8.Чумазина Катя –  отделение гражданское строительство</w:t>
      </w:r>
    </w:p>
    <w:p w14:paraId="2DDB72CD" w14:textId="77777777" w:rsidR="00BA567E" w:rsidRDefault="00BA567E" w:rsidP="00BA567E">
      <w:pPr>
        <w:spacing w:line="240" w:lineRule="auto"/>
        <w:contextualSpacing/>
        <w:rPr>
          <w:sz w:val="28"/>
          <w:szCs w:val="28"/>
        </w:rPr>
      </w:pPr>
    </w:p>
    <w:p w14:paraId="56CFF4D1" w14:textId="77777777" w:rsidR="00BA567E" w:rsidRPr="00E634D5" w:rsidRDefault="00BA567E" w:rsidP="00BA567E">
      <w:pPr>
        <w:tabs>
          <w:tab w:val="left" w:pos="2265"/>
        </w:tabs>
        <w:spacing w:line="240" w:lineRule="auto"/>
        <w:contextualSpacing/>
        <w:jc w:val="center"/>
        <w:rPr>
          <w:b/>
          <w:i/>
          <w:color w:val="FF0000"/>
          <w:sz w:val="28"/>
          <w:szCs w:val="28"/>
          <w:u w:val="single"/>
        </w:rPr>
      </w:pPr>
      <w:r w:rsidRPr="00E634D5">
        <w:rPr>
          <w:b/>
          <w:i/>
          <w:color w:val="FF0000"/>
          <w:sz w:val="28"/>
          <w:szCs w:val="28"/>
          <w:u w:val="single"/>
        </w:rPr>
        <w:t>Московский городской педагогический университет</w:t>
      </w:r>
    </w:p>
    <w:p w14:paraId="02EFE7AC" w14:textId="77777777" w:rsidR="00BA567E" w:rsidRDefault="00BA567E" w:rsidP="00BA567E">
      <w:pPr>
        <w:tabs>
          <w:tab w:val="left" w:pos="2265"/>
        </w:tabs>
        <w:spacing w:line="240" w:lineRule="auto"/>
        <w:contextualSpacing/>
        <w:rPr>
          <w:sz w:val="28"/>
          <w:szCs w:val="28"/>
        </w:rPr>
      </w:pPr>
      <w:r>
        <w:rPr>
          <w:sz w:val="28"/>
          <w:szCs w:val="28"/>
        </w:rPr>
        <w:tab/>
      </w:r>
    </w:p>
    <w:p w14:paraId="48975A9F" w14:textId="77777777" w:rsidR="00BA567E" w:rsidRDefault="00BA567E" w:rsidP="00BA567E">
      <w:pPr>
        <w:spacing w:line="240" w:lineRule="auto"/>
        <w:contextualSpacing/>
        <w:rPr>
          <w:sz w:val="28"/>
          <w:szCs w:val="28"/>
        </w:rPr>
      </w:pPr>
    </w:p>
    <w:p w14:paraId="717C54E3" w14:textId="77777777" w:rsidR="00BA567E" w:rsidRDefault="00BA567E" w:rsidP="00BA567E">
      <w:pPr>
        <w:tabs>
          <w:tab w:val="left" w:pos="1335"/>
        </w:tabs>
        <w:spacing w:line="240" w:lineRule="auto"/>
        <w:contextualSpacing/>
        <w:rPr>
          <w:sz w:val="28"/>
          <w:szCs w:val="28"/>
        </w:rPr>
      </w:pPr>
      <w:r>
        <w:rPr>
          <w:sz w:val="28"/>
          <w:szCs w:val="28"/>
        </w:rPr>
        <w:tab/>
        <w:t xml:space="preserve">9. </w:t>
      </w:r>
      <w:proofErr w:type="spellStart"/>
      <w:r>
        <w:rPr>
          <w:sz w:val="28"/>
          <w:szCs w:val="28"/>
        </w:rPr>
        <w:t>Андреньченко</w:t>
      </w:r>
      <w:proofErr w:type="spellEnd"/>
      <w:r>
        <w:rPr>
          <w:sz w:val="28"/>
          <w:szCs w:val="28"/>
        </w:rPr>
        <w:t xml:space="preserve"> Дарина- отделение дизайн среды</w:t>
      </w:r>
    </w:p>
    <w:p w14:paraId="49D1721D" w14:textId="77777777" w:rsidR="00BA567E" w:rsidRDefault="00BA567E" w:rsidP="00BA567E">
      <w:pPr>
        <w:tabs>
          <w:tab w:val="left" w:pos="1335"/>
        </w:tabs>
        <w:spacing w:line="240" w:lineRule="auto"/>
        <w:contextualSpacing/>
        <w:rPr>
          <w:sz w:val="28"/>
          <w:szCs w:val="28"/>
        </w:rPr>
      </w:pPr>
      <w:r>
        <w:rPr>
          <w:sz w:val="28"/>
          <w:szCs w:val="28"/>
        </w:rPr>
        <w:tab/>
      </w:r>
    </w:p>
    <w:p w14:paraId="0313A0E0" w14:textId="77777777" w:rsidR="00BA567E" w:rsidRPr="00E634D5" w:rsidRDefault="00BA567E" w:rsidP="00BA567E">
      <w:pPr>
        <w:tabs>
          <w:tab w:val="left" w:pos="2265"/>
        </w:tabs>
        <w:spacing w:line="240" w:lineRule="auto"/>
        <w:contextualSpacing/>
        <w:jc w:val="center"/>
        <w:rPr>
          <w:b/>
          <w:i/>
          <w:color w:val="FF0000"/>
          <w:sz w:val="28"/>
          <w:szCs w:val="28"/>
          <w:u w:val="single"/>
        </w:rPr>
      </w:pPr>
      <w:r>
        <w:rPr>
          <w:b/>
          <w:i/>
          <w:color w:val="FF0000"/>
          <w:sz w:val="28"/>
          <w:szCs w:val="28"/>
          <w:u w:val="single"/>
        </w:rPr>
        <w:t>Ивановское художественное училище им. Малютина</w:t>
      </w:r>
    </w:p>
    <w:p w14:paraId="230F58CA" w14:textId="77777777" w:rsidR="00BA567E" w:rsidRDefault="00BA567E" w:rsidP="00BA567E">
      <w:pPr>
        <w:tabs>
          <w:tab w:val="left" w:pos="3705"/>
        </w:tabs>
        <w:spacing w:line="240" w:lineRule="auto"/>
        <w:contextualSpacing/>
        <w:jc w:val="center"/>
        <w:rPr>
          <w:b/>
          <w:sz w:val="28"/>
          <w:szCs w:val="28"/>
        </w:rPr>
      </w:pPr>
      <w:r>
        <w:rPr>
          <w:sz w:val="28"/>
          <w:szCs w:val="28"/>
        </w:rPr>
        <w:t>10. Розанова Елена – отделение живопись</w:t>
      </w:r>
    </w:p>
    <w:p w14:paraId="1ECE05B1" w14:textId="77777777" w:rsidR="00BA567E" w:rsidRDefault="00BA567E" w:rsidP="00BA567E">
      <w:pPr>
        <w:tabs>
          <w:tab w:val="left" w:pos="3705"/>
        </w:tabs>
        <w:spacing w:line="240" w:lineRule="auto"/>
        <w:contextualSpacing/>
        <w:jc w:val="center"/>
        <w:rPr>
          <w:b/>
          <w:sz w:val="28"/>
          <w:szCs w:val="28"/>
        </w:rPr>
      </w:pPr>
    </w:p>
    <w:p w14:paraId="60BD2CA4" w14:textId="77777777" w:rsidR="00BA567E" w:rsidRPr="0054091E" w:rsidRDefault="00BA567E" w:rsidP="00BA567E">
      <w:pPr>
        <w:tabs>
          <w:tab w:val="left" w:pos="3705"/>
        </w:tabs>
        <w:spacing w:line="240" w:lineRule="auto"/>
        <w:contextualSpacing/>
        <w:jc w:val="center"/>
        <w:rPr>
          <w:b/>
          <w:sz w:val="28"/>
          <w:szCs w:val="28"/>
        </w:rPr>
      </w:pPr>
      <w:r w:rsidRPr="0054091E">
        <w:rPr>
          <w:b/>
          <w:sz w:val="28"/>
          <w:szCs w:val="28"/>
        </w:rPr>
        <w:t>Платные отделения</w:t>
      </w:r>
    </w:p>
    <w:p w14:paraId="54668B82" w14:textId="77777777" w:rsidR="00BA567E" w:rsidRDefault="00BA567E" w:rsidP="00BA567E">
      <w:pPr>
        <w:tabs>
          <w:tab w:val="left" w:pos="3705"/>
        </w:tabs>
        <w:spacing w:line="240" w:lineRule="auto"/>
        <w:contextualSpacing/>
        <w:rPr>
          <w:sz w:val="28"/>
          <w:szCs w:val="28"/>
        </w:rPr>
      </w:pPr>
    </w:p>
    <w:p w14:paraId="7D02E4B2" w14:textId="77777777" w:rsidR="00BA567E" w:rsidRPr="00E634D5" w:rsidRDefault="00BA567E" w:rsidP="00BA567E">
      <w:pPr>
        <w:tabs>
          <w:tab w:val="left" w:pos="2325"/>
        </w:tabs>
        <w:spacing w:line="240" w:lineRule="auto"/>
        <w:contextualSpacing/>
        <w:rPr>
          <w:b/>
          <w:i/>
          <w:sz w:val="28"/>
          <w:szCs w:val="28"/>
          <w:u w:val="single"/>
        </w:rPr>
      </w:pPr>
      <w:r w:rsidRPr="00E634D5">
        <w:rPr>
          <w:b/>
          <w:i/>
          <w:sz w:val="28"/>
          <w:szCs w:val="28"/>
          <w:u w:val="single"/>
        </w:rPr>
        <w:t xml:space="preserve">                 </w:t>
      </w:r>
      <w:r w:rsidRPr="00E634D5">
        <w:rPr>
          <w:b/>
          <w:i/>
          <w:color w:val="FF0000"/>
          <w:sz w:val="28"/>
          <w:szCs w:val="28"/>
          <w:u w:val="single"/>
        </w:rPr>
        <w:t>Московский государственный строительный университет</w:t>
      </w:r>
    </w:p>
    <w:p w14:paraId="730C8522" w14:textId="77777777" w:rsidR="00BA567E" w:rsidRDefault="00BA567E" w:rsidP="00BA567E">
      <w:pPr>
        <w:tabs>
          <w:tab w:val="left" w:pos="2325"/>
        </w:tabs>
        <w:spacing w:line="240" w:lineRule="auto"/>
        <w:contextualSpacing/>
        <w:rPr>
          <w:sz w:val="28"/>
          <w:szCs w:val="28"/>
        </w:rPr>
      </w:pPr>
      <w:r>
        <w:rPr>
          <w:sz w:val="28"/>
          <w:szCs w:val="28"/>
        </w:rPr>
        <w:tab/>
      </w:r>
    </w:p>
    <w:p w14:paraId="425C6EF3" w14:textId="77777777" w:rsidR="00BA567E" w:rsidRDefault="00BA567E" w:rsidP="00BA567E">
      <w:pPr>
        <w:spacing w:line="240" w:lineRule="auto"/>
        <w:contextualSpacing/>
        <w:rPr>
          <w:sz w:val="28"/>
          <w:szCs w:val="28"/>
        </w:rPr>
      </w:pPr>
    </w:p>
    <w:p w14:paraId="6F193505" w14:textId="77777777" w:rsidR="00BA567E" w:rsidRPr="0054091E" w:rsidRDefault="00BA567E" w:rsidP="00BA567E">
      <w:pPr>
        <w:pStyle w:val="a3"/>
        <w:numPr>
          <w:ilvl w:val="0"/>
          <w:numId w:val="30"/>
        </w:numPr>
        <w:tabs>
          <w:tab w:val="left" w:pos="1275"/>
        </w:tabs>
        <w:spacing w:after="0" w:line="240" w:lineRule="auto"/>
        <w:rPr>
          <w:sz w:val="28"/>
          <w:szCs w:val="28"/>
        </w:rPr>
      </w:pPr>
      <w:r>
        <w:rPr>
          <w:sz w:val="28"/>
          <w:szCs w:val="28"/>
        </w:rPr>
        <w:t>Чернова Маша – архитектурное отделение</w:t>
      </w:r>
    </w:p>
    <w:p w14:paraId="3513EB5E" w14:textId="77777777" w:rsidR="00BA567E" w:rsidRPr="00E97940" w:rsidRDefault="00BA567E" w:rsidP="00BA567E">
      <w:pPr>
        <w:spacing w:line="240" w:lineRule="auto"/>
        <w:contextualSpacing/>
        <w:rPr>
          <w:rFonts w:ascii="Times New Roman" w:hAnsi="Times New Roman" w:cs="Times New Roman"/>
          <w:b/>
          <w:sz w:val="28"/>
          <w:szCs w:val="28"/>
        </w:rPr>
      </w:pPr>
      <w:r>
        <w:rPr>
          <w:sz w:val="28"/>
          <w:szCs w:val="28"/>
        </w:rPr>
        <w:tab/>
      </w:r>
    </w:p>
    <w:p w14:paraId="58393403" w14:textId="77777777" w:rsidR="00BA567E" w:rsidRPr="004A15DD" w:rsidRDefault="00BA567E" w:rsidP="00BA567E">
      <w:pPr>
        <w:rPr>
          <w:rFonts w:ascii="Times New Roman" w:hAnsi="Times New Roman" w:cs="Times New Roman"/>
          <w:sz w:val="28"/>
          <w:szCs w:val="28"/>
        </w:rPr>
      </w:pPr>
    </w:p>
    <w:p w14:paraId="258D4024" w14:textId="77777777" w:rsidR="00BA567E" w:rsidRDefault="00BA567E" w:rsidP="00DB2D4B">
      <w:pPr>
        <w:spacing w:line="240" w:lineRule="auto"/>
        <w:contextualSpacing/>
        <w:rPr>
          <w:rFonts w:ascii="Times New Roman" w:hAnsi="Times New Roman" w:cs="Times New Roman"/>
          <w:sz w:val="28"/>
          <w:szCs w:val="28"/>
        </w:rPr>
      </w:pPr>
    </w:p>
    <w:p w14:paraId="36E271E1" w14:textId="77777777" w:rsidR="00787999" w:rsidRDefault="00787999" w:rsidP="009138C8">
      <w:pPr>
        <w:shd w:val="clear" w:color="auto" w:fill="FFFFFF"/>
        <w:spacing w:after="0" w:line="240" w:lineRule="auto"/>
        <w:jc w:val="both"/>
        <w:textAlignment w:val="baseline"/>
        <w:rPr>
          <w:rFonts w:ascii="Times New Roman" w:eastAsia="Times New Roman" w:hAnsi="Times New Roman" w:cs="Times New Roman"/>
          <w:i/>
          <w:iCs/>
          <w:color w:val="373737"/>
          <w:sz w:val="28"/>
          <w:szCs w:val="28"/>
          <w:bdr w:val="none" w:sz="0" w:space="0" w:color="auto" w:frame="1"/>
        </w:rPr>
      </w:pPr>
    </w:p>
    <w:p w14:paraId="2837A58C" w14:textId="77777777" w:rsidR="00BA567E" w:rsidRDefault="00BA567E" w:rsidP="009138C8">
      <w:pPr>
        <w:shd w:val="clear" w:color="auto" w:fill="FFFFFF"/>
        <w:spacing w:after="0" w:line="240" w:lineRule="auto"/>
        <w:jc w:val="both"/>
        <w:textAlignment w:val="baseline"/>
        <w:rPr>
          <w:rFonts w:ascii="Times New Roman" w:eastAsia="Times New Roman" w:hAnsi="Times New Roman" w:cs="Times New Roman"/>
          <w:i/>
          <w:iCs/>
          <w:color w:val="373737"/>
          <w:sz w:val="28"/>
          <w:szCs w:val="28"/>
          <w:bdr w:val="none" w:sz="0" w:space="0" w:color="auto" w:frame="1"/>
        </w:rPr>
      </w:pPr>
    </w:p>
    <w:p w14:paraId="79D6B968" w14:textId="77777777" w:rsidR="00BA567E" w:rsidRPr="002B7E7C" w:rsidRDefault="00BA567E" w:rsidP="009138C8">
      <w:pPr>
        <w:shd w:val="clear" w:color="auto" w:fill="FFFFFF"/>
        <w:spacing w:after="0" w:line="240" w:lineRule="auto"/>
        <w:jc w:val="both"/>
        <w:textAlignment w:val="baseline"/>
        <w:rPr>
          <w:rFonts w:ascii="Times New Roman" w:eastAsia="Times New Roman" w:hAnsi="Times New Roman" w:cs="Times New Roman"/>
          <w:i/>
          <w:iCs/>
          <w:color w:val="373737"/>
          <w:sz w:val="28"/>
          <w:szCs w:val="28"/>
          <w:bdr w:val="none" w:sz="0" w:space="0" w:color="auto" w:frame="1"/>
        </w:rPr>
      </w:pPr>
    </w:p>
    <w:p w14:paraId="3D93CAE9" w14:textId="77777777" w:rsidR="00351684" w:rsidRPr="00787999" w:rsidRDefault="00351684" w:rsidP="00351684">
      <w:pPr>
        <w:shd w:val="clear" w:color="auto" w:fill="FFFFFF"/>
        <w:spacing w:after="0" w:line="240" w:lineRule="auto"/>
        <w:ind w:left="1287" w:hanging="720"/>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b/>
          <w:bCs/>
          <w:color w:val="373737"/>
          <w:sz w:val="28"/>
          <w:szCs w:val="28"/>
          <w:bdr w:val="none" w:sz="0" w:space="0" w:color="auto" w:frame="1"/>
        </w:rPr>
        <w:lastRenderedPageBreak/>
        <w:t>2.5 Качество кадрового обеспечения</w:t>
      </w:r>
    </w:p>
    <w:p w14:paraId="69DC177F" w14:textId="77777777" w:rsidR="00351684" w:rsidRPr="00787999"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Кадровый состав педаг</w:t>
      </w:r>
      <w:r w:rsidR="00BA567E">
        <w:rPr>
          <w:rFonts w:ascii="Times New Roman" w:eastAsia="Times New Roman" w:hAnsi="Times New Roman" w:cs="Times New Roman"/>
          <w:color w:val="373737"/>
          <w:sz w:val="28"/>
          <w:szCs w:val="28"/>
          <w:bdr w:val="none" w:sz="0" w:space="0" w:color="auto" w:frame="1"/>
        </w:rPr>
        <w:t>огов по состоянию на     2017</w:t>
      </w:r>
      <w:r w:rsidRPr="00787999">
        <w:rPr>
          <w:rFonts w:ascii="Times New Roman" w:eastAsia="Times New Roman" w:hAnsi="Times New Roman" w:cs="Times New Roman"/>
          <w:color w:val="373737"/>
          <w:sz w:val="28"/>
          <w:szCs w:val="28"/>
          <w:bdr w:val="none" w:sz="0" w:space="0" w:color="auto" w:frame="1"/>
        </w:rPr>
        <w:t>  года представлен следующим  образом:</w:t>
      </w:r>
    </w:p>
    <w:p w14:paraId="3B7E4E96" w14:textId="77777777" w:rsidR="00351684" w:rsidRPr="00787999" w:rsidRDefault="00351684" w:rsidP="00351684">
      <w:pPr>
        <w:shd w:val="clear" w:color="auto" w:fill="FFFFFF"/>
        <w:spacing w:after="0" w:line="405" w:lineRule="atLeast"/>
        <w:ind w:left="927"/>
        <w:jc w:val="both"/>
        <w:textAlignment w:val="baseline"/>
        <w:rPr>
          <w:rFonts w:ascii="Times New Roman" w:eastAsia="Times New Roman" w:hAnsi="Times New Roman" w:cs="Times New Roman"/>
          <w:color w:val="373737"/>
          <w:sz w:val="28"/>
          <w:szCs w:val="28"/>
        </w:rPr>
      </w:pPr>
    </w:p>
    <w:p w14:paraId="77999619" w14:textId="77777777" w:rsidR="00E86C0D" w:rsidRPr="00787999" w:rsidRDefault="00351684" w:rsidP="00E86C0D">
      <w:pPr>
        <w:spacing w:after="0" w:line="240" w:lineRule="auto"/>
        <w:jc w:val="center"/>
        <w:rPr>
          <w:rFonts w:ascii="Times New Roman" w:hAnsi="Times New Roman" w:cs="Times New Roman"/>
          <w:b/>
          <w:sz w:val="28"/>
          <w:szCs w:val="28"/>
        </w:rPr>
      </w:pPr>
      <w:r w:rsidRPr="00787999">
        <w:rPr>
          <w:rFonts w:ascii="Times New Roman" w:eastAsia="Times New Roman" w:hAnsi="Times New Roman" w:cs="Times New Roman"/>
          <w:color w:val="373737"/>
          <w:sz w:val="28"/>
          <w:szCs w:val="28"/>
          <w:bdr w:val="none" w:sz="0" w:space="0" w:color="auto" w:frame="1"/>
          <w:shd w:val="clear" w:color="auto" w:fill="00FFFF"/>
        </w:rPr>
        <w:t> </w:t>
      </w:r>
      <w:r w:rsidR="00E86C0D" w:rsidRPr="00787999">
        <w:rPr>
          <w:rFonts w:ascii="Times New Roman" w:hAnsi="Times New Roman" w:cs="Times New Roman"/>
          <w:b/>
          <w:sz w:val="28"/>
          <w:szCs w:val="28"/>
        </w:rPr>
        <w:t xml:space="preserve">Состояние кадров по ДХШ </w:t>
      </w:r>
      <w:proofErr w:type="spellStart"/>
      <w:r w:rsidR="00E86C0D" w:rsidRPr="00787999">
        <w:rPr>
          <w:rFonts w:ascii="Times New Roman" w:hAnsi="Times New Roman" w:cs="Times New Roman"/>
          <w:b/>
          <w:sz w:val="28"/>
          <w:szCs w:val="28"/>
        </w:rPr>
        <w:t>им.И.С.Куликова</w:t>
      </w:r>
      <w:proofErr w:type="spellEnd"/>
    </w:p>
    <w:p w14:paraId="5A203378" w14:textId="77777777" w:rsidR="00E86C0D" w:rsidRPr="00787999" w:rsidRDefault="00E86C0D" w:rsidP="00E86C0D">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2"/>
        <w:gridCol w:w="1214"/>
        <w:gridCol w:w="906"/>
        <w:gridCol w:w="1361"/>
        <w:gridCol w:w="1231"/>
        <w:gridCol w:w="806"/>
        <w:gridCol w:w="1300"/>
        <w:gridCol w:w="1104"/>
        <w:gridCol w:w="625"/>
        <w:gridCol w:w="562"/>
      </w:tblGrid>
      <w:tr w:rsidR="00E86C0D" w:rsidRPr="00787999" w14:paraId="32130037" w14:textId="77777777" w:rsidTr="00C601FD">
        <w:tc>
          <w:tcPr>
            <w:tcW w:w="661" w:type="dxa"/>
            <w:vMerge w:val="restart"/>
          </w:tcPr>
          <w:p w14:paraId="20635C23"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w:t>
            </w:r>
          </w:p>
          <w:p w14:paraId="1ED26084"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п/п</w:t>
            </w:r>
          </w:p>
        </w:tc>
        <w:tc>
          <w:tcPr>
            <w:tcW w:w="2218" w:type="dxa"/>
            <w:vMerge w:val="restart"/>
          </w:tcPr>
          <w:p w14:paraId="07CD6B78"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Численность работников всего, человек</w:t>
            </w:r>
          </w:p>
        </w:tc>
        <w:tc>
          <w:tcPr>
            <w:tcW w:w="9175" w:type="dxa"/>
            <w:gridSpan w:val="6"/>
          </w:tcPr>
          <w:p w14:paraId="6EA080F4"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Из общей численности работников (гр.2)</w:t>
            </w:r>
          </w:p>
        </w:tc>
        <w:tc>
          <w:tcPr>
            <w:tcW w:w="2732" w:type="dxa"/>
            <w:gridSpan w:val="2"/>
            <w:vMerge w:val="restart"/>
          </w:tcPr>
          <w:p w14:paraId="1E8010D8"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из числа штатных работников имеют стаж работы</w:t>
            </w:r>
          </w:p>
        </w:tc>
      </w:tr>
      <w:tr w:rsidR="00E86C0D" w:rsidRPr="00787999" w14:paraId="04D887BA" w14:textId="77777777" w:rsidTr="00C601FD">
        <w:tc>
          <w:tcPr>
            <w:tcW w:w="661" w:type="dxa"/>
            <w:vMerge/>
          </w:tcPr>
          <w:p w14:paraId="1DFC1E57" w14:textId="77777777" w:rsidR="00E86C0D" w:rsidRPr="00787999" w:rsidRDefault="00E86C0D" w:rsidP="00C601FD">
            <w:pPr>
              <w:jc w:val="center"/>
              <w:rPr>
                <w:rFonts w:ascii="Times New Roman" w:hAnsi="Times New Roman" w:cs="Times New Roman"/>
                <w:sz w:val="28"/>
                <w:szCs w:val="28"/>
              </w:rPr>
            </w:pPr>
          </w:p>
        </w:tc>
        <w:tc>
          <w:tcPr>
            <w:tcW w:w="2218" w:type="dxa"/>
            <w:vMerge/>
          </w:tcPr>
          <w:p w14:paraId="6C24B9B5" w14:textId="77777777" w:rsidR="00E86C0D" w:rsidRPr="00787999" w:rsidRDefault="00E86C0D" w:rsidP="00C601FD">
            <w:pPr>
              <w:jc w:val="center"/>
              <w:rPr>
                <w:rFonts w:ascii="Times New Roman" w:hAnsi="Times New Roman" w:cs="Times New Roman"/>
                <w:sz w:val="28"/>
                <w:szCs w:val="28"/>
              </w:rPr>
            </w:pPr>
          </w:p>
        </w:tc>
        <w:tc>
          <w:tcPr>
            <w:tcW w:w="1458" w:type="dxa"/>
            <w:vMerge w:val="restart"/>
          </w:tcPr>
          <w:p w14:paraId="57F5473E"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штатных</w:t>
            </w:r>
          </w:p>
        </w:tc>
        <w:tc>
          <w:tcPr>
            <w:tcW w:w="1705" w:type="dxa"/>
            <w:vMerge w:val="restart"/>
          </w:tcPr>
          <w:p w14:paraId="77BB0457"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преподаватели</w:t>
            </w:r>
          </w:p>
        </w:tc>
        <w:tc>
          <w:tcPr>
            <w:tcW w:w="1593" w:type="dxa"/>
            <w:vMerge w:val="restart"/>
          </w:tcPr>
          <w:p w14:paraId="5CA2703F"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работников, относящихся к основному персоналу</w:t>
            </w:r>
          </w:p>
        </w:tc>
        <w:tc>
          <w:tcPr>
            <w:tcW w:w="4419" w:type="dxa"/>
            <w:gridSpan w:val="3"/>
          </w:tcPr>
          <w:p w14:paraId="5EB8F76D"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из них имеют образование (гр.5)</w:t>
            </w:r>
          </w:p>
        </w:tc>
        <w:tc>
          <w:tcPr>
            <w:tcW w:w="2732" w:type="dxa"/>
            <w:gridSpan w:val="2"/>
            <w:vMerge/>
          </w:tcPr>
          <w:p w14:paraId="78F908EE" w14:textId="77777777" w:rsidR="00E86C0D" w:rsidRPr="00787999" w:rsidRDefault="00E86C0D" w:rsidP="00C601FD">
            <w:pPr>
              <w:jc w:val="center"/>
              <w:rPr>
                <w:rFonts w:ascii="Times New Roman" w:hAnsi="Times New Roman" w:cs="Times New Roman"/>
                <w:sz w:val="28"/>
                <w:szCs w:val="28"/>
              </w:rPr>
            </w:pPr>
          </w:p>
        </w:tc>
      </w:tr>
      <w:tr w:rsidR="00E86C0D" w:rsidRPr="00787999" w14:paraId="2DF7B35E" w14:textId="77777777" w:rsidTr="00C601FD">
        <w:tc>
          <w:tcPr>
            <w:tcW w:w="661" w:type="dxa"/>
            <w:vMerge/>
          </w:tcPr>
          <w:p w14:paraId="01DBA864" w14:textId="77777777" w:rsidR="00E86C0D" w:rsidRPr="00787999" w:rsidRDefault="00E86C0D" w:rsidP="00C601FD">
            <w:pPr>
              <w:jc w:val="center"/>
              <w:rPr>
                <w:rFonts w:ascii="Times New Roman" w:hAnsi="Times New Roman" w:cs="Times New Roman"/>
                <w:sz w:val="28"/>
                <w:szCs w:val="28"/>
              </w:rPr>
            </w:pPr>
          </w:p>
        </w:tc>
        <w:tc>
          <w:tcPr>
            <w:tcW w:w="2218" w:type="dxa"/>
            <w:vMerge/>
          </w:tcPr>
          <w:p w14:paraId="62D7B22F" w14:textId="77777777" w:rsidR="00E86C0D" w:rsidRPr="00787999" w:rsidRDefault="00E86C0D" w:rsidP="00C601FD">
            <w:pPr>
              <w:jc w:val="center"/>
              <w:rPr>
                <w:rFonts w:ascii="Times New Roman" w:hAnsi="Times New Roman" w:cs="Times New Roman"/>
                <w:sz w:val="28"/>
                <w:szCs w:val="28"/>
              </w:rPr>
            </w:pPr>
          </w:p>
        </w:tc>
        <w:tc>
          <w:tcPr>
            <w:tcW w:w="1458" w:type="dxa"/>
            <w:vMerge/>
          </w:tcPr>
          <w:p w14:paraId="07DB9537" w14:textId="77777777" w:rsidR="00E86C0D" w:rsidRPr="00787999" w:rsidRDefault="00E86C0D" w:rsidP="00C601FD">
            <w:pPr>
              <w:jc w:val="center"/>
              <w:rPr>
                <w:rFonts w:ascii="Times New Roman" w:hAnsi="Times New Roman" w:cs="Times New Roman"/>
                <w:sz w:val="28"/>
                <w:szCs w:val="28"/>
              </w:rPr>
            </w:pPr>
          </w:p>
        </w:tc>
        <w:tc>
          <w:tcPr>
            <w:tcW w:w="1705" w:type="dxa"/>
            <w:vMerge/>
          </w:tcPr>
          <w:p w14:paraId="0DF804D3" w14:textId="77777777" w:rsidR="00E86C0D" w:rsidRPr="00787999" w:rsidRDefault="00E86C0D" w:rsidP="00C601FD">
            <w:pPr>
              <w:jc w:val="center"/>
              <w:rPr>
                <w:rFonts w:ascii="Times New Roman" w:hAnsi="Times New Roman" w:cs="Times New Roman"/>
                <w:sz w:val="28"/>
                <w:szCs w:val="28"/>
              </w:rPr>
            </w:pPr>
          </w:p>
        </w:tc>
        <w:tc>
          <w:tcPr>
            <w:tcW w:w="1593" w:type="dxa"/>
            <w:vMerge/>
          </w:tcPr>
          <w:p w14:paraId="7EDDBBB6" w14:textId="77777777" w:rsidR="00E86C0D" w:rsidRPr="00787999" w:rsidRDefault="00E86C0D" w:rsidP="00C601FD">
            <w:pPr>
              <w:jc w:val="center"/>
              <w:rPr>
                <w:rFonts w:ascii="Times New Roman" w:hAnsi="Times New Roman" w:cs="Times New Roman"/>
                <w:sz w:val="28"/>
                <w:szCs w:val="28"/>
              </w:rPr>
            </w:pPr>
          </w:p>
        </w:tc>
        <w:tc>
          <w:tcPr>
            <w:tcW w:w="1401" w:type="dxa"/>
          </w:tcPr>
          <w:p w14:paraId="1B7723A4"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высшее</w:t>
            </w:r>
          </w:p>
        </w:tc>
        <w:tc>
          <w:tcPr>
            <w:tcW w:w="1599" w:type="dxa"/>
          </w:tcPr>
          <w:p w14:paraId="449EFB0F"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неоконченное высшее</w:t>
            </w:r>
          </w:p>
        </w:tc>
        <w:tc>
          <w:tcPr>
            <w:tcW w:w="1419" w:type="dxa"/>
          </w:tcPr>
          <w:p w14:paraId="221235EF"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 xml:space="preserve">среднее </w:t>
            </w:r>
            <w:proofErr w:type="spellStart"/>
            <w:proofErr w:type="gramStart"/>
            <w:r w:rsidRPr="00787999">
              <w:rPr>
                <w:rFonts w:ascii="Times New Roman" w:hAnsi="Times New Roman" w:cs="Times New Roman"/>
                <w:sz w:val="28"/>
                <w:szCs w:val="28"/>
              </w:rPr>
              <w:t>профессио-нальное</w:t>
            </w:r>
            <w:proofErr w:type="spellEnd"/>
            <w:proofErr w:type="gramEnd"/>
          </w:p>
        </w:tc>
        <w:tc>
          <w:tcPr>
            <w:tcW w:w="1366" w:type="dxa"/>
          </w:tcPr>
          <w:p w14:paraId="2FABD03E"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от 3 до 6 лет</w:t>
            </w:r>
          </w:p>
        </w:tc>
        <w:tc>
          <w:tcPr>
            <w:tcW w:w="1366" w:type="dxa"/>
          </w:tcPr>
          <w:p w14:paraId="6D6099C3"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от 6 до 10 лет</w:t>
            </w:r>
          </w:p>
        </w:tc>
      </w:tr>
      <w:tr w:rsidR="00E86C0D" w:rsidRPr="00787999" w14:paraId="6DC716CF" w14:textId="77777777" w:rsidTr="00C601FD">
        <w:tc>
          <w:tcPr>
            <w:tcW w:w="661" w:type="dxa"/>
          </w:tcPr>
          <w:p w14:paraId="12A8FBC9"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1</w:t>
            </w:r>
          </w:p>
        </w:tc>
        <w:tc>
          <w:tcPr>
            <w:tcW w:w="2218" w:type="dxa"/>
          </w:tcPr>
          <w:p w14:paraId="77D0114D"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2</w:t>
            </w:r>
          </w:p>
        </w:tc>
        <w:tc>
          <w:tcPr>
            <w:tcW w:w="1458" w:type="dxa"/>
          </w:tcPr>
          <w:p w14:paraId="0434BB86"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3</w:t>
            </w:r>
          </w:p>
        </w:tc>
        <w:tc>
          <w:tcPr>
            <w:tcW w:w="1705" w:type="dxa"/>
          </w:tcPr>
          <w:p w14:paraId="760AC397"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4</w:t>
            </w:r>
          </w:p>
        </w:tc>
        <w:tc>
          <w:tcPr>
            <w:tcW w:w="1593" w:type="dxa"/>
          </w:tcPr>
          <w:p w14:paraId="15FE75BD"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5</w:t>
            </w:r>
          </w:p>
        </w:tc>
        <w:tc>
          <w:tcPr>
            <w:tcW w:w="1401" w:type="dxa"/>
          </w:tcPr>
          <w:p w14:paraId="5DF78D21"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6</w:t>
            </w:r>
          </w:p>
        </w:tc>
        <w:tc>
          <w:tcPr>
            <w:tcW w:w="1599" w:type="dxa"/>
          </w:tcPr>
          <w:p w14:paraId="7CEE110A"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7</w:t>
            </w:r>
          </w:p>
        </w:tc>
        <w:tc>
          <w:tcPr>
            <w:tcW w:w="1419" w:type="dxa"/>
          </w:tcPr>
          <w:p w14:paraId="5410959B"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8</w:t>
            </w:r>
          </w:p>
        </w:tc>
        <w:tc>
          <w:tcPr>
            <w:tcW w:w="1366" w:type="dxa"/>
          </w:tcPr>
          <w:p w14:paraId="1B484795"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9</w:t>
            </w:r>
          </w:p>
        </w:tc>
        <w:tc>
          <w:tcPr>
            <w:tcW w:w="1366" w:type="dxa"/>
          </w:tcPr>
          <w:p w14:paraId="3EEEE4AA" w14:textId="77777777" w:rsidR="00E86C0D" w:rsidRPr="00787999" w:rsidRDefault="00E86C0D" w:rsidP="00C601FD">
            <w:pPr>
              <w:jc w:val="center"/>
              <w:rPr>
                <w:rFonts w:ascii="Times New Roman" w:hAnsi="Times New Roman" w:cs="Times New Roman"/>
                <w:i/>
                <w:sz w:val="28"/>
                <w:szCs w:val="28"/>
              </w:rPr>
            </w:pPr>
            <w:r w:rsidRPr="00787999">
              <w:rPr>
                <w:rFonts w:ascii="Times New Roman" w:hAnsi="Times New Roman" w:cs="Times New Roman"/>
                <w:i/>
                <w:sz w:val="28"/>
                <w:szCs w:val="28"/>
              </w:rPr>
              <w:t>10</w:t>
            </w:r>
          </w:p>
        </w:tc>
      </w:tr>
      <w:tr w:rsidR="00E86C0D" w:rsidRPr="00787999" w14:paraId="0E993D28" w14:textId="77777777" w:rsidTr="00C601FD">
        <w:tc>
          <w:tcPr>
            <w:tcW w:w="661" w:type="dxa"/>
          </w:tcPr>
          <w:p w14:paraId="09C3073A"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1</w:t>
            </w:r>
          </w:p>
        </w:tc>
        <w:tc>
          <w:tcPr>
            <w:tcW w:w="2218" w:type="dxa"/>
          </w:tcPr>
          <w:p w14:paraId="19F8F1A6"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21</w:t>
            </w:r>
          </w:p>
        </w:tc>
        <w:tc>
          <w:tcPr>
            <w:tcW w:w="1458" w:type="dxa"/>
          </w:tcPr>
          <w:p w14:paraId="7E5B1BE8"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21</w:t>
            </w:r>
          </w:p>
        </w:tc>
        <w:tc>
          <w:tcPr>
            <w:tcW w:w="1705" w:type="dxa"/>
          </w:tcPr>
          <w:p w14:paraId="084A92BD"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11</w:t>
            </w:r>
          </w:p>
        </w:tc>
        <w:tc>
          <w:tcPr>
            <w:tcW w:w="1593" w:type="dxa"/>
          </w:tcPr>
          <w:p w14:paraId="2FEC0F17"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11</w:t>
            </w:r>
          </w:p>
        </w:tc>
        <w:tc>
          <w:tcPr>
            <w:tcW w:w="1401" w:type="dxa"/>
          </w:tcPr>
          <w:p w14:paraId="0E0BA233"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7</w:t>
            </w:r>
          </w:p>
        </w:tc>
        <w:tc>
          <w:tcPr>
            <w:tcW w:w="1599" w:type="dxa"/>
          </w:tcPr>
          <w:p w14:paraId="6F5A44E2" w14:textId="77777777" w:rsidR="00E86C0D" w:rsidRPr="00BA567E" w:rsidRDefault="00E86C0D" w:rsidP="00C601FD">
            <w:pPr>
              <w:jc w:val="center"/>
              <w:rPr>
                <w:rFonts w:ascii="Times New Roman" w:hAnsi="Times New Roman" w:cs="Times New Roman"/>
                <w:b/>
                <w:i/>
                <w:sz w:val="28"/>
                <w:szCs w:val="28"/>
              </w:rPr>
            </w:pPr>
          </w:p>
        </w:tc>
        <w:tc>
          <w:tcPr>
            <w:tcW w:w="1419" w:type="dxa"/>
          </w:tcPr>
          <w:p w14:paraId="75118171" w14:textId="77777777" w:rsidR="00E86C0D" w:rsidRPr="00BA567E" w:rsidRDefault="00E86C0D" w:rsidP="00C601FD">
            <w:pPr>
              <w:jc w:val="center"/>
              <w:rPr>
                <w:rFonts w:ascii="Times New Roman" w:hAnsi="Times New Roman" w:cs="Times New Roman"/>
                <w:b/>
                <w:i/>
                <w:sz w:val="28"/>
                <w:szCs w:val="28"/>
              </w:rPr>
            </w:pPr>
            <w:r w:rsidRPr="00BA567E">
              <w:rPr>
                <w:rFonts w:ascii="Times New Roman" w:hAnsi="Times New Roman" w:cs="Times New Roman"/>
                <w:b/>
                <w:i/>
                <w:sz w:val="28"/>
                <w:szCs w:val="28"/>
              </w:rPr>
              <w:t>4</w:t>
            </w:r>
          </w:p>
        </w:tc>
        <w:tc>
          <w:tcPr>
            <w:tcW w:w="1366" w:type="dxa"/>
          </w:tcPr>
          <w:p w14:paraId="3B9FC942" w14:textId="77777777" w:rsidR="00E86C0D" w:rsidRPr="00BA567E" w:rsidRDefault="00797236" w:rsidP="00C601FD">
            <w:pPr>
              <w:jc w:val="center"/>
              <w:rPr>
                <w:rFonts w:ascii="Times New Roman" w:hAnsi="Times New Roman" w:cs="Times New Roman"/>
                <w:b/>
                <w:i/>
                <w:sz w:val="28"/>
                <w:szCs w:val="28"/>
              </w:rPr>
            </w:pPr>
            <w:r>
              <w:rPr>
                <w:rFonts w:ascii="Times New Roman" w:hAnsi="Times New Roman" w:cs="Times New Roman"/>
                <w:b/>
                <w:i/>
                <w:sz w:val="28"/>
                <w:szCs w:val="28"/>
              </w:rPr>
              <w:t>7</w:t>
            </w:r>
          </w:p>
        </w:tc>
        <w:tc>
          <w:tcPr>
            <w:tcW w:w="1366" w:type="dxa"/>
          </w:tcPr>
          <w:p w14:paraId="7BF8B088" w14:textId="77777777" w:rsidR="00E86C0D" w:rsidRPr="00BA567E" w:rsidRDefault="00797236" w:rsidP="00C601FD">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E86C0D" w:rsidRPr="00787999" w14:paraId="142F2D4C" w14:textId="77777777" w:rsidTr="00C601FD">
        <w:tc>
          <w:tcPr>
            <w:tcW w:w="661" w:type="dxa"/>
          </w:tcPr>
          <w:p w14:paraId="27CBE2CD" w14:textId="77777777" w:rsidR="00E86C0D" w:rsidRPr="00787999" w:rsidRDefault="00E86C0D" w:rsidP="00C601FD">
            <w:pPr>
              <w:jc w:val="center"/>
              <w:rPr>
                <w:rFonts w:ascii="Times New Roman" w:hAnsi="Times New Roman" w:cs="Times New Roman"/>
                <w:i/>
                <w:sz w:val="28"/>
                <w:szCs w:val="28"/>
              </w:rPr>
            </w:pPr>
          </w:p>
        </w:tc>
        <w:tc>
          <w:tcPr>
            <w:tcW w:w="2218" w:type="dxa"/>
          </w:tcPr>
          <w:p w14:paraId="53C89FF3" w14:textId="77777777" w:rsidR="00E86C0D" w:rsidRPr="00787999" w:rsidRDefault="00E86C0D" w:rsidP="00C601FD">
            <w:pPr>
              <w:jc w:val="center"/>
              <w:rPr>
                <w:rFonts w:ascii="Times New Roman" w:hAnsi="Times New Roman" w:cs="Times New Roman"/>
                <w:i/>
                <w:sz w:val="28"/>
                <w:szCs w:val="28"/>
              </w:rPr>
            </w:pPr>
          </w:p>
        </w:tc>
        <w:tc>
          <w:tcPr>
            <w:tcW w:w="1458" w:type="dxa"/>
          </w:tcPr>
          <w:p w14:paraId="52AD0013" w14:textId="77777777" w:rsidR="00E86C0D" w:rsidRPr="00787999" w:rsidRDefault="00E86C0D" w:rsidP="00C601FD">
            <w:pPr>
              <w:jc w:val="center"/>
              <w:rPr>
                <w:rFonts w:ascii="Times New Roman" w:hAnsi="Times New Roman" w:cs="Times New Roman"/>
                <w:i/>
                <w:sz w:val="28"/>
                <w:szCs w:val="28"/>
              </w:rPr>
            </w:pPr>
          </w:p>
        </w:tc>
        <w:tc>
          <w:tcPr>
            <w:tcW w:w="1705" w:type="dxa"/>
          </w:tcPr>
          <w:p w14:paraId="51E8A7BA" w14:textId="77777777" w:rsidR="00E86C0D" w:rsidRPr="00787999" w:rsidRDefault="00E86C0D" w:rsidP="00C601FD">
            <w:pPr>
              <w:jc w:val="center"/>
              <w:rPr>
                <w:rFonts w:ascii="Times New Roman" w:hAnsi="Times New Roman" w:cs="Times New Roman"/>
                <w:i/>
                <w:sz w:val="28"/>
                <w:szCs w:val="28"/>
              </w:rPr>
            </w:pPr>
          </w:p>
        </w:tc>
        <w:tc>
          <w:tcPr>
            <w:tcW w:w="1593" w:type="dxa"/>
          </w:tcPr>
          <w:p w14:paraId="657767B4" w14:textId="77777777" w:rsidR="00E86C0D" w:rsidRPr="00787999" w:rsidRDefault="00E86C0D" w:rsidP="00C601FD">
            <w:pPr>
              <w:jc w:val="center"/>
              <w:rPr>
                <w:rFonts w:ascii="Times New Roman" w:hAnsi="Times New Roman" w:cs="Times New Roman"/>
                <w:i/>
                <w:sz w:val="28"/>
                <w:szCs w:val="28"/>
              </w:rPr>
            </w:pPr>
          </w:p>
        </w:tc>
        <w:tc>
          <w:tcPr>
            <w:tcW w:w="1401" w:type="dxa"/>
          </w:tcPr>
          <w:p w14:paraId="30D25C21" w14:textId="77777777" w:rsidR="00E86C0D" w:rsidRPr="00787999" w:rsidRDefault="00E86C0D" w:rsidP="00C601FD">
            <w:pPr>
              <w:jc w:val="center"/>
              <w:rPr>
                <w:rFonts w:ascii="Times New Roman" w:hAnsi="Times New Roman" w:cs="Times New Roman"/>
                <w:i/>
                <w:sz w:val="28"/>
                <w:szCs w:val="28"/>
              </w:rPr>
            </w:pPr>
          </w:p>
        </w:tc>
        <w:tc>
          <w:tcPr>
            <w:tcW w:w="1599" w:type="dxa"/>
          </w:tcPr>
          <w:p w14:paraId="11251B82" w14:textId="77777777" w:rsidR="00E86C0D" w:rsidRPr="00787999" w:rsidRDefault="00E86C0D" w:rsidP="00C601FD">
            <w:pPr>
              <w:jc w:val="center"/>
              <w:rPr>
                <w:rFonts w:ascii="Times New Roman" w:hAnsi="Times New Roman" w:cs="Times New Roman"/>
                <w:i/>
                <w:sz w:val="28"/>
                <w:szCs w:val="28"/>
              </w:rPr>
            </w:pPr>
          </w:p>
        </w:tc>
        <w:tc>
          <w:tcPr>
            <w:tcW w:w="1419" w:type="dxa"/>
          </w:tcPr>
          <w:p w14:paraId="579D0292" w14:textId="77777777" w:rsidR="00E86C0D" w:rsidRPr="00787999" w:rsidRDefault="00E86C0D" w:rsidP="00C601FD">
            <w:pPr>
              <w:jc w:val="center"/>
              <w:rPr>
                <w:rFonts w:ascii="Times New Roman" w:hAnsi="Times New Roman" w:cs="Times New Roman"/>
                <w:i/>
                <w:sz w:val="28"/>
                <w:szCs w:val="28"/>
              </w:rPr>
            </w:pPr>
          </w:p>
        </w:tc>
        <w:tc>
          <w:tcPr>
            <w:tcW w:w="1366" w:type="dxa"/>
          </w:tcPr>
          <w:p w14:paraId="3D788BA8" w14:textId="77777777" w:rsidR="00E86C0D" w:rsidRPr="00787999" w:rsidRDefault="00E86C0D" w:rsidP="00C601FD">
            <w:pPr>
              <w:jc w:val="center"/>
              <w:rPr>
                <w:rFonts w:ascii="Times New Roman" w:hAnsi="Times New Roman" w:cs="Times New Roman"/>
                <w:i/>
                <w:sz w:val="28"/>
                <w:szCs w:val="28"/>
              </w:rPr>
            </w:pPr>
          </w:p>
        </w:tc>
        <w:tc>
          <w:tcPr>
            <w:tcW w:w="1366" w:type="dxa"/>
          </w:tcPr>
          <w:p w14:paraId="54928618" w14:textId="77777777" w:rsidR="00E86C0D" w:rsidRPr="00787999" w:rsidRDefault="00E86C0D" w:rsidP="00C601FD">
            <w:pPr>
              <w:jc w:val="center"/>
              <w:rPr>
                <w:rFonts w:ascii="Times New Roman" w:hAnsi="Times New Roman" w:cs="Times New Roman"/>
                <w:i/>
                <w:sz w:val="28"/>
                <w:szCs w:val="28"/>
              </w:rPr>
            </w:pPr>
          </w:p>
        </w:tc>
      </w:tr>
    </w:tbl>
    <w:p w14:paraId="70E989A2" w14:textId="77777777" w:rsidR="00E86C0D" w:rsidRPr="00787999" w:rsidRDefault="00E86C0D" w:rsidP="00E86C0D">
      <w:pPr>
        <w:spacing w:before="100" w:beforeAutospacing="1" w:after="100" w:afterAutospacing="1" w:line="240" w:lineRule="auto"/>
        <w:contextualSpacing/>
        <w:jc w:val="both"/>
        <w:rPr>
          <w:rFonts w:ascii="Times New Roman" w:eastAsia="Times New Roman" w:hAnsi="Times New Roman" w:cs="Times New Roman"/>
          <w:sz w:val="28"/>
          <w:szCs w:val="28"/>
        </w:rPr>
      </w:pPr>
      <w:r w:rsidRPr="00787999">
        <w:rPr>
          <w:rFonts w:ascii="Times New Roman" w:eastAsia="Times New Roman" w:hAnsi="Times New Roman" w:cs="Times New Roman"/>
          <w:sz w:val="28"/>
          <w:szCs w:val="28"/>
        </w:rPr>
        <w:t xml:space="preserve">Преподавательский состав образовательного учреждения по возрастным категориям </w:t>
      </w:r>
    </w:p>
    <w:p w14:paraId="4A520190" w14:textId="77777777" w:rsidR="00E86C0D" w:rsidRPr="00787999" w:rsidRDefault="00E86C0D" w:rsidP="00E86C0D">
      <w:pPr>
        <w:spacing w:before="100" w:beforeAutospacing="1" w:after="100" w:afterAutospacing="1"/>
        <w:ind w:left="360"/>
        <w:contextualSpacing/>
        <w:jc w:val="both"/>
        <w:rPr>
          <w:rFonts w:ascii="Times New Roman" w:eastAsia="Times New Roman" w:hAnsi="Times New Roman" w:cs="Times New Roman"/>
          <w:sz w:val="28"/>
          <w:szCs w:val="28"/>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55"/>
        <w:gridCol w:w="589"/>
        <w:gridCol w:w="589"/>
        <w:gridCol w:w="1097"/>
        <w:gridCol w:w="1097"/>
        <w:gridCol w:w="1092"/>
        <w:gridCol w:w="1106"/>
        <w:gridCol w:w="1112"/>
      </w:tblGrid>
      <w:tr w:rsidR="00E86C0D" w:rsidRPr="00787999" w14:paraId="061BEFF6" w14:textId="77777777" w:rsidTr="00C601FD">
        <w:trPr>
          <w:trHeight w:val="1008"/>
        </w:trPr>
        <w:tc>
          <w:tcPr>
            <w:tcW w:w="1727" w:type="dxa"/>
            <w:tcBorders>
              <w:top w:val="single" w:sz="4" w:space="0" w:color="auto"/>
              <w:left w:val="single" w:sz="4" w:space="0" w:color="auto"/>
              <w:bottom w:val="single" w:sz="4" w:space="0" w:color="auto"/>
              <w:right w:val="single" w:sz="4" w:space="0" w:color="auto"/>
            </w:tcBorders>
          </w:tcPr>
          <w:p w14:paraId="4712D8F0"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Всего по штатному расписан.</w:t>
            </w:r>
          </w:p>
        </w:tc>
        <w:tc>
          <w:tcPr>
            <w:tcW w:w="911" w:type="dxa"/>
            <w:tcBorders>
              <w:top w:val="single" w:sz="4" w:space="0" w:color="auto"/>
              <w:left w:val="single" w:sz="4" w:space="0" w:color="auto"/>
              <w:bottom w:val="single" w:sz="4" w:space="0" w:color="auto"/>
              <w:right w:val="single" w:sz="4" w:space="0" w:color="auto"/>
            </w:tcBorders>
          </w:tcPr>
          <w:p w14:paraId="3919510B"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Кол-во</w:t>
            </w:r>
          </w:p>
        </w:tc>
        <w:tc>
          <w:tcPr>
            <w:tcW w:w="855" w:type="dxa"/>
            <w:tcBorders>
              <w:top w:val="single" w:sz="4" w:space="0" w:color="auto"/>
              <w:left w:val="single" w:sz="4" w:space="0" w:color="auto"/>
              <w:bottom w:val="single" w:sz="4" w:space="0" w:color="auto"/>
              <w:right w:val="single" w:sz="4" w:space="0" w:color="auto"/>
            </w:tcBorders>
          </w:tcPr>
          <w:p w14:paraId="1B46F561"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До 30 лет</w:t>
            </w:r>
          </w:p>
        </w:tc>
        <w:tc>
          <w:tcPr>
            <w:tcW w:w="855" w:type="dxa"/>
            <w:tcBorders>
              <w:top w:val="single" w:sz="4" w:space="0" w:color="auto"/>
              <w:left w:val="single" w:sz="4" w:space="0" w:color="auto"/>
              <w:bottom w:val="single" w:sz="4" w:space="0" w:color="auto"/>
              <w:right w:val="single" w:sz="4" w:space="0" w:color="auto"/>
            </w:tcBorders>
          </w:tcPr>
          <w:p w14:paraId="0C4050AD"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30-50 лет</w:t>
            </w:r>
          </w:p>
        </w:tc>
        <w:tc>
          <w:tcPr>
            <w:tcW w:w="1041" w:type="dxa"/>
            <w:tcBorders>
              <w:top w:val="single" w:sz="4" w:space="0" w:color="auto"/>
              <w:left w:val="single" w:sz="4" w:space="0" w:color="auto"/>
              <w:bottom w:val="single" w:sz="4" w:space="0" w:color="auto"/>
              <w:right w:val="single" w:sz="4" w:space="0" w:color="auto"/>
            </w:tcBorders>
          </w:tcPr>
          <w:p w14:paraId="1A63A66F"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Старше 50 лет</w:t>
            </w:r>
          </w:p>
        </w:tc>
        <w:tc>
          <w:tcPr>
            <w:tcW w:w="1041" w:type="dxa"/>
            <w:tcBorders>
              <w:top w:val="single" w:sz="4" w:space="0" w:color="auto"/>
              <w:left w:val="single" w:sz="4" w:space="0" w:color="auto"/>
              <w:bottom w:val="single" w:sz="4" w:space="0" w:color="auto"/>
              <w:right w:val="single" w:sz="4" w:space="0" w:color="auto"/>
            </w:tcBorders>
          </w:tcPr>
          <w:p w14:paraId="7BF4C2E4"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Старше 60 лет</w:t>
            </w:r>
          </w:p>
        </w:tc>
        <w:tc>
          <w:tcPr>
            <w:tcW w:w="1037" w:type="dxa"/>
            <w:tcBorders>
              <w:top w:val="single" w:sz="4" w:space="0" w:color="auto"/>
              <w:left w:val="single" w:sz="4" w:space="0" w:color="auto"/>
              <w:bottom w:val="single" w:sz="4" w:space="0" w:color="auto"/>
              <w:right w:val="single" w:sz="4" w:space="0" w:color="auto"/>
            </w:tcBorders>
          </w:tcPr>
          <w:p w14:paraId="77E5AB79"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Имеют высшее обр.</w:t>
            </w:r>
          </w:p>
        </w:tc>
        <w:tc>
          <w:tcPr>
            <w:tcW w:w="1049" w:type="dxa"/>
            <w:tcBorders>
              <w:top w:val="single" w:sz="4" w:space="0" w:color="auto"/>
              <w:left w:val="single" w:sz="4" w:space="0" w:color="auto"/>
              <w:bottom w:val="single" w:sz="4" w:space="0" w:color="auto"/>
              <w:right w:val="single" w:sz="4" w:space="0" w:color="auto"/>
            </w:tcBorders>
          </w:tcPr>
          <w:p w14:paraId="40F02A88"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 xml:space="preserve">Имеют </w:t>
            </w:r>
            <w:proofErr w:type="spellStart"/>
            <w:r w:rsidRPr="00787999">
              <w:rPr>
                <w:rFonts w:ascii="Times New Roman" w:hAnsi="Times New Roman" w:cs="Times New Roman"/>
                <w:sz w:val="28"/>
                <w:szCs w:val="28"/>
              </w:rPr>
              <w:t>неполн</w:t>
            </w:r>
            <w:proofErr w:type="spellEnd"/>
            <w:r w:rsidRPr="00787999">
              <w:rPr>
                <w:rFonts w:ascii="Times New Roman" w:hAnsi="Times New Roman" w:cs="Times New Roman"/>
                <w:sz w:val="28"/>
                <w:szCs w:val="28"/>
              </w:rPr>
              <w:t>. высшее обр.</w:t>
            </w:r>
          </w:p>
        </w:tc>
        <w:tc>
          <w:tcPr>
            <w:tcW w:w="1055" w:type="dxa"/>
            <w:tcBorders>
              <w:top w:val="single" w:sz="4" w:space="0" w:color="auto"/>
              <w:left w:val="single" w:sz="4" w:space="0" w:color="auto"/>
              <w:bottom w:val="single" w:sz="4" w:space="0" w:color="auto"/>
              <w:right w:val="single" w:sz="4" w:space="0" w:color="auto"/>
            </w:tcBorders>
          </w:tcPr>
          <w:p w14:paraId="589C7AB2"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 xml:space="preserve">Имеют среднее спец. обр. </w:t>
            </w:r>
          </w:p>
        </w:tc>
      </w:tr>
      <w:tr w:rsidR="00E86C0D" w:rsidRPr="00787999" w14:paraId="1410B785" w14:textId="77777777" w:rsidTr="00C601FD">
        <w:trPr>
          <w:trHeight w:val="316"/>
        </w:trPr>
        <w:tc>
          <w:tcPr>
            <w:tcW w:w="1727" w:type="dxa"/>
            <w:tcBorders>
              <w:top w:val="single" w:sz="4" w:space="0" w:color="auto"/>
              <w:left w:val="single" w:sz="4" w:space="0" w:color="auto"/>
              <w:bottom w:val="single" w:sz="4" w:space="0" w:color="auto"/>
              <w:right w:val="single" w:sz="4" w:space="0" w:color="auto"/>
            </w:tcBorders>
          </w:tcPr>
          <w:p w14:paraId="78D1560E" w14:textId="77777777" w:rsidR="00E86C0D" w:rsidRPr="00797236" w:rsidRDefault="00E86C0D" w:rsidP="00C601FD">
            <w:pPr>
              <w:jc w:val="both"/>
              <w:rPr>
                <w:rFonts w:ascii="Times New Roman" w:hAnsi="Times New Roman" w:cs="Times New Roman"/>
              </w:rPr>
            </w:pPr>
            <w:r w:rsidRPr="00797236">
              <w:rPr>
                <w:rFonts w:ascii="Times New Roman" w:hAnsi="Times New Roman" w:cs="Times New Roman"/>
              </w:rPr>
              <w:t>Директор</w:t>
            </w:r>
          </w:p>
        </w:tc>
        <w:tc>
          <w:tcPr>
            <w:tcW w:w="911" w:type="dxa"/>
            <w:tcBorders>
              <w:top w:val="single" w:sz="4" w:space="0" w:color="auto"/>
              <w:left w:val="single" w:sz="4" w:space="0" w:color="auto"/>
              <w:bottom w:val="single" w:sz="4" w:space="0" w:color="auto"/>
              <w:right w:val="single" w:sz="4" w:space="0" w:color="auto"/>
            </w:tcBorders>
          </w:tcPr>
          <w:p w14:paraId="11DF3EF1"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14:paraId="3C7E4DBC" w14:textId="77777777" w:rsidR="00E86C0D" w:rsidRPr="00787999" w:rsidRDefault="00E86C0D" w:rsidP="00C601FD">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14:paraId="54790940"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4264C1EE"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2E708D98" w14:textId="77777777" w:rsidR="00E86C0D" w:rsidRPr="00787999" w:rsidRDefault="0023734F"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1037" w:type="dxa"/>
            <w:tcBorders>
              <w:top w:val="single" w:sz="4" w:space="0" w:color="auto"/>
              <w:left w:val="single" w:sz="4" w:space="0" w:color="auto"/>
              <w:bottom w:val="single" w:sz="4" w:space="0" w:color="auto"/>
              <w:right w:val="single" w:sz="4" w:space="0" w:color="auto"/>
            </w:tcBorders>
          </w:tcPr>
          <w:p w14:paraId="2EF4DAA9"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1049" w:type="dxa"/>
            <w:tcBorders>
              <w:top w:val="single" w:sz="4" w:space="0" w:color="auto"/>
              <w:left w:val="single" w:sz="4" w:space="0" w:color="auto"/>
              <w:bottom w:val="single" w:sz="4" w:space="0" w:color="auto"/>
              <w:right w:val="single" w:sz="4" w:space="0" w:color="auto"/>
            </w:tcBorders>
          </w:tcPr>
          <w:p w14:paraId="02754217" w14:textId="77777777" w:rsidR="00E86C0D" w:rsidRPr="00787999" w:rsidRDefault="00E86C0D" w:rsidP="00C601FD">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14:paraId="677524C6" w14:textId="77777777" w:rsidR="00E86C0D" w:rsidRPr="00787999" w:rsidRDefault="00E86C0D" w:rsidP="00C601FD">
            <w:pPr>
              <w:jc w:val="both"/>
              <w:rPr>
                <w:rFonts w:ascii="Times New Roman" w:hAnsi="Times New Roman" w:cs="Times New Roman"/>
                <w:sz w:val="28"/>
                <w:szCs w:val="28"/>
              </w:rPr>
            </w:pPr>
          </w:p>
        </w:tc>
      </w:tr>
      <w:tr w:rsidR="00E86C0D" w:rsidRPr="00787999" w14:paraId="51D947C4" w14:textId="77777777" w:rsidTr="00C601FD">
        <w:trPr>
          <w:trHeight w:val="496"/>
        </w:trPr>
        <w:tc>
          <w:tcPr>
            <w:tcW w:w="1727" w:type="dxa"/>
            <w:tcBorders>
              <w:top w:val="single" w:sz="4" w:space="0" w:color="auto"/>
              <w:left w:val="single" w:sz="4" w:space="0" w:color="auto"/>
              <w:bottom w:val="single" w:sz="4" w:space="0" w:color="auto"/>
              <w:right w:val="single" w:sz="4" w:space="0" w:color="auto"/>
            </w:tcBorders>
          </w:tcPr>
          <w:p w14:paraId="605D2FE6" w14:textId="77777777" w:rsidR="00E86C0D" w:rsidRPr="00797236" w:rsidRDefault="00E86C0D" w:rsidP="00C601FD">
            <w:pPr>
              <w:jc w:val="both"/>
              <w:rPr>
                <w:rFonts w:ascii="Times New Roman" w:hAnsi="Times New Roman" w:cs="Times New Roman"/>
              </w:rPr>
            </w:pPr>
            <w:r w:rsidRPr="00797236">
              <w:rPr>
                <w:rFonts w:ascii="Times New Roman" w:hAnsi="Times New Roman" w:cs="Times New Roman"/>
              </w:rPr>
              <w:t>Зам.</w:t>
            </w:r>
            <w:r w:rsidR="00A443B8" w:rsidRPr="00797236">
              <w:rPr>
                <w:rFonts w:ascii="Times New Roman" w:hAnsi="Times New Roman" w:cs="Times New Roman"/>
              </w:rPr>
              <w:t>директора</w:t>
            </w:r>
            <w:r w:rsidRPr="00797236">
              <w:rPr>
                <w:rFonts w:ascii="Times New Roman" w:hAnsi="Times New Roman" w:cs="Times New Roman"/>
              </w:rPr>
              <w:t xml:space="preserve"> по УВР</w:t>
            </w:r>
          </w:p>
        </w:tc>
        <w:tc>
          <w:tcPr>
            <w:tcW w:w="911" w:type="dxa"/>
            <w:tcBorders>
              <w:top w:val="single" w:sz="4" w:space="0" w:color="auto"/>
              <w:left w:val="single" w:sz="4" w:space="0" w:color="auto"/>
              <w:bottom w:val="single" w:sz="4" w:space="0" w:color="auto"/>
              <w:right w:val="single" w:sz="4" w:space="0" w:color="auto"/>
            </w:tcBorders>
          </w:tcPr>
          <w:p w14:paraId="72036870"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14:paraId="07CA8162" w14:textId="77777777" w:rsidR="00E86C0D" w:rsidRPr="00787999" w:rsidRDefault="00E86C0D" w:rsidP="00C601FD">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14:paraId="7ED24744"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1041" w:type="dxa"/>
            <w:tcBorders>
              <w:top w:val="single" w:sz="4" w:space="0" w:color="auto"/>
              <w:left w:val="single" w:sz="4" w:space="0" w:color="auto"/>
              <w:bottom w:val="single" w:sz="4" w:space="0" w:color="auto"/>
              <w:right w:val="single" w:sz="4" w:space="0" w:color="auto"/>
            </w:tcBorders>
          </w:tcPr>
          <w:p w14:paraId="64050485"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2F8B563B" w14:textId="77777777" w:rsidR="00E86C0D" w:rsidRPr="00787999" w:rsidRDefault="00E86C0D" w:rsidP="00C601FD">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14:paraId="0F77EF33"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1049" w:type="dxa"/>
            <w:tcBorders>
              <w:top w:val="single" w:sz="4" w:space="0" w:color="auto"/>
              <w:left w:val="single" w:sz="4" w:space="0" w:color="auto"/>
              <w:bottom w:val="single" w:sz="4" w:space="0" w:color="auto"/>
              <w:right w:val="single" w:sz="4" w:space="0" w:color="auto"/>
            </w:tcBorders>
          </w:tcPr>
          <w:p w14:paraId="0720423C" w14:textId="77777777" w:rsidR="00E86C0D" w:rsidRPr="00787999" w:rsidRDefault="00E86C0D" w:rsidP="00C601FD">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14:paraId="7B99AEF1" w14:textId="77777777" w:rsidR="00E86C0D" w:rsidRPr="00787999" w:rsidRDefault="00E86C0D" w:rsidP="00C601FD">
            <w:pPr>
              <w:jc w:val="both"/>
              <w:rPr>
                <w:rFonts w:ascii="Times New Roman" w:hAnsi="Times New Roman" w:cs="Times New Roman"/>
                <w:sz w:val="28"/>
                <w:szCs w:val="28"/>
              </w:rPr>
            </w:pPr>
          </w:p>
        </w:tc>
      </w:tr>
      <w:tr w:rsidR="00E86C0D" w:rsidRPr="00787999" w14:paraId="08983A03" w14:textId="77777777" w:rsidTr="00C601FD">
        <w:trPr>
          <w:trHeight w:val="1008"/>
        </w:trPr>
        <w:tc>
          <w:tcPr>
            <w:tcW w:w="1727" w:type="dxa"/>
            <w:tcBorders>
              <w:top w:val="single" w:sz="4" w:space="0" w:color="auto"/>
              <w:left w:val="single" w:sz="4" w:space="0" w:color="auto"/>
              <w:bottom w:val="single" w:sz="4" w:space="0" w:color="auto"/>
              <w:right w:val="single" w:sz="4" w:space="0" w:color="auto"/>
            </w:tcBorders>
          </w:tcPr>
          <w:p w14:paraId="17A2F98E" w14:textId="77777777" w:rsidR="00E86C0D" w:rsidRPr="00797236" w:rsidRDefault="00E86C0D" w:rsidP="00C601FD">
            <w:pPr>
              <w:jc w:val="both"/>
              <w:rPr>
                <w:rFonts w:ascii="Times New Roman" w:hAnsi="Times New Roman" w:cs="Times New Roman"/>
                <w:sz w:val="16"/>
                <w:szCs w:val="16"/>
              </w:rPr>
            </w:pPr>
            <w:r w:rsidRPr="00797236">
              <w:rPr>
                <w:rFonts w:ascii="Times New Roman" w:hAnsi="Times New Roman" w:cs="Times New Roman"/>
                <w:sz w:val="16"/>
                <w:szCs w:val="16"/>
              </w:rPr>
              <w:t>Преподаватели</w:t>
            </w:r>
          </w:p>
          <w:p w14:paraId="624C7DC6" w14:textId="77777777" w:rsidR="00E86C0D" w:rsidRPr="00787999" w:rsidRDefault="00E86C0D" w:rsidP="00C601FD">
            <w:pPr>
              <w:jc w:val="both"/>
              <w:rPr>
                <w:rFonts w:ascii="Times New Roman" w:hAnsi="Times New Roman" w:cs="Times New Roman"/>
                <w:sz w:val="28"/>
                <w:szCs w:val="28"/>
              </w:rPr>
            </w:pPr>
            <w:r w:rsidRPr="00797236">
              <w:rPr>
                <w:rFonts w:ascii="Times New Roman" w:hAnsi="Times New Roman" w:cs="Times New Roman"/>
                <w:b/>
                <w:sz w:val="16"/>
                <w:szCs w:val="16"/>
              </w:rPr>
              <w:t>(без совместителей)</w:t>
            </w:r>
          </w:p>
        </w:tc>
        <w:tc>
          <w:tcPr>
            <w:tcW w:w="911" w:type="dxa"/>
            <w:tcBorders>
              <w:top w:val="single" w:sz="4" w:space="0" w:color="auto"/>
              <w:left w:val="single" w:sz="4" w:space="0" w:color="auto"/>
              <w:bottom w:val="single" w:sz="4" w:space="0" w:color="auto"/>
              <w:right w:val="single" w:sz="4" w:space="0" w:color="auto"/>
            </w:tcBorders>
          </w:tcPr>
          <w:p w14:paraId="2B81EFD2"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11</w:t>
            </w:r>
          </w:p>
        </w:tc>
        <w:tc>
          <w:tcPr>
            <w:tcW w:w="855" w:type="dxa"/>
            <w:tcBorders>
              <w:top w:val="single" w:sz="4" w:space="0" w:color="auto"/>
              <w:left w:val="single" w:sz="4" w:space="0" w:color="auto"/>
              <w:bottom w:val="single" w:sz="4" w:space="0" w:color="auto"/>
              <w:right w:val="single" w:sz="4" w:space="0" w:color="auto"/>
            </w:tcBorders>
          </w:tcPr>
          <w:p w14:paraId="32DA0B6E" w14:textId="77777777" w:rsidR="00E86C0D" w:rsidRPr="00787999" w:rsidRDefault="00797236" w:rsidP="00C601FD">
            <w:pPr>
              <w:jc w:val="both"/>
              <w:rPr>
                <w:rFonts w:ascii="Times New Roman" w:hAnsi="Times New Roman" w:cs="Times New Roman"/>
                <w:sz w:val="28"/>
                <w:szCs w:val="28"/>
              </w:rPr>
            </w:pPr>
            <w:r>
              <w:rPr>
                <w:rFonts w:ascii="Times New Roman" w:hAnsi="Times New Roman" w:cs="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tcPr>
          <w:p w14:paraId="71F54104" w14:textId="77777777" w:rsidR="00E86C0D" w:rsidRPr="00787999" w:rsidRDefault="00797236" w:rsidP="00C601FD">
            <w:pPr>
              <w:jc w:val="both"/>
              <w:rPr>
                <w:rFonts w:ascii="Times New Roman" w:hAnsi="Times New Roman" w:cs="Times New Roman"/>
                <w:sz w:val="28"/>
                <w:szCs w:val="28"/>
              </w:rPr>
            </w:pPr>
            <w:r>
              <w:rPr>
                <w:rFonts w:ascii="Times New Roman" w:hAnsi="Times New Roman" w:cs="Times New Roman"/>
                <w:sz w:val="28"/>
                <w:szCs w:val="28"/>
              </w:rPr>
              <w:t>7</w:t>
            </w:r>
          </w:p>
        </w:tc>
        <w:tc>
          <w:tcPr>
            <w:tcW w:w="1041" w:type="dxa"/>
            <w:tcBorders>
              <w:top w:val="single" w:sz="4" w:space="0" w:color="auto"/>
              <w:left w:val="single" w:sz="4" w:space="0" w:color="auto"/>
              <w:bottom w:val="single" w:sz="4" w:space="0" w:color="auto"/>
              <w:right w:val="single" w:sz="4" w:space="0" w:color="auto"/>
            </w:tcBorders>
          </w:tcPr>
          <w:p w14:paraId="68CC3049" w14:textId="77777777" w:rsidR="00E86C0D" w:rsidRPr="00787999" w:rsidRDefault="005428FB" w:rsidP="00C601FD">
            <w:pPr>
              <w:jc w:val="both"/>
              <w:rPr>
                <w:rFonts w:ascii="Times New Roman" w:hAnsi="Times New Roman" w:cs="Times New Roman"/>
                <w:sz w:val="28"/>
                <w:szCs w:val="28"/>
              </w:rPr>
            </w:pPr>
            <w:r w:rsidRPr="00787999">
              <w:rPr>
                <w:rFonts w:ascii="Times New Roman" w:hAnsi="Times New Roman" w:cs="Times New Roman"/>
                <w:sz w:val="28"/>
                <w:szCs w:val="28"/>
              </w:rPr>
              <w:t>2</w:t>
            </w:r>
          </w:p>
        </w:tc>
        <w:tc>
          <w:tcPr>
            <w:tcW w:w="1041" w:type="dxa"/>
            <w:tcBorders>
              <w:top w:val="single" w:sz="4" w:space="0" w:color="auto"/>
              <w:left w:val="single" w:sz="4" w:space="0" w:color="auto"/>
              <w:bottom w:val="single" w:sz="4" w:space="0" w:color="auto"/>
              <w:right w:val="single" w:sz="4" w:space="0" w:color="auto"/>
            </w:tcBorders>
          </w:tcPr>
          <w:p w14:paraId="7C6547D8" w14:textId="77777777" w:rsidR="00E86C0D" w:rsidRPr="00787999" w:rsidRDefault="00E86C0D" w:rsidP="00C601FD">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14:paraId="548215D0"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14:paraId="1D8BBF94" w14:textId="77777777" w:rsidR="00E86C0D" w:rsidRPr="00787999" w:rsidRDefault="00E86C0D" w:rsidP="00C601FD">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14:paraId="154163A4"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4</w:t>
            </w:r>
          </w:p>
        </w:tc>
      </w:tr>
      <w:tr w:rsidR="00E86C0D" w:rsidRPr="00787999" w14:paraId="7B7A2230" w14:textId="77777777" w:rsidTr="00C601FD">
        <w:trPr>
          <w:trHeight w:val="331"/>
        </w:trPr>
        <w:tc>
          <w:tcPr>
            <w:tcW w:w="1727" w:type="dxa"/>
            <w:tcBorders>
              <w:top w:val="single" w:sz="4" w:space="0" w:color="auto"/>
              <w:left w:val="single" w:sz="4" w:space="0" w:color="auto"/>
              <w:bottom w:val="single" w:sz="4" w:space="0" w:color="auto"/>
              <w:right w:val="single" w:sz="4" w:space="0" w:color="auto"/>
            </w:tcBorders>
          </w:tcPr>
          <w:p w14:paraId="52F637BE" w14:textId="77777777" w:rsidR="00E86C0D" w:rsidRPr="00797236" w:rsidRDefault="00E86C0D" w:rsidP="00C601FD">
            <w:pPr>
              <w:jc w:val="both"/>
              <w:rPr>
                <w:rFonts w:ascii="Times New Roman" w:hAnsi="Times New Roman" w:cs="Times New Roman"/>
                <w:sz w:val="16"/>
                <w:szCs w:val="16"/>
              </w:rPr>
            </w:pPr>
            <w:r w:rsidRPr="00797236">
              <w:rPr>
                <w:rFonts w:ascii="Times New Roman" w:hAnsi="Times New Roman" w:cs="Times New Roman"/>
                <w:sz w:val="16"/>
                <w:szCs w:val="16"/>
              </w:rPr>
              <w:t>Библиотекарь</w:t>
            </w:r>
          </w:p>
        </w:tc>
        <w:tc>
          <w:tcPr>
            <w:tcW w:w="911" w:type="dxa"/>
            <w:tcBorders>
              <w:top w:val="single" w:sz="4" w:space="0" w:color="auto"/>
              <w:left w:val="single" w:sz="4" w:space="0" w:color="auto"/>
              <w:bottom w:val="single" w:sz="4" w:space="0" w:color="auto"/>
              <w:right w:val="single" w:sz="4" w:space="0" w:color="auto"/>
            </w:tcBorders>
          </w:tcPr>
          <w:p w14:paraId="4AC545C5"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0,5</w:t>
            </w:r>
          </w:p>
        </w:tc>
        <w:tc>
          <w:tcPr>
            <w:tcW w:w="855" w:type="dxa"/>
            <w:tcBorders>
              <w:top w:val="single" w:sz="4" w:space="0" w:color="auto"/>
              <w:left w:val="single" w:sz="4" w:space="0" w:color="auto"/>
              <w:bottom w:val="single" w:sz="4" w:space="0" w:color="auto"/>
              <w:right w:val="single" w:sz="4" w:space="0" w:color="auto"/>
            </w:tcBorders>
          </w:tcPr>
          <w:p w14:paraId="0D1276ED" w14:textId="77777777" w:rsidR="00E86C0D" w:rsidRPr="00787999" w:rsidRDefault="005428FB"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c>
          <w:tcPr>
            <w:tcW w:w="855" w:type="dxa"/>
            <w:tcBorders>
              <w:top w:val="single" w:sz="4" w:space="0" w:color="auto"/>
              <w:left w:val="single" w:sz="4" w:space="0" w:color="auto"/>
              <w:bottom w:val="single" w:sz="4" w:space="0" w:color="auto"/>
              <w:right w:val="single" w:sz="4" w:space="0" w:color="auto"/>
            </w:tcBorders>
          </w:tcPr>
          <w:p w14:paraId="18692C34"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15D19305"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2401EF46" w14:textId="77777777" w:rsidR="00E86C0D" w:rsidRPr="00787999" w:rsidRDefault="00E86C0D" w:rsidP="00C601FD">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14:paraId="79451CB4" w14:textId="77777777" w:rsidR="00E86C0D" w:rsidRPr="00787999" w:rsidRDefault="00E86C0D" w:rsidP="00C601FD">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14:paraId="6B6B2225" w14:textId="77777777" w:rsidR="00E86C0D" w:rsidRPr="00787999" w:rsidRDefault="00E86C0D" w:rsidP="00C601FD">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14:paraId="0809CFEB"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1</w:t>
            </w:r>
          </w:p>
        </w:tc>
      </w:tr>
      <w:tr w:rsidR="00E86C0D" w:rsidRPr="00787999" w14:paraId="1BB22E82" w14:textId="77777777" w:rsidTr="00C601FD">
        <w:trPr>
          <w:trHeight w:val="316"/>
        </w:trPr>
        <w:tc>
          <w:tcPr>
            <w:tcW w:w="1727" w:type="dxa"/>
            <w:tcBorders>
              <w:top w:val="single" w:sz="4" w:space="0" w:color="auto"/>
              <w:left w:val="single" w:sz="4" w:space="0" w:color="auto"/>
              <w:bottom w:val="single" w:sz="4" w:space="0" w:color="auto"/>
              <w:right w:val="single" w:sz="4" w:space="0" w:color="auto"/>
            </w:tcBorders>
          </w:tcPr>
          <w:p w14:paraId="177E9801" w14:textId="77777777" w:rsidR="00E86C0D" w:rsidRPr="00797236" w:rsidRDefault="00E86C0D" w:rsidP="00C601FD">
            <w:pPr>
              <w:jc w:val="both"/>
              <w:rPr>
                <w:rFonts w:ascii="Times New Roman" w:hAnsi="Times New Roman" w:cs="Times New Roman"/>
                <w:sz w:val="16"/>
                <w:szCs w:val="16"/>
              </w:rPr>
            </w:pPr>
            <w:r w:rsidRPr="00797236">
              <w:rPr>
                <w:rFonts w:ascii="Times New Roman" w:hAnsi="Times New Roman" w:cs="Times New Roman"/>
                <w:sz w:val="16"/>
                <w:szCs w:val="16"/>
              </w:rPr>
              <w:t xml:space="preserve">          Всего:</w:t>
            </w:r>
          </w:p>
        </w:tc>
        <w:tc>
          <w:tcPr>
            <w:tcW w:w="911" w:type="dxa"/>
            <w:tcBorders>
              <w:top w:val="single" w:sz="4" w:space="0" w:color="auto"/>
              <w:left w:val="single" w:sz="4" w:space="0" w:color="auto"/>
              <w:bottom w:val="single" w:sz="4" w:space="0" w:color="auto"/>
              <w:right w:val="single" w:sz="4" w:space="0" w:color="auto"/>
            </w:tcBorders>
          </w:tcPr>
          <w:p w14:paraId="6E9A2EE9" w14:textId="77777777" w:rsidR="00E86C0D" w:rsidRPr="00787999" w:rsidRDefault="00797236" w:rsidP="00C601FD">
            <w:pPr>
              <w:jc w:val="both"/>
              <w:rPr>
                <w:rFonts w:ascii="Times New Roman" w:hAnsi="Times New Roman" w:cs="Times New Roman"/>
                <w:sz w:val="28"/>
                <w:szCs w:val="28"/>
              </w:rPr>
            </w:pPr>
            <w:r>
              <w:rPr>
                <w:rFonts w:ascii="Times New Roman" w:hAnsi="Times New Roman" w:cs="Times New Roman"/>
                <w:sz w:val="28"/>
                <w:szCs w:val="28"/>
              </w:rPr>
              <w:t>13</w:t>
            </w:r>
          </w:p>
        </w:tc>
        <w:tc>
          <w:tcPr>
            <w:tcW w:w="855" w:type="dxa"/>
            <w:tcBorders>
              <w:top w:val="single" w:sz="4" w:space="0" w:color="auto"/>
              <w:left w:val="single" w:sz="4" w:space="0" w:color="auto"/>
              <w:bottom w:val="single" w:sz="4" w:space="0" w:color="auto"/>
              <w:right w:val="single" w:sz="4" w:space="0" w:color="auto"/>
            </w:tcBorders>
          </w:tcPr>
          <w:p w14:paraId="2C06849A" w14:textId="77777777" w:rsidR="00E86C0D" w:rsidRPr="00787999" w:rsidRDefault="00E86C0D" w:rsidP="00C601FD">
            <w:pPr>
              <w:jc w:val="both"/>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14:paraId="1119C76A"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2503DB37" w14:textId="77777777" w:rsidR="00E86C0D" w:rsidRPr="00787999" w:rsidRDefault="00E86C0D" w:rsidP="00C601FD">
            <w:pPr>
              <w:jc w:val="both"/>
              <w:rPr>
                <w:rFonts w:ascii="Times New Roman" w:hAnsi="Times New Roman" w:cs="Times New Roman"/>
                <w:sz w:val="28"/>
                <w:szCs w:val="28"/>
              </w:rPr>
            </w:pPr>
          </w:p>
        </w:tc>
        <w:tc>
          <w:tcPr>
            <w:tcW w:w="1041" w:type="dxa"/>
            <w:tcBorders>
              <w:top w:val="single" w:sz="4" w:space="0" w:color="auto"/>
              <w:left w:val="single" w:sz="4" w:space="0" w:color="auto"/>
              <w:bottom w:val="single" w:sz="4" w:space="0" w:color="auto"/>
              <w:right w:val="single" w:sz="4" w:space="0" w:color="auto"/>
            </w:tcBorders>
          </w:tcPr>
          <w:p w14:paraId="1FFD9F2E" w14:textId="77777777" w:rsidR="00E86C0D" w:rsidRPr="00787999" w:rsidRDefault="00E86C0D" w:rsidP="00C601FD">
            <w:pPr>
              <w:jc w:val="both"/>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14:paraId="5FD06527" w14:textId="77777777" w:rsidR="00E86C0D" w:rsidRPr="00787999" w:rsidRDefault="00E86C0D" w:rsidP="00C601FD">
            <w:pPr>
              <w:jc w:val="both"/>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14:paraId="58C560E8" w14:textId="77777777" w:rsidR="00E86C0D" w:rsidRPr="00787999" w:rsidRDefault="00E86C0D" w:rsidP="00C601FD">
            <w:pPr>
              <w:jc w:val="both"/>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14:paraId="27239905" w14:textId="77777777" w:rsidR="00E86C0D" w:rsidRPr="00787999" w:rsidRDefault="00E86C0D" w:rsidP="00C601FD">
            <w:pPr>
              <w:jc w:val="both"/>
              <w:rPr>
                <w:rFonts w:ascii="Times New Roman" w:hAnsi="Times New Roman" w:cs="Times New Roman"/>
                <w:sz w:val="28"/>
                <w:szCs w:val="28"/>
              </w:rPr>
            </w:pPr>
          </w:p>
        </w:tc>
      </w:tr>
    </w:tbl>
    <w:p w14:paraId="1DAEF4F7" w14:textId="77777777" w:rsidR="00E86C0D" w:rsidRPr="00797236" w:rsidRDefault="00E86C0D" w:rsidP="00797236">
      <w:pPr>
        <w:spacing w:after="0" w:line="240" w:lineRule="auto"/>
        <w:jc w:val="both"/>
        <w:rPr>
          <w:rFonts w:ascii="Times New Roman" w:hAnsi="Times New Roman" w:cs="Times New Roman"/>
          <w:sz w:val="28"/>
          <w:szCs w:val="28"/>
        </w:rPr>
      </w:pPr>
    </w:p>
    <w:p w14:paraId="5BF862FF" w14:textId="77777777" w:rsidR="00E86C0D" w:rsidRPr="00787999" w:rsidRDefault="00E86C0D" w:rsidP="00E86C0D">
      <w:pPr>
        <w:pStyle w:val="a3"/>
        <w:spacing w:after="0" w:line="240" w:lineRule="auto"/>
        <w:ind w:left="180"/>
        <w:jc w:val="both"/>
        <w:rPr>
          <w:rFonts w:ascii="Times New Roman" w:hAnsi="Times New Roman" w:cs="Times New Roman"/>
          <w:sz w:val="28"/>
          <w:szCs w:val="28"/>
        </w:rPr>
      </w:pPr>
      <w:r w:rsidRPr="00787999">
        <w:rPr>
          <w:rFonts w:ascii="Times New Roman" w:hAnsi="Times New Roman" w:cs="Times New Roman"/>
          <w:sz w:val="28"/>
          <w:szCs w:val="28"/>
        </w:rPr>
        <w:t>Молодые специалисты (</w:t>
      </w:r>
      <w:r w:rsidRPr="00787999">
        <w:rPr>
          <w:rFonts w:ascii="Times New Roman" w:hAnsi="Times New Roman" w:cs="Times New Roman"/>
          <w:i/>
          <w:sz w:val="28"/>
          <w:szCs w:val="28"/>
        </w:rPr>
        <w:t>указать данные специалистов в возрасте до 30 лет и работающих в учреждении не более 3-х лет</w:t>
      </w:r>
      <w:r w:rsidRPr="00787999">
        <w:rPr>
          <w:rFonts w:ascii="Times New Roman" w:hAnsi="Times New Roman" w:cs="Times New Roman"/>
          <w:sz w:val="28"/>
          <w:szCs w:val="28"/>
        </w:rPr>
        <w:t>)</w:t>
      </w:r>
    </w:p>
    <w:p w14:paraId="62FAC479" w14:textId="77777777" w:rsidR="00E86C0D" w:rsidRPr="00787999" w:rsidRDefault="00E86C0D" w:rsidP="00E86C0D">
      <w:pPr>
        <w:pStyle w:val="a3"/>
        <w:spacing w:after="0" w:line="240" w:lineRule="auto"/>
        <w:ind w:left="180"/>
        <w:jc w:val="both"/>
        <w:rPr>
          <w:rFonts w:ascii="Times New Roman" w:hAnsi="Times New Roman" w:cs="Times New Roman"/>
          <w:sz w:val="28"/>
          <w:szCs w:val="28"/>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351"/>
        <w:gridCol w:w="1887"/>
        <w:gridCol w:w="1810"/>
        <w:gridCol w:w="2033"/>
      </w:tblGrid>
      <w:tr w:rsidR="00E86C0D" w:rsidRPr="00787999" w14:paraId="1F5343C2" w14:textId="77777777" w:rsidTr="00C601FD">
        <w:tc>
          <w:tcPr>
            <w:tcW w:w="2221" w:type="dxa"/>
            <w:shd w:val="clear" w:color="auto" w:fill="auto"/>
          </w:tcPr>
          <w:p w14:paraId="49504F1E"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Ф.И.О. (полностью)</w:t>
            </w:r>
          </w:p>
        </w:tc>
        <w:tc>
          <w:tcPr>
            <w:tcW w:w="1564" w:type="dxa"/>
            <w:shd w:val="clear" w:color="auto" w:fill="auto"/>
          </w:tcPr>
          <w:p w14:paraId="28F800BA"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возраст</w:t>
            </w:r>
          </w:p>
        </w:tc>
        <w:tc>
          <w:tcPr>
            <w:tcW w:w="2079" w:type="dxa"/>
            <w:shd w:val="clear" w:color="auto" w:fill="auto"/>
          </w:tcPr>
          <w:p w14:paraId="4D409658"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С какого времени работает в учреждении</w:t>
            </w:r>
          </w:p>
        </w:tc>
        <w:tc>
          <w:tcPr>
            <w:tcW w:w="1858" w:type="dxa"/>
            <w:shd w:val="clear" w:color="auto" w:fill="auto"/>
          </w:tcPr>
          <w:p w14:paraId="41D47F57"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Образование (указать что закончил)</w:t>
            </w:r>
          </w:p>
        </w:tc>
        <w:tc>
          <w:tcPr>
            <w:tcW w:w="2051" w:type="dxa"/>
            <w:shd w:val="clear" w:color="auto" w:fill="auto"/>
          </w:tcPr>
          <w:p w14:paraId="1026107D" w14:textId="77777777" w:rsidR="00E86C0D" w:rsidRPr="00787999" w:rsidRDefault="00E86C0D" w:rsidP="00C601FD">
            <w:pPr>
              <w:jc w:val="center"/>
              <w:rPr>
                <w:rFonts w:ascii="Times New Roman" w:hAnsi="Times New Roman" w:cs="Times New Roman"/>
                <w:sz w:val="28"/>
                <w:szCs w:val="28"/>
              </w:rPr>
            </w:pPr>
            <w:r w:rsidRPr="00787999">
              <w:rPr>
                <w:rFonts w:ascii="Times New Roman" w:hAnsi="Times New Roman" w:cs="Times New Roman"/>
                <w:sz w:val="28"/>
                <w:szCs w:val="28"/>
              </w:rPr>
              <w:t>Должность с указанием специализации</w:t>
            </w:r>
          </w:p>
        </w:tc>
      </w:tr>
      <w:tr w:rsidR="00E86C0D" w:rsidRPr="00787999" w14:paraId="50EEDF95" w14:textId="77777777" w:rsidTr="00C601FD">
        <w:trPr>
          <w:trHeight w:val="2645"/>
        </w:trPr>
        <w:tc>
          <w:tcPr>
            <w:tcW w:w="2221" w:type="dxa"/>
            <w:shd w:val="clear" w:color="auto" w:fill="auto"/>
          </w:tcPr>
          <w:p w14:paraId="585B33BB" w14:textId="77777777" w:rsidR="00E86C0D" w:rsidRPr="00787999" w:rsidRDefault="00E86C0D" w:rsidP="00C601FD">
            <w:pPr>
              <w:jc w:val="both"/>
              <w:rPr>
                <w:rFonts w:ascii="Times New Roman" w:hAnsi="Times New Roman" w:cs="Times New Roman"/>
                <w:sz w:val="28"/>
                <w:szCs w:val="28"/>
              </w:rPr>
            </w:pPr>
            <w:proofErr w:type="spellStart"/>
            <w:r w:rsidRPr="00787999">
              <w:rPr>
                <w:rFonts w:ascii="Times New Roman" w:hAnsi="Times New Roman" w:cs="Times New Roman"/>
                <w:sz w:val="28"/>
                <w:szCs w:val="28"/>
              </w:rPr>
              <w:t>Судьина</w:t>
            </w:r>
            <w:proofErr w:type="spellEnd"/>
            <w:r w:rsidRPr="00787999">
              <w:rPr>
                <w:rFonts w:ascii="Times New Roman" w:hAnsi="Times New Roman" w:cs="Times New Roman"/>
                <w:sz w:val="28"/>
                <w:szCs w:val="28"/>
              </w:rPr>
              <w:t xml:space="preserve"> </w:t>
            </w:r>
          </w:p>
          <w:p w14:paraId="3DDC66FF"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 xml:space="preserve">Дарья </w:t>
            </w:r>
          </w:p>
          <w:p w14:paraId="4B682B37"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Львовна</w:t>
            </w:r>
          </w:p>
        </w:tc>
        <w:tc>
          <w:tcPr>
            <w:tcW w:w="1564" w:type="dxa"/>
            <w:shd w:val="clear" w:color="auto" w:fill="auto"/>
          </w:tcPr>
          <w:p w14:paraId="764EAA01"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2</w:t>
            </w:r>
            <w:r w:rsidR="00DB2D4B">
              <w:rPr>
                <w:rFonts w:ascii="Times New Roman" w:hAnsi="Times New Roman" w:cs="Times New Roman"/>
                <w:sz w:val="28"/>
                <w:szCs w:val="28"/>
              </w:rPr>
              <w:t>6</w:t>
            </w:r>
          </w:p>
        </w:tc>
        <w:tc>
          <w:tcPr>
            <w:tcW w:w="2079" w:type="dxa"/>
            <w:shd w:val="clear" w:color="auto" w:fill="auto"/>
          </w:tcPr>
          <w:p w14:paraId="42DCDE13"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25.08.2012</w:t>
            </w:r>
          </w:p>
        </w:tc>
        <w:tc>
          <w:tcPr>
            <w:tcW w:w="1858" w:type="dxa"/>
            <w:shd w:val="clear" w:color="auto" w:fill="auto"/>
          </w:tcPr>
          <w:p w14:paraId="2E406688"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ВГГУ</w:t>
            </w:r>
          </w:p>
          <w:p w14:paraId="77AA2AE5" w14:textId="77777777" w:rsidR="00E86C0D" w:rsidRPr="00787999" w:rsidRDefault="00E86C0D" w:rsidP="00C601FD">
            <w:pPr>
              <w:rPr>
                <w:rFonts w:ascii="Times New Roman" w:hAnsi="Times New Roman" w:cs="Times New Roman"/>
                <w:sz w:val="28"/>
                <w:szCs w:val="28"/>
              </w:rPr>
            </w:pPr>
            <w:r w:rsidRPr="00787999">
              <w:rPr>
                <w:rFonts w:ascii="Times New Roman" w:hAnsi="Times New Roman" w:cs="Times New Roman"/>
                <w:sz w:val="28"/>
                <w:szCs w:val="28"/>
              </w:rPr>
              <w:t>высшее</w:t>
            </w:r>
          </w:p>
        </w:tc>
        <w:tc>
          <w:tcPr>
            <w:tcW w:w="2051" w:type="dxa"/>
            <w:shd w:val="clear" w:color="auto" w:fill="auto"/>
          </w:tcPr>
          <w:p w14:paraId="563C9BEF"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Преподаватель</w:t>
            </w:r>
          </w:p>
          <w:p w14:paraId="6E370CB1" w14:textId="77777777" w:rsidR="00E86C0D" w:rsidRPr="00787999" w:rsidRDefault="00E86C0D" w:rsidP="00C601FD">
            <w:pPr>
              <w:jc w:val="both"/>
              <w:rPr>
                <w:rFonts w:ascii="Times New Roman" w:hAnsi="Times New Roman" w:cs="Times New Roman"/>
                <w:sz w:val="28"/>
                <w:szCs w:val="28"/>
              </w:rPr>
            </w:pPr>
            <w:r w:rsidRPr="00787999">
              <w:rPr>
                <w:rFonts w:ascii="Times New Roman" w:hAnsi="Times New Roman" w:cs="Times New Roman"/>
                <w:sz w:val="28"/>
                <w:szCs w:val="28"/>
              </w:rPr>
              <w:t>ИЗО</w:t>
            </w:r>
          </w:p>
        </w:tc>
      </w:tr>
    </w:tbl>
    <w:p w14:paraId="77042593" w14:textId="77777777" w:rsidR="00E86C0D" w:rsidRPr="00787999" w:rsidRDefault="00E86C0D" w:rsidP="00E86C0D">
      <w:pPr>
        <w:rPr>
          <w:rFonts w:ascii="Times New Roman" w:hAnsi="Times New Roman" w:cs="Times New Roman"/>
          <w:sz w:val="28"/>
          <w:szCs w:val="28"/>
        </w:rPr>
      </w:pPr>
    </w:p>
    <w:p w14:paraId="75227F6C" w14:textId="77777777" w:rsidR="00351684" w:rsidRPr="00787999" w:rsidRDefault="00351684" w:rsidP="00E86C0D">
      <w:pPr>
        <w:shd w:val="clear" w:color="auto" w:fill="FFFFFF"/>
        <w:spacing w:after="0" w:line="405" w:lineRule="atLeast"/>
        <w:jc w:val="both"/>
        <w:textAlignment w:val="baseline"/>
        <w:rPr>
          <w:rFonts w:ascii="Times New Roman" w:eastAsia="Times New Roman" w:hAnsi="Times New Roman" w:cs="Times New Roman"/>
          <w:color w:val="373737"/>
          <w:sz w:val="28"/>
          <w:szCs w:val="28"/>
        </w:rPr>
      </w:pPr>
    </w:p>
    <w:p w14:paraId="477F385D"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787999">
        <w:rPr>
          <w:rFonts w:ascii="Times New Roman" w:eastAsia="Times New Roman" w:hAnsi="Times New Roman" w:cs="Times New Roman"/>
          <w:color w:val="373737"/>
          <w:sz w:val="28"/>
          <w:szCs w:val="28"/>
          <w:bdr w:val="none" w:sz="0" w:space="0" w:color="auto" w:frame="1"/>
        </w:rPr>
        <w:t>              Имеют звания:</w:t>
      </w:r>
    </w:p>
    <w:p w14:paraId="76A21170"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 xml:space="preserve">- Заслуженный работник культуры РФ – </w:t>
      </w:r>
      <w:r w:rsidR="00C83EBF" w:rsidRPr="00787999">
        <w:rPr>
          <w:rFonts w:ascii="Times New Roman" w:eastAsia="Times New Roman" w:hAnsi="Times New Roman" w:cs="Times New Roman"/>
          <w:color w:val="373737"/>
          <w:sz w:val="28"/>
          <w:szCs w:val="28"/>
          <w:bdr w:val="none" w:sz="0" w:space="0" w:color="auto" w:frame="1"/>
        </w:rPr>
        <w:t xml:space="preserve">Аношин В.А., </w:t>
      </w:r>
      <w:proofErr w:type="spellStart"/>
      <w:r w:rsidR="00C83EBF" w:rsidRPr="00787999">
        <w:rPr>
          <w:rFonts w:ascii="Times New Roman" w:eastAsia="Times New Roman" w:hAnsi="Times New Roman" w:cs="Times New Roman"/>
          <w:color w:val="373737"/>
          <w:sz w:val="28"/>
          <w:szCs w:val="28"/>
          <w:bdr w:val="none" w:sz="0" w:space="0" w:color="auto" w:frame="1"/>
        </w:rPr>
        <w:t>Смыслова</w:t>
      </w:r>
      <w:proofErr w:type="spellEnd"/>
      <w:r w:rsidR="00C83EBF" w:rsidRPr="00787999">
        <w:rPr>
          <w:rFonts w:ascii="Times New Roman" w:eastAsia="Times New Roman" w:hAnsi="Times New Roman" w:cs="Times New Roman"/>
          <w:color w:val="373737"/>
          <w:sz w:val="28"/>
          <w:szCs w:val="28"/>
          <w:bdr w:val="none" w:sz="0" w:space="0" w:color="auto" w:frame="1"/>
        </w:rPr>
        <w:t xml:space="preserve"> А.И.</w:t>
      </w:r>
    </w:p>
    <w:p w14:paraId="4283E4BB" w14:textId="77777777" w:rsidR="00C83EBF" w:rsidRPr="00787999" w:rsidRDefault="00C83EBF"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 xml:space="preserve">Члены Союза художников России – Аношин В.А., </w:t>
      </w:r>
      <w:proofErr w:type="spellStart"/>
      <w:r w:rsidRPr="00787999">
        <w:rPr>
          <w:rFonts w:ascii="Times New Roman" w:eastAsia="Times New Roman" w:hAnsi="Times New Roman" w:cs="Times New Roman"/>
          <w:color w:val="373737"/>
          <w:sz w:val="28"/>
          <w:szCs w:val="28"/>
          <w:bdr w:val="none" w:sz="0" w:space="0" w:color="auto" w:frame="1"/>
        </w:rPr>
        <w:t>Смыслова</w:t>
      </w:r>
      <w:proofErr w:type="spellEnd"/>
      <w:r w:rsidRPr="00787999">
        <w:rPr>
          <w:rFonts w:ascii="Times New Roman" w:eastAsia="Times New Roman" w:hAnsi="Times New Roman" w:cs="Times New Roman"/>
          <w:color w:val="373737"/>
          <w:sz w:val="28"/>
          <w:szCs w:val="28"/>
          <w:bdr w:val="none" w:sz="0" w:space="0" w:color="auto" w:frame="1"/>
        </w:rPr>
        <w:t xml:space="preserve"> А.И.</w:t>
      </w:r>
    </w:p>
    <w:p w14:paraId="58EABB44" w14:textId="77777777" w:rsidR="00351684" w:rsidRPr="00787999"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401EF7AB" w14:textId="77777777" w:rsidR="0028638A" w:rsidRPr="007D6E9A" w:rsidRDefault="00C83EBF"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787999">
        <w:rPr>
          <w:rFonts w:ascii="Times New Roman" w:eastAsia="Times New Roman" w:hAnsi="Times New Roman" w:cs="Times New Roman"/>
          <w:color w:val="373737"/>
          <w:sz w:val="28"/>
          <w:szCs w:val="28"/>
          <w:bdr w:val="none" w:sz="0" w:space="0" w:color="auto" w:frame="1"/>
        </w:rPr>
        <w:t>           В ДХШ</w:t>
      </w:r>
      <w:r w:rsidR="00351684" w:rsidRPr="00787999">
        <w:rPr>
          <w:rFonts w:ascii="Times New Roman" w:eastAsia="Times New Roman" w:hAnsi="Times New Roman" w:cs="Times New Roman"/>
          <w:color w:val="373737"/>
          <w:sz w:val="28"/>
          <w:szCs w:val="28"/>
          <w:bdr w:val="none" w:sz="0" w:space="0" w:color="auto" w:frame="1"/>
        </w:rPr>
        <w:t xml:space="preserve"> имеется план повышения квалификации  руководящих и  педагогич</w:t>
      </w:r>
      <w:r w:rsidRPr="00787999">
        <w:rPr>
          <w:rFonts w:ascii="Times New Roman" w:eastAsia="Times New Roman" w:hAnsi="Times New Roman" w:cs="Times New Roman"/>
          <w:color w:val="373737"/>
          <w:sz w:val="28"/>
          <w:szCs w:val="28"/>
          <w:bdr w:val="none" w:sz="0" w:space="0" w:color="auto" w:frame="1"/>
        </w:rPr>
        <w:t>еских кадров, который</w:t>
      </w:r>
      <w:r w:rsidR="00351684" w:rsidRPr="00787999">
        <w:rPr>
          <w:rFonts w:ascii="Times New Roman" w:eastAsia="Times New Roman" w:hAnsi="Times New Roman" w:cs="Times New Roman"/>
          <w:color w:val="373737"/>
          <w:sz w:val="28"/>
          <w:szCs w:val="28"/>
          <w:bdr w:val="none" w:sz="0" w:space="0" w:color="auto" w:frame="1"/>
        </w:rPr>
        <w:t xml:space="preserve"> выполняется. Формы повышения </w:t>
      </w:r>
      <w:proofErr w:type="gramStart"/>
      <w:r w:rsidR="00351684" w:rsidRPr="00787999">
        <w:rPr>
          <w:rFonts w:ascii="Times New Roman" w:eastAsia="Times New Roman" w:hAnsi="Times New Roman" w:cs="Times New Roman"/>
          <w:color w:val="373737"/>
          <w:sz w:val="28"/>
          <w:szCs w:val="28"/>
          <w:bdr w:val="none" w:sz="0" w:space="0" w:color="auto" w:frame="1"/>
        </w:rPr>
        <w:t>квалификации  руков</w:t>
      </w:r>
      <w:r w:rsidRPr="00787999">
        <w:rPr>
          <w:rFonts w:ascii="Times New Roman" w:eastAsia="Times New Roman" w:hAnsi="Times New Roman" w:cs="Times New Roman"/>
          <w:color w:val="373737"/>
          <w:sz w:val="28"/>
          <w:szCs w:val="28"/>
          <w:bdr w:val="none" w:sz="0" w:space="0" w:color="auto" w:frame="1"/>
        </w:rPr>
        <w:t>одящих</w:t>
      </w:r>
      <w:proofErr w:type="gramEnd"/>
      <w:r w:rsidRPr="00787999">
        <w:rPr>
          <w:rFonts w:ascii="Times New Roman" w:eastAsia="Times New Roman" w:hAnsi="Times New Roman" w:cs="Times New Roman"/>
          <w:color w:val="373737"/>
          <w:sz w:val="28"/>
          <w:szCs w:val="28"/>
          <w:bdr w:val="none" w:sz="0" w:space="0" w:color="auto" w:frame="1"/>
        </w:rPr>
        <w:t xml:space="preserve"> и  педагогических кадров -</w:t>
      </w:r>
      <w:r w:rsidR="00351684" w:rsidRPr="00787999">
        <w:rPr>
          <w:rFonts w:ascii="Times New Roman" w:eastAsia="Times New Roman" w:hAnsi="Times New Roman" w:cs="Times New Roman"/>
          <w:color w:val="373737"/>
          <w:sz w:val="28"/>
          <w:szCs w:val="28"/>
          <w:bdr w:val="none" w:sz="0" w:space="0" w:color="auto" w:frame="1"/>
        </w:rPr>
        <w:t xml:space="preserve"> очная</w:t>
      </w:r>
      <w:r w:rsidRPr="00787999">
        <w:rPr>
          <w:rFonts w:ascii="Times New Roman" w:eastAsia="Times New Roman" w:hAnsi="Times New Roman" w:cs="Times New Roman"/>
          <w:color w:val="373737"/>
          <w:sz w:val="28"/>
          <w:szCs w:val="28"/>
          <w:bdr w:val="none" w:sz="0" w:space="0" w:color="auto" w:frame="1"/>
        </w:rPr>
        <w:t>.</w:t>
      </w:r>
      <w:r w:rsidR="007779EC">
        <w:rPr>
          <w:rFonts w:ascii="Times New Roman" w:eastAsia="Times New Roman" w:hAnsi="Times New Roman" w:cs="Times New Roman"/>
          <w:color w:val="373737"/>
          <w:sz w:val="28"/>
          <w:szCs w:val="28"/>
          <w:bdr w:val="none" w:sz="0" w:space="0" w:color="auto" w:frame="1"/>
        </w:rPr>
        <w:t xml:space="preserve"> </w:t>
      </w:r>
    </w:p>
    <w:p w14:paraId="7F103E66" w14:textId="77777777" w:rsidR="00351684" w:rsidRPr="00787999" w:rsidRDefault="007D6E9A"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bdr w:val="none" w:sz="0" w:space="0" w:color="auto" w:frame="1"/>
        </w:rPr>
      </w:pPr>
      <w:r>
        <w:rPr>
          <w:rFonts w:ascii="Times New Roman" w:eastAsia="Times New Roman" w:hAnsi="Times New Roman" w:cs="Times New Roman"/>
          <w:color w:val="373737"/>
          <w:sz w:val="28"/>
          <w:szCs w:val="28"/>
          <w:bdr w:val="none" w:sz="0" w:space="0" w:color="auto" w:frame="1"/>
        </w:rPr>
        <w:t xml:space="preserve">В </w:t>
      </w:r>
      <w:r w:rsidR="00797236">
        <w:rPr>
          <w:rFonts w:ascii="Times New Roman" w:eastAsia="Times New Roman" w:hAnsi="Times New Roman" w:cs="Times New Roman"/>
          <w:color w:val="373737"/>
          <w:sz w:val="28"/>
          <w:szCs w:val="28"/>
          <w:bdr w:val="none" w:sz="0" w:space="0" w:color="auto" w:frame="1"/>
        </w:rPr>
        <w:t>2017</w:t>
      </w:r>
      <w:r>
        <w:rPr>
          <w:rFonts w:ascii="Times New Roman" w:eastAsia="Times New Roman" w:hAnsi="Times New Roman" w:cs="Times New Roman"/>
          <w:color w:val="373737"/>
          <w:sz w:val="28"/>
          <w:szCs w:val="28"/>
          <w:bdr w:val="none" w:sz="0" w:space="0" w:color="auto" w:frame="1"/>
        </w:rPr>
        <w:t xml:space="preserve"> </w:t>
      </w:r>
      <w:r w:rsidR="00351684" w:rsidRPr="00787999">
        <w:rPr>
          <w:rFonts w:ascii="Times New Roman" w:eastAsia="Times New Roman" w:hAnsi="Times New Roman" w:cs="Times New Roman"/>
          <w:color w:val="373737"/>
          <w:sz w:val="28"/>
          <w:szCs w:val="28"/>
          <w:bdr w:val="none" w:sz="0" w:space="0" w:color="auto" w:frame="1"/>
        </w:rPr>
        <w:t xml:space="preserve"> го</w:t>
      </w:r>
      <w:r w:rsidR="00797236">
        <w:rPr>
          <w:rFonts w:ascii="Times New Roman" w:eastAsia="Times New Roman" w:hAnsi="Times New Roman" w:cs="Times New Roman"/>
          <w:color w:val="373737"/>
          <w:sz w:val="28"/>
          <w:szCs w:val="28"/>
          <w:bdr w:val="none" w:sz="0" w:space="0" w:color="auto" w:frame="1"/>
        </w:rPr>
        <w:t xml:space="preserve">ду </w:t>
      </w:r>
      <w:r w:rsidR="00351684" w:rsidRPr="00787999">
        <w:rPr>
          <w:rFonts w:ascii="Times New Roman" w:eastAsia="Times New Roman" w:hAnsi="Times New Roman" w:cs="Times New Roman"/>
          <w:color w:val="373737"/>
          <w:sz w:val="28"/>
          <w:szCs w:val="28"/>
          <w:bdr w:val="none" w:sz="0" w:space="0" w:color="auto" w:frame="1"/>
        </w:rPr>
        <w:t xml:space="preserve"> успе</w:t>
      </w:r>
      <w:r w:rsidR="00797236">
        <w:rPr>
          <w:rFonts w:ascii="Times New Roman" w:eastAsia="Times New Roman" w:hAnsi="Times New Roman" w:cs="Times New Roman"/>
          <w:color w:val="373737"/>
          <w:sz w:val="28"/>
          <w:szCs w:val="28"/>
          <w:bdr w:val="none" w:sz="0" w:space="0" w:color="auto" w:frame="1"/>
        </w:rPr>
        <w:t xml:space="preserve">шно прошла аттестацию: </w:t>
      </w:r>
      <w:proofErr w:type="spellStart"/>
      <w:r w:rsidR="00797236">
        <w:rPr>
          <w:rFonts w:ascii="Times New Roman" w:eastAsia="Times New Roman" w:hAnsi="Times New Roman" w:cs="Times New Roman"/>
          <w:color w:val="373737"/>
          <w:sz w:val="28"/>
          <w:szCs w:val="28"/>
          <w:bdr w:val="none" w:sz="0" w:space="0" w:color="auto" w:frame="1"/>
        </w:rPr>
        <w:t>Судьина</w:t>
      </w:r>
      <w:proofErr w:type="spellEnd"/>
      <w:r w:rsidR="00797236">
        <w:rPr>
          <w:rFonts w:ascii="Times New Roman" w:eastAsia="Times New Roman" w:hAnsi="Times New Roman" w:cs="Times New Roman"/>
          <w:color w:val="373737"/>
          <w:sz w:val="28"/>
          <w:szCs w:val="28"/>
          <w:bdr w:val="none" w:sz="0" w:space="0" w:color="auto" w:frame="1"/>
        </w:rPr>
        <w:t xml:space="preserve"> Дарья Львовна</w:t>
      </w:r>
      <w:r w:rsidR="007779EC">
        <w:rPr>
          <w:rFonts w:ascii="Times New Roman" w:eastAsia="Times New Roman" w:hAnsi="Times New Roman" w:cs="Times New Roman"/>
          <w:color w:val="373737"/>
          <w:sz w:val="28"/>
          <w:szCs w:val="28"/>
          <w:bdr w:val="none" w:sz="0" w:space="0" w:color="auto" w:frame="1"/>
        </w:rPr>
        <w:t xml:space="preserve"> – на присуждение высшей квалификационной категории.</w:t>
      </w:r>
    </w:p>
    <w:p w14:paraId="2D36C2BF" w14:textId="77777777" w:rsidR="002B7E7C" w:rsidRPr="00787999" w:rsidRDefault="002B7E7C"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p>
    <w:p w14:paraId="28D9DE3F" w14:textId="77777777" w:rsidR="007779EC" w:rsidRPr="00797236" w:rsidRDefault="00351684" w:rsidP="00797236">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r w:rsidRPr="00C601FD">
        <w:rPr>
          <w:rFonts w:ascii="Times New Roman" w:eastAsia="Times New Roman" w:hAnsi="Times New Roman" w:cs="Times New Roman"/>
          <w:b/>
          <w:bCs/>
          <w:color w:val="373737"/>
          <w:sz w:val="28"/>
          <w:szCs w:val="28"/>
          <w:bdr w:val="none" w:sz="0" w:space="0" w:color="auto" w:frame="1"/>
        </w:rPr>
        <w:t> </w:t>
      </w:r>
    </w:p>
    <w:p w14:paraId="492FEDF4" w14:textId="77777777" w:rsidR="00351684" w:rsidRPr="00C601FD"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b/>
          <w:bCs/>
          <w:color w:val="373737"/>
          <w:sz w:val="28"/>
          <w:szCs w:val="28"/>
          <w:bdr w:val="none" w:sz="0" w:space="0" w:color="auto" w:frame="1"/>
        </w:rPr>
        <w:t>2.6. Качество учебно-методического обеспечения</w:t>
      </w:r>
    </w:p>
    <w:p w14:paraId="4EC88607" w14:textId="77777777" w:rsidR="00351684" w:rsidRPr="00C601FD"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iCs/>
          <w:color w:val="373737"/>
          <w:sz w:val="28"/>
          <w:szCs w:val="28"/>
          <w:bdr w:val="none" w:sz="0" w:space="0" w:color="auto" w:frame="1"/>
        </w:rPr>
        <w:t>Обеспеченность  учебно-методической литературой.</w:t>
      </w:r>
    </w:p>
    <w:p w14:paraId="7DCA92F4" w14:textId="77777777" w:rsidR="00351684" w:rsidRPr="00C601FD" w:rsidRDefault="00AE29D1" w:rsidP="00351684">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bdr w:val="none" w:sz="0" w:space="0" w:color="auto" w:frame="1"/>
        </w:rPr>
      </w:pPr>
      <w:r w:rsidRPr="00C601FD">
        <w:rPr>
          <w:rFonts w:ascii="Times New Roman" w:eastAsia="Times New Roman" w:hAnsi="Times New Roman" w:cs="Times New Roman"/>
          <w:color w:val="373737"/>
          <w:sz w:val="28"/>
          <w:szCs w:val="28"/>
          <w:bdr w:val="none" w:sz="0" w:space="0" w:color="auto" w:frame="1"/>
        </w:rPr>
        <w:t>Наличие  в ДХШ</w:t>
      </w:r>
      <w:r w:rsidR="00351684" w:rsidRPr="00C601FD">
        <w:rPr>
          <w:rFonts w:ascii="Times New Roman" w:eastAsia="Times New Roman" w:hAnsi="Times New Roman" w:cs="Times New Roman"/>
          <w:color w:val="373737"/>
          <w:sz w:val="28"/>
          <w:szCs w:val="28"/>
          <w:bdr w:val="none" w:sz="0" w:space="0" w:color="auto" w:frame="1"/>
        </w:rPr>
        <w:t xml:space="preserve"> –</w:t>
      </w:r>
      <w:r w:rsidR="00351684" w:rsidRPr="00C601FD">
        <w:rPr>
          <w:rFonts w:ascii="Times New Roman" w:eastAsia="Times New Roman" w:hAnsi="Times New Roman" w:cs="Times New Roman"/>
          <w:color w:val="373737"/>
          <w:sz w:val="28"/>
          <w:szCs w:val="28"/>
        </w:rPr>
        <w:t> </w:t>
      </w:r>
      <w:r w:rsidRPr="00C601FD">
        <w:rPr>
          <w:rFonts w:ascii="Times New Roman" w:eastAsia="Times New Roman" w:hAnsi="Times New Roman" w:cs="Times New Roman"/>
          <w:color w:val="373737"/>
          <w:spacing w:val="-9"/>
          <w:sz w:val="28"/>
          <w:szCs w:val="28"/>
          <w:bdr w:val="none" w:sz="0" w:space="0" w:color="auto" w:frame="1"/>
        </w:rPr>
        <w:t>1065</w:t>
      </w:r>
      <w:r w:rsidR="00351684" w:rsidRPr="00C601FD">
        <w:rPr>
          <w:rFonts w:ascii="Times New Roman" w:eastAsia="Times New Roman" w:hAnsi="Times New Roman" w:cs="Times New Roman"/>
          <w:color w:val="373737"/>
          <w:spacing w:val="-9"/>
          <w:sz w:val="28"/>
          <w:szCs w:val="28"/>
          <w:bdr w:val="none" w:sz="0" w:space="0" w:color="auto" w:frame="1"/>
        </w:rPr>
        <w:t xml:space="preserve">  экз</w:t>
      </w:r>
      <w:r w:rsidR="00351684" w:rsidRPr="00C601FD">
        <w:rPr>
          <w:rFonts w:ascii="Times New Roman" w:eastAsia="Times New Roman" w:hAnsi="Times New Roman" w:cs="Times New Roman"/>
          <w:color w:val="373737"/>
          <w:sz w:val="28"/>
          <w:szCs w:val="28"/>
          <w:bdr w:val="none" w:sz="0" w:space="0" w:color="auto" w:frame="1"/>
        </w:rPr>
        <w:t xml:space="preserve">емпляров  </w:t>
      </w:r>
      <w:r w:rsidRPr="00C601FD">
        <w:rPr>
          <w:rFonts w:ascii="Times New Roman" w:eastAsia="Times New Roman" w:hAnsi="Times New Roman" w:cs="Times New Roman"/>
          <w:color w:val="373737"/>
          <w:sz w:val="28"/>
          <w:szCs w:val="28"/>
          <w:bdr w:val="none" w:sz="0" w:space="0" w:color="auto" w:frame="1"/>
        </w:rPr>
        <w:t xml:space="preserve">художественной и </w:t>
      </w:r>
      <w:r w:rsidR="00351684" w:rsidRPr="00C601FD">
        <w:rPr>
          <w:rFonts w:ascii="Times New Roman" w:eastAsia="Times New Roman" w:hAnsi="Times New Roman" w:cs="Times New Roman"/>
          <w:color w:val="373737"/>
          <w:sz w:val="28"/>
          <w:szCs w:val="28"/>
          <w:bdr w:val="none" w:sz="0" w:space="0" w:color="auto" w:frame="1"/>
        </w:rPr>
        <w:t>методической ли</w:t>
      </w:r>
      <w:r w:rsidRPr="00C601FD">
        <w:rPr>
          <w:rFonts w:ascii="Times New Roman" w:eastAsia="Times New Roman" w:hAnsi="Times New Roman" w:cs="Times New Roman"/>
          <w:color w:val="373737"/>
          <w:sz w:val="28"/>
          <w:szCs w:val="28"/>
          <w:bdr w:val="none" w:sz="0" w:space="0" w:color="auto" w:frame="1"/>
        </w:rPr>
        <w:t>тературы, электронных изданий – 15. Подписные издания- 2 (журнал «Юный художни</w:t>
      </w:r>
      <w:r w:rsidR="00E87B48">
        <w:rPr>
          <w:rFonts w:ascii="Times New Roman" w:eastAsia="Times New Roman" w:hAnsi="Times New Roman" w:cs="Times New Roman"/>
          <w:color w:val="373737"/>
          <w:sz w:val="28"/>
          <w:szCs w:val="28"/>
          <w:bdr w:val="none" w:sz="0" w:space="0" w:color="auto" w:frame="1"/>
        </w:rPr>
        <w:t>к», журнал «Русское искусство</w:t>
      </w:r>
      <w:r w:rsidRPr="00C601FD">
        <w:rPr>
          <w:rFonts w:ascii="Times New Roman" w:eastAsia="Times New Roman" w:hAnsi="Times New Roman" w:cs="Times New Roman"/>
          <w:color w:val="373737"/>
          <w:sz w:val="28"/>
          <w:szCs w:val="28"/>
          <w:bdr w:val="none" w:sz="0" w:space="0" w:color="auto" w:frame="1"/>
        </w:rPr>
        <w:t>»)</w:t>
      </w:r>
      <w:r w:rsidR="00351684" w:rsidRPr="00C601FD">
        <w:rPr>
          <w:rFonts w:ascii="Times New Roman" w:eastAsia="Times New Roman" w:hAnsi="Times New Roman" w:cs="Times New Roman"/>
          <w:color w:val="373737"/>
          <w:sz w:val="28"/>
          <w:szCs w:val="28"/>
          <w:bdr w:val="none" w:sz="0" w:space="0" w:color="auto" w:frame="1"/>
        </w:rPr>
        <w:t>.</w:t>
      </w:r>
    </w:p>
    <w:p w14:paraId="5F74A7BB" w14:textId="77777777" w:rsidR="00AE29D1" w:rsidRPr="00C601FD" w:rsidRDefault="00AE29D1" w:rsidP="00351684">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C601FD">
        <w:rPr>
          <w:rFonts w:ascii="Times New Roman" w:eastAsia="Times New Roman" w:hAnsi="Times New Roman" w:cs="Times New Roman"/>
          <w:color w:val="373737"/>
          <w:sz w:val="28"/>
          <w:szCs w:val="28"/>
          <w:bdr w:val="none" w:sz="0" w:space="0" w:color="auto" w:frame="1"/>
        </w:rPr>
        <w:t xml:space="preserve">В ДХШ имеется </w:t>
      </w:r>
      <w:r w:rsidR="007D6E9A">
        <w:rPr>
          <w:rFonts w:ascii="Times New Roman" w:eastAsia="Times New Roman" w:hAnsi="Times New Roman" w:cs="Times New Roman"/>
          <w:color w:val="373737"/>
          <w:sz w:val="28"/>
          <w:szCs w:val="28"/>
          <w:bdr w:val="none" w:sz="0" w:space="0" w:color="auto" w:frame="1"/>
        </w:rPr>
        <w:t>натюрмортный,</w:t>
      </w:r>
      <w:r w:rsidR="00121D7C" w:rsidRPr="00C601FD">
        <w:rPr>
          <w:rFonts w:ascii="Times New Roman" w:eastAsia="Times New Roman" w:hAnsi="Times New Roman" w:cs="Times New Roman"/>
          <w:color w:val="373737"/>
          <w:sz w:val="28"/>
          <w:szCs w:val="28"/>
          <w:bdr w:val="none" w:sz="0" w:space="0" w:color="auto" w:frame="1"/>
        </w:rPr>
        <w:t xml:space="preserve"> методический</w:t>
      </w:r>
      <w:r w:rsidR="007D6E9A">
        <w:rPr>
          <w:rFonts w:ascii="Times New Roman" w:eastAsia="Times New Roman" w:hAnsi="Times New Roman" w:cs="Times New Roman"/>
          <w:color w:val="373737"/>
          <w:sz w:val="28"/>
          <w:szCs w:val="28"/>
          <w:bdr w:val="none" w:sz="0" w:space="0" w:color="auto" w:frame="1"/>
        </w:rPr>
        <w:t xml:space="preserve"> и </w:t>
      </w:r>
      <w:proofErr w:type="spellStart"/>
      <w:r w:rsidR="007D6E9A">
        <w:rPr>
          <w:rFonts w:ascii="Times New Roman" w:eastAsia="Times New Roman" w:hAnsi="Times New Roman" w:cs="Times New Roman"/>
          <w:color w:val="373737"/>
          <w:sz w:val="28"/>
          <w:szCs w:val="28"/>
          <w:bdr w:val="none" w:sz="0" w:space="0" w:color="auto" w:frame="1"/>
        </w:rPr>
        <w:t>видео</w:t>
      </w:r>
      <w:r w:rsidR="00121D7C" w:rsidRPr="00C601FD">
        <w:rPr>
          <w:rFonts w:ascii="Times New Roman" w:eastAsia="Times New Roman" w:hAnsi="Times New Roman" w:cs="Times New Roman"/>
          <w:color w:val="373737"/>
          <w:sz w:val="28"/>
          <w:szCs w:val="28"/>
          <w:bdr w:val="none" w:sz="0" w:space="0" w:color="auto" w:frame="1"/>
        </w:rPr>
        <w:t>фонд</w:t>
      </w:r>
      <w:proofErr w:type="spellEnd"/>
      <w:r w:rsidR="00121D7C" w:rsidRPr="00C601FD">
        <w:rPr>
          <w:rFonts w:ascii="Times New Roman" w:eastAsia="Times New Roman" w:hAnsi="Times New Roman" w:cs="Times New Roman"/>
          <w:color w:val="373737"/>
          <w:sz w:val="28"/>
          <w:szCs w:val="28"/>
          <w:bdr w:val="none" w:sz="0" w:space="0" w:color="auto" w:frame="1"/>
        </w:rPr>
        <w:t>.</w:t>
      </w:r>
    </w:p>
    <w:p w14:paraId="19538BF9" w14:textId="77777777" w:rsidR="00C83EBF" w:rsidRDefault="00C83EBF"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352D9D89" w14:textId="77777777" w:rsidR="00797236" w:rsidRDefault="00797236"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32014E96" w14:textId="77777777" w:rsidR="00797236" w:rsidRDefault="00797236"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7730A4B5" w14:textId="77777777" w:rsidR="00797236" w:rsidRDefault="00797236"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202BBA41" w14:textId="77777777" w:rsidR="00797236" w:rsidRDefault="00797236"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489504E3" w14:textId="77777777" w:rsidR="00797236" w:rsidRPr="00C601FD" w:rsidRDefault="00797236"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17E957ED" w14:textId="77777777" w:rsidR="00351684" w:rsidRPr="00C601FD"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r w:rsidRPr="00C601FD">
        <w:rPr>
          <w:rFonts w:ascii="Times New Roman" w:eastAsia="Times New Roman" w:hAnsi="Times New Roman" w:cs="Times New Roman"/>
          <w:b/>
          <w:bCs/>
          <w:color w:val="373737"/>
          <w:sz w:val="28"/>
          <w:szCs w:val="28"/>
          <w:bdr w:val="none" w:sz="0" w:space="0" w:color="auto" w:frame="1"/>
        </w:rPr>
        <w:lastRenderedPageBreak/>
        <w:t>2.7. Материально-техническая база</w:t>
      </w:r>
    </w:p>
    <w:p w14:paraId="6DDEE24E" w14:textId="77777777" w:rsidR="00351684" w:rsidRPr="00C601FD" w:rsidRDefault="00351684" w:rsidP="00351684">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1A9CC7EB" w14:textId="77777777" w:rsidR="00351684" w:rsidRPr="00C601FD" w:rsidRDefault="00C83EBF" w:rsidP="00351684">
      <w:pPr>
        <w:rPr>
          <w:rFonts w:ascii="Times New Roman" w:hAnsi="Times New Roman" w:cs="Times New Roman"/>
          <w:sz w:val="28"/>
          <w:szCs w:val="28"/>
        </w:rPr>
      </w:pPr>
      <w:r w:rsidRPr="00C601FD">
        <w:rPr>
          <w:rFonts w:ascii="Times New Roman" w:hAnsi="Times New Roman" w:cs="Times New Roman"/>
          <w:sz w:val="28"/>
          <w:szCs w:val="28"/>
        </w:rPr>
        <w:t xml:space="preserve">    2.7.</w:t>
      </w:r>
      <w:r w:rsidR="00351684" w:rsidRPr="00C601FD">
        <w:rPr>
          <w:rFonts w:ascii="Times New Roman" w:hAnsi="Times New Roman" w:cs="Times New Roman"/>
          <w:sz w:val="28"/>
          <w:szCs w:val="28"/>
        </w:rPr>
        <w:t xml:space="preserve"> 1.   Обеспечение   образовательной   деятельности  оснащенными зданиями, строениями, сооружениями, помещениями и территориями</w:t>
      </w:r>
    </w:p>
    <w:tbl>
      <w:tblPr>
        <w:tblW w:w="11520" w:type="dxa"/>
        <w:tblCellSpacing w:w="5" w:type="nil"/>
        <w:tblInd w:w="-1701" w:type="dxa"/>
        <w:tblLayout w:type="fixed"/>
        <w:tblCellMar>
          <w:left w:w="75" w:type="dxa"/>
          <w:right w:w="75" w:type="dxa"/>
        </w:tblCellMar>
        <w:tblLook w:val="0000" w:firstRow="0" w:lastRow="0" w:firstColumn="0" w:lastColumn="0" w:noHBand="0" w:noVBand="0"/>
      </w:tblPr>
      <w:tblGrid>
        <w:gridCol w:w="426"/>
        <w:gridCol w:w="1734"/>
        <w:gridCol w:w="2700"/>
        <w:gridCol w:w="1800"/>
        <w:gridCol w:w="1440"/>
        <w:gridCol w:w="1620"/>
        <w:gridCol w:w="1800"/>
      </w:tblGrid>
      <w:tr w:rsidR="00351684" w:rsidRPr="00351684" w14:paraId="40D6EA08" w14:textId="77777777" w:rsidTr="00351684">
        <w:trPr>
          <w:trHeight w:val="1608"/>
          <w:tblCellSpacing w:w="5" w:type="nil"/>
        </w:trPr>
        <w:tc>
          <w:tcPr>
            <w:tcW w:w="426" w:type="dxa"/>
            <w:tcBorders>
              <w:top w:val="single" w:sz="4" w:space="0" w:color="auto"/>
              <w:left w:val="single" w:sz="4" w:space="0" w:color="auto"/>
              <w:bottom w:val="single" w:sz="4" w:space="0" w:color="auto"/>
              <w:right w:val="single" w:sz="4" w:space="0" w:color="auto"/>
            </w:tcBorders>
          </w:tcPr>
          <w:p w14:paraId="0BAE4656"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N </w:t>
            </w:r>
            <w:r w:rsidRPr="00025B6F">
              <w:rPr>
                <w:rFonts w:ascii="Times New Roman" w:hAnsi="Times New Roman" w:cs="Times New Roman"/>
                <w:sz w:val="16"/>
                <w:szCs w:val="16"/>
              </w:rPr>
              <w:br/>
              <w:t>п/п</w:t>
            </w:r>
          </w:p>
        </w:tc>
        <w:tc>
          <w:tcPr>
            <w:tcW w:w="1734" w:type="dxa"/>
            <w:tcBorders>
              <w:top w:val="single" w:sz="4" w:space="0" w:color="auto"/>
              <w:left w:val="single" w:sz="4" w:space="0" w:color="auto"/>
              <w:bottom w:val="single" w:sz="4" w:space="0" w:color="auto"/>
              <w:right w:val="single" w:sz="4" w:space="0" w:color="auto"/>
            </w:tcBorders>
          </w:tcPr>
          <w:p w14:paraId="37CCFB0E"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Адрес          </w:t>
            </w:r>
            <w:r w:rsidRPr="00025B6F">
              <w:rPr>
                <w:rFonts w:ascii="Times New Roman" w:hAnsi="Times New Roman" w:cs="Times New Roman"/>
                <w:sz w:val="16"/>
                <w:szCs w:val="16"/>
              </w:rPr>
              <w:br/>
              <w:t>(</w:t>
            </w:r>
            <w:proofErr w:type="spellStart"/>
            <w:r w:rsidRPr="00025B6F">
              <w:rPr>
                <w:rFonts w:ascii="Times New Roman" w:hAnsi="Times New Roman" w:cs="Times New Roman"/>
                <w:sz w:val="16"/>
                <w:szCs w:val="16"/>
              </w:rPr>
              <w:t>местопо</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proofErr w:type="gramStart"/>
            <w:r w:rsidRPr="00025B6F">
              <w:rPr>
                <w:rFonts w:ascii="Times New Roman" w:hAnsi="Times New Roman" w:cs="Times New Roman"/>
                <w:sz w:val="16"/>
                <w:szCs w:val="16"/>
              </w:rPr>
              <w:t>ложение</w:t>
            </w:r>
            <w:proofErr w:type="spellEnd"/>
            <w:r w:rsidRPr="00025B6F">
              <w:rPr>
                <w:rFonts w:ascii="Times New Roman" w:hAnsi="Times New Roman" w:cs="Times New Roman"/>
                <w:sz w:val="16"/>
                <w:szCs w:val="16"/>
              </w:rPr>
              <w:t xml:space="preserve">)   </w:t>
            </w:r>
            <w:proofErr w:type="gram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здания,        </w:t>
            </w:r>
            <w:r w:rsidRPr="00025B6F">
              <w:rPr>
                <w:rFonts w:ascii="Times New Roman" w:hAnsi="Times New Roman" w:cs="Times New Roman"/>
                <w:sz w:val="16"/>
                <w:szCs w:val="16"/>
              </w:rPr>
              <w:br/>
              <w:t xml:space="preserve">строения,      </w:t>
            </w:r>
            <w:r w:rsidRPr="00025B6F">
              <w:rPr>
                <w:rFonts w:ascii="Times New Roman" w:hAnsi="Times New Roman" w:cs="Times New Roman"/>
                <w:sz w:val="16"/>
                <w:szCs w:val="16"/>
              </w:rPr>
              <w:br/>
              <w:t xml:space="preserve">сооружения,    </w:t>
            </w:r>
            <w:r w:rsidRPr="00025B6F">
              <w:rPr>
                <w:rFonts w:ascii="Times New Roman" w:hAnsi="Times New Roman" w:cs="Times New Roman"/>
                <w:sz w:val="16"/>
                <w:szCs w:val="16"/>
              </w:rPr>
              <w:br/>
              <w:t xml:space="preserve">помещения      </w:t>
            </w:r>
          </w:p>
        </w:tc>
        <w:tc>
          <w:tcPr>
            <w:tcW w:w="2700" w:type="dxa"/>
            <w:tcBorders>
              <w:top w:val="single" w:sz="4" w:space="0" w:color="auto"/>
              <w:left w:val="single" w:sz="4" w:space="0" w:color="auto"/>
              <w:bottom w:val="single" w:sz="4" w:space="0" w:color="auto"/>
              <w:right w:val="single" w:sz="4" w:space="0" w:color="auto"/>
            </w:tcBorders>
          </w:tcPr>
          <w:p w14:paraId="4DC80933"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Назначение оснащенных</w:t>
            </w:r>
            <w:r w:rsidRPr="00025B6F">
              <w:rPr>
                <w:rFonts w:ascii="Times New Roman" w:hAnsi="Times New Roman" w:cs="Times New Roman"/>
                <w:sz w:val="16"/>
                <w:szCs w:val="16"/>
              </w:rPr>
              <w:br/>
              <w:t xml:space="preserve">  зданий, строений,  </w:t>
            </w:r>
            <w:r w:rsidRPr="00025B6F">
              <w:rPr>
                <w:rFonts w:ascii="Times New Roman" w:hAnsi="Times New Roman" w:cs="Times New Roman"/>
                <w:sz w:val="16"/>
                <w:szCs w:val="16"/>
              </w:rPr>
              <w:br/>
              <w:t>сооружений, помещений</w:t>
            </w:r>
            <w:r w:rsidRPr="00025B6F">
              <w:rPr>
                <w:rFonts w:ascii="Times New Roman" w:hAnsi="Times New Roman" w:cs="Times New Roman"/>
                <w:sz w:val="16"/>
                <w:szCs w:val="16"/>
              </w:rPr>
              <w:br/>
              <w:t xml:space="preserve">  (учебные, учебно-  </w:t>
            </w:r>
            <w:r w:rsidRPr="00025B6F">
              <w:rPr>
                <w:rFonts w:ascii="Times New Roman" w:hAnsi="Times New Roman" w:cs="Times New Roman"/>
                <w:sz w:val="16"/>
                <w:szCs w:val="16"/>
              </w:rPr>
              <w:br/>
              <w:t xml:space="preserve">    лабораторные,    </w:t>
            </w:r>
            <w:r w:rsidRPr="00025B6F">
              <w:rPr>
                <w:rFonts w:ascii="Times New Roman" w:hAnsi="Times New Roman" w:cs="Times New Roman"/>
                <w:sz w:val="16"/>
                <w:szCs w:val="16"/>
              </w:rPr>
              <w:br/>
              <w:t xml:space="preserve">  административные,  </w:t>
            </w:r>
            <w:r w:rsidRPr="00025B6F">
              <w:rPr>
                <w:rFonts w:ascii="Times New Roman" w:hAnsi="Times New Roman" w:cs="Times New Roman"/>
                <w:sz w:val="16"/>
                <w:szCs w:val="16"/>
              </w:rPr>
              <w:br/>
              <w:t xml:space="preserve">подсобные, помещения </w:t>
            </w:r>
            <w:r w:rsidRPr="00025B6F">
              <w:rPr>
                <w:rFonts w:ascii="Times New Roman" w:hAnsi="Times New Roman" w:cs="Times New Roman"/>
                <w:sz w:val="16"/>
                <w:szCs w:val="16"/>
              </w:rPr>
              <w:br/>
              <w:t xml:space="preserve">     для занятия     </w:t>
            </w:r>
            <w:r w:rsidRPr="00025B6F">
              <w:rPr>
                <w:rFonts w:ascii="Times New Roman" w:hAnsi="Times New Roman" w:cs="Times New Roman"/>
                <w:sz w:val="16"/>
                <w:szCs w:val="16"/>
              </w:rPr>
              <w:br/>
              <w:t xml:space="preserve">физической культурой </w:t>
            </w:r>
            <w:r w:rsidRPr="00025B6F">
              <w:rPr>
                <w:rFonts w:ascii="Times New Roman" w:hAnsi="Times New Roman" w:cs="Times New Roman"/>
                <w:sz w:val="16"/>
                <w:szCs w:val="16"/>
              </w:rPr>
              <w:br/>
              <w:t xml:space="preserve">   и спортом, для    </w:t>
            </w:r>
            <w:r w:rsidRPr="00025B6F">
              <w:rPr>
                <w:rFonts w:ascii="Times New Roman" w:hAnsi="Times New Roman" w:cs="Times New Roman"/>
                <w:sz w:val="16"/>
                <w:szCs w:val="16"/>
              </w:rPr>
              <w:br/>
              <w:t xml:space="preserve">     обеспечения     </w:t>
            </w:r>
            <w:r w:rsidRPr="00025B6F">
              <w:rPr>
                <w:rFonts w:ascii="Times New Roman" w:hAnsi="Times New Roman" w:cs="Times New Roman"/>
                <w:sz w:val="16"/>
                <w:szCs w:val="16"/>
              </w:rPr>
              <w:br/>
              <w:t xml:space="preserve">    обучающихся,     </w:t>
            </w:r>
            <w:r w:rsidRPr="00025B6F">
              <w:rPr>
                <w:rFonts w:ascii="Times New Roman" w:hAnsi="Times New Roman" w:cs="Times New Roman"/>
                <w:sz w:val="16"/>
                <w:szCs w:val="16"/>
              </w:rPr>
              <w:br/>
              <w:t xml:space="preserve">   воспитанников и   </w:t>
            </w:r>
            <w:r w:rsidRPr="00025B6F">
              <w:rPr>
                <w:rFonts w:ascii="Times New Roman" w:hAnsi="Times New Roman" w:cs="Times New Roman"/>
                <w:sz w:val="16"/>
                <w:szCs w:val="16"/>
              </w:rPr>
              <w:br/>
              <w:t xml:space="preserve"> работников питанием </w:t>
            </w:r>
            <w:r w:rsidRPr="00025B6F">
              <w:rPr>
                <w:rFonts w:ascii="Times New Roman" w:hAnsi="Times New Roman" w:cs="Times New Roman"/>
                <w:sz w:val="16"/>
                <w:szCs w:val="16"/>
              </w:rPr>
              <w:br/>
              <w:t xml:space="preserve">    и медицинским    </w:t>
            </w:r>
            <w:r w:rsidRPr="00025B6F">
              <w:rPr>
                <w:rFonts w:ascii="Times New Roman" w:hAnsi="Times New Roman" w:cs="Times New Roman"/>
                <w:sz w:val="16"/>
                <w:szCs w:val="16"/>
              </w:rPr>
              <w:br/>
              <w:t xml:space="preserve">обслуживанием, иное) </w:t>
            </w:r>
            <w:r w:rsidRPr="00025B6F">
              <w:rPr>
                <w:rFonts w:ascii="Times New Roman" w:hAnsi="Times New Roman" w:cs="Times New Roman"/>
                <w:sz w:val="16"/>
                <w:szCs w:val="16"/>
              </w:rPr>
              <w:br/>
              <w:t xml:space="preserve"> с указанием площади </w:t>
            </w:r>
            <w:r w:rsidRPr="00025B6F">
              <w:rPr>
                <w:rFonts w:ascii="Times New Roman" w:hAnsi="Times New Roman" w:cs="Times New Roman"/>
                <w:sz w:val="16"/>
                <w:szCs w:val="16"/>
              </w:rPr>
              <w:br/>
              <w:t xml:space="preserve">      (кв. м)       </w:t>
            </w:r>
          </w:p>
        </w:tc>
        <w:tc>
          <w:tcPr>
            <w:tcW w:w="1800" w:type="dxa"/>
            <w:tcBorders>
              <w:top w:val="single" w:sz="4" w:space="0" w:color="auto"/>
              <w:left w:val="single" w:sz="4" w:space="0" w:color="auto"/>
              <w:bottom w:val="single" w:sz="4" w:space="0" w:color="auto"/>
              <w:right w:val="single" w:sz="4" w:space="0" w:color="auto"/>
            </w:tcBorders>
          </w:tcPr>
          <w:p w14:paraId="0E15BD73"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Полное    </w:t>
            </w:r>
            <w:r w:rsidRPr="00025B6F">
              <w:rPr>
                <w:rFonts w:ascii="Times New Roman" w:hAnsi="Times New Roman" w:cs="Times New Roman"/>
                <w:sz w:val="16"/>
                <w:szCs w:val="16"/>
              </w:rPr>
              <w:br/>
              <w:t xml:space="preserve"> наименование </w:t>
            </w:r>
            <w:r w:rsidRPr="00025B6F">
              <w:rPr>
                <w:rFonts w:ascii="Times New Roman" w:hAnsi="Times New Roman" w:cs="Times New Roman"/>
                <w:sz w:val="16"/>
                <w:szCs w:val="16"/>
              </w:rPr>
              <w:br/>
              <w:t xml:space="preserve"> собственника </w:t>
            </w:r>
            <w:r w:rsidRPr="00025B6F">
              <w:rPr>
                <w:rFonts w:ascii="Times New Roman" w:hAnsi="Times New Roman" w:cs="Times New Roman"/>
                <w:sz w:val="16"/>
                <w:szCs w:val="16"/>
              </w:rPr>
              <w:br/>
              <w:t>(арендодателя,</w:t>
            </w:r>
            <w:r w:rsidRPr="00025B6F">
              <w:rPr>
                <w:rFonts w:ascii="Times New Roman" w:hAnsi="Times New Roman" w:cs="Times New Roman"/>
                <w:sz w:val="16"/>
                <w:szCs w:val="16"/>
              </w:rPr>
              <w:br/>
              <w:t xml:space="preserve"> ссудодателя) </w:t>
            </w:r>
            <w:r w:rsidRPr="00025B6F">
              <w:rPr>
                <w:rFonts w:ascii="Times New Roman" w:hAnsi="Times New Roman" w:cs="Times New Roman"/>
                <w:sz w:val="16"/>
                <w:szCs w:val="16"/>
              </w:rPr>
              <w:br/>
              <w:t xml:space="preserve">    объекта   </w:t>
            </w:r>
            <w:r w:rsidRPr="00025B6F">
              <w:rPr>
                <w:rFonts w:ascii="Times New Roman" w:hAnsi="Times New Roman" w:cs="Times New Roman"/>
                <w:sz w:val="16"/>
                <w:szCs w:val="16"/>
              </w:rPr>
              <w:br/>
              <w:t xml:space="preserve">  недвижимого </w:t>
            </w:r>
            <w:r w:rsidRPr="00025B6F">
              <w:rPr>
                <w:rFonts w:ascii="Times New Roman" w:hAnsi="Times New Roman" w:cs="Times New Roman"/>
                <w:sz w:val="16"/>
                <w:szCs w:val="16"/>
              </w:rPr>
              <w:br/>
              <w:t xml:space="preserve">   имущества  </w:t>
            </w:r>
          </w:p>
        </w:tc>
        <w:tc>
          <w:tcPr>
            <w:tcW w:w="1440" w:type="dxa"/>
            <w:tcBorders>
              <w:top w:val="single" w:sz="4" w:space="0" w:color="auto"/>
              <w:left w:val="single" w:sz="4" w:space="0" w:color="auto"/>
              <w:bottom w:val="single" w:sz="4" w:space="0" w:color="auto"/>
              <w:right w:val="single" w:sz="4" w:space="0" w:color="auto"/>
            </w:tcBorders>
          </w:tcPr>
          <w:p w14:paraId="7311A909"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Документ -</w:t>
            </w:r>
            <w:r w:rsidRPr="00025B6F">
              <w:rPr>
                <w:rFonts w:ascii="Times New Roman" w:hAnsi="Times New Roman" w:cs="Times New Roman"/>
                <w:sz w:val="16"/>
                <w:szCs w:val="16"/>
              </w:rPr>
              <w:br/>
              <w:t xml:space="preserve">основание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возникно</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вения</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права     </w:t>
            </w:r>
            <w:r w:rsidRPr="00025B6F">
              <w:rPr>
                <w:rFonts w:ascii="Times New Roman" w:hAnsi="Times New Roman" w:cs="Times New Roman"/>
                <w:sz w:val="16"/>
                <w:szCs w:val="16"/>
              </w:rPr>
              <w:br/>
              <w:t>(</w:t>
            </w:r>
            <w:proofErr w:type="spellStart"/>
            <w:r w:rsidRPr="00025B6F">
              <w:rPr>
                <w:rFonts w:ascii="Times New Roman" w:hAnsi="Times New Roman" w:cs="Times New Roman"/>
                <w:sz w:val="16"/>
                <w:szCs w:val="16"/>
              </w:rPr>
              <w:t>указыва</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ются</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реквизиты </w:t>
            </w:r>
            <w:r w:rsidRPr="00025B6F">
              <w:rPr>
                <w:rFonts w:ascii="Times New Roman" w:hAnsi="Times New Roman" w:cs="Times New Roman"/>
                <w:sz w:val="16"/>
                <w:szCs w:val="16"/>
              </w:rPr>
              <w:br/>
              <w:t xml:space="preserve">и сроки   </w:t>
            </w:r>
            <w:r w:rsidRPr="00025B6F">
              <w:rPr>
                <w:rFonts w:ascii="Times New Roman" w:hAnsi="Times New Roman" w:cs="Times New Roman"/>
                <w:sz w:val="16"/>
                <w:szCs w:val="16"/>
              </w:rPr>
              <w:br/>
              <w:t xml:space="preserve">действия) </w:t>
            </w:r>
          </w:p>
        </w:tc>
        <w:tc>
          <w:tcPr>
            <w:tcW w:w="1620" w:type="dxa"/>
            <w:tcBorders>
              <w:top w:val="single" w:sz="4" w:space="0" w:color="auto"/>
              <w:left w:val="single" w:sz="4" w:space="0" w:color="auto"/>
              <w:bottom w:val="single" w:sz="4" w:space="0" w:color="auto"/>
              <w:right w:val="single" w:sz="4" w:space="0" w:color="auto"/>
            </w:tcBorders>
          </w:tcPr>
          <w:p w14:paraId="078EAA52"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Номер за-  </w:t>
            </w:r>
            <w:r w:rsidRPr="00025B6F">
              <w:rPr>
                <w:rFonts w:ascii="Times New Roman" w:hAnsi="Times New Roman" w:cs="Times New Roman"/>
                <w:sz w:val="16"/>
                <w:szCs w:val="16"/>
              </w:rPr>
              <w:br/>
              <w:t xml:space="preserve">писи ре-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гистрации</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в Едином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государст</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венном     </w:t>
            </w:r>
            <w:r w:rsidRPr="00025B6F">
              <w:rPr>
                <w:rFonts w:ascii="Times New Roman" w:hAnsi="Times New Roman" w:cs="Times New Roman"/>
                <w:sz w:val="16"/>
                <w:szCs w:val="16"/>
              </w:rPr>
              <w:br/>
              <w:t xml:space="preserve">реестре    </w:t>
            </w:r>
            <w:r w:rsidRPr="00025B6F">
              <w:rPr>
                <w:rFonts w:ascii="Times New Roman" w:hAnsi="Times New Roman" w:cs="Times New Roman"/>
                <w:sz w:val="16"/>
                <w:szCs w:val="16"/>
              </w:rPr>
              <w:br/>
              <w:t xml:space="preserve">прав на    </w:t>
            </w:r>
            <w:r w:rsidRPr="00025B6F">
              <w:rPr>
                <w:rFonts w:ascii="Times New Roman" w:hAnsi="Times New Roman" w:cs="Times New Roman"/>
                <w:sz w:val="16"/>
                <w:szCs w:val="16"/>
              </w:rPr>
              <w:br/>
              <w:t xml:space="preserve">недвижимое </w:t>
            </w:r>
            <w:r w:rsidRPr="00025B6F">
              <w:rPr>
                <w:rFonts w:ascii="Times New Roman" w:hAnsi="Times New Roman" w:cs="Times New Roman"/>
                <w:sz w:val="16"/>
                <w:szCs w:val="16"/>
              </w:rPr>
              <w:br/>
              <w:t xml:space="preserve">имущество  </w:t>
            </w:r>
            <w:r w:rsidRPr="00025B6F">
              <w:rPr>
                <w:rFonts w:ascii="Times New Roman" w:hAnsi="Times New Roman" w:cs="Times New Roman"/>
                <w:sz w:val="16"/>
                <w:szCs w:val="16"/>
              </w:rPr>
              <w:br/>
              <w:t xml:space="preserve">и сделок   </w:t>
            </w:r>
            <w:r w:rsidRPr="00025B6F">
              <w:rPr>
                <w:rFonts w:ascii="Times New Roman" w:hAnsi="Times New Roman" w:cs="Times New Roman"/>
                <w:sz w:val="16"/>
                <w:szCs w:val="16"/>
              </w:rPr>
              <w:br/>
              <w:t xml:space="preserve">с ним      </w:t>
            </w:r>
          </w:p>
        </w:tc>
        <w:tc>
          <w:tcPr>
            <w:tcW w:w="1800" w:type="dxa"/>
            <w:tcBorders>
              <w:top w:val="single" w:sz="4" w:space="0" w:color="auto"/>
              <w:left w:val="single" w:sz="4" w:space="0" w:color="auto"/>
              <w:bottom w:val="single" w:sz="4" w:space="0" w:color="auto"/>
              <w:right w:val="single" w:sz="4" w:space="0" w:color="auto"/>
            </w:tcBorders>
          </w:tcPr>
          <w:p w14:paraId="0728BC92"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Реквизиты   </w:t>
            </w:r>
            <w:r w:rsidRPr="00025B6F">
              <w:rPr>
                <w:rFonts w:ascii="Times New Roman" w:hAnsi="Times New Roman" w:cs="Times New Roman"/>
                <w:sz w:val="16"/>
                <w:szCs w:val="16"/>
              </w:rPr>
              <w:br/>
              <w:t xml:space="preserve">заключений, </w:t>
            </w:r>
            <w:r w:rsidRPr="00025B6F">
              <w:rPr>
                <w:rFonts w:ascii="Times New Roman" w:hAnsi="Times New Roman" w:cs="Times New Roman"/>
                <w:sz w:val="16"/>
                <w:szCs w:val="16"/>
              </w:rPr>
              <w:br/>
              <w:t xml:space="preserve">выданных    </w:t>
            </w:r>
            <w:r w:rsidRPr="00025B6F">
              <w:rPr>
                <w:rFonts w:ascii="Times New Roman" w:hAnsi="Times New Roman" w:cs="Times New Roman"/>
                <w:sz w:val="16"/>
                <w:szCs w:val="16"/>
              </w:rPr>
              <w:br/>
            </w:r>
            <w:proofErr w:type="gramStart"/>
            <w:r w:rsidRPr="00025B6F">
              <w:rPr>
                <w:rFonts w:ascii="Times New Roman" w:hAnsi="Times New Roman" w:cs="Times New Roman"/>
                <w:sz w:val="16"/>
                <w:szCs w:val="16"/>
              </w:rPr>
              <w:t xml:space="preserve">органами,   </w:t>
            </w:r>
            <w:proofErr w:type="gramEnd"/>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осущест</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вляющими</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государ</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ственный</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санитарно-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эпидемио</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логический  </w:t>
            </w:r>
            <w:r w:rsidRPr="00025B6F">
              <w:rPr>
                <w:rFonts w:ascii="Times New Roman" w:hAnsi="Times New Roman" w:cs="Times New Roman"/>
                <w:sz w:val="16"/>
                <w:szCs w:val="16"/>
              </w:rPr>
              <w:br/>
              <w:t xml:space="preserve">надзор,     </w:t>
            </w:r>
            <w:r w:rsidRPr="00025B6F">
              <w:rPr>
                <w:rFonts w:ascii="Times New Roman" w:hAnsi="Times New Roman" w:cs="Times New Roman"/>
                <w:sz w:val="16"/>
                <w:szCs w:val="16"/>
              </w:rPr>
              <w:br/>
            </w:r>
            <w:proofErr w:type="spellStart"/>
            <w:r w:rsidRPr="00025B6F">
              <w:rPr>
                <w:rFonts w:ascii="Times New Roman" w:hAnsi="Times New Roman" w:cs="Times New Roman"/>
                <w:sz w:val="16"/>
                <w:szCs w:val="16"/>
              </w:rPr>
              <w:t>государст</w:t>
            </w:r>
            <w:proofErr w:type="spellEnd"/>
            <w:r w:rsidRPr="00025B6F">
              <w:rPr>
                <w:rFonts w:ascii="Times New Roman" w:hAnsi="Times New Roman" w:cs="Times New Roman"/>
                <w:sz w:val="16"/>
                <w:szCs w:val="16"/>
              </w:rPr>
              <w:t xml:space="preserve">-  </w:t>
            </w:r>
            <w:r w:rsidRPr="00025B6F">
              <w:rPr>
                <w:rFonts w:ascii="Times New Roman" w:hAnsi="Times New Roman" w:cs="Times New Roman"/>
                <w:sz w:val="16"/>
                <w:szCs w:val="16"/>
              </w:rPr>
              <w:br/>
              <w:t xml:space="preserve">венный      </w:t>
            </w:r>
            <w:r w:rsidRPr="00025B6F">
              <w:rPr>
                <w:rFonts w:ascii="Times New Roman" w:hAnsi="Times New Roman" w:cs="Times New Roman"/>
                <w:sz w:val="16"/>
                <w:szCs w:val="16"/>
              </w:rPr>
              <w:br/>
              <w:t xml:space="preserve">пожарный    </w:t>
            </w:r>
            <w:r w:rsidRPr="00025B6F">
              <w:rPr>
                <w:rFonts w:ascii="Times New Roman" w:hAnsi="Times New Roman" w:cs="Times New Roman"/>
                <w:sz w:val="16"/>
                <w:szCs w:val="16"/>
              </w:rPr>
              <w:br/>
              <w:t xml:space="preserve">надзор      </w:t>
            </w:r>
          </w:p>
        </w:tc>
      </w:tr>
      <w:tr w:rsidR="00351684" w:rsidRPr="00351684" w14:paraId="24BF3F03" w14:textId="77777777" w:rsidTr="00351684">
        <w:trPr>
          <w:tblCellSpacing w:w="5" w:type="nil"/>
        </w:trPr>
        <w:tc>
          <w:tcPr>
            <w:tcW w:w="426" w:type="dxa"/>
            <w:tcBorders>
              <w:left w:val="single" w:sz="4" w:space="0" w:color="auto"/>
              <w:bottom w:val="single" w:sz="4" w:space="0" w:color="auto"/>
              <w:right w:val="single" w:sz="4" w:space="0" w:color="auto"/>
            </w:tcBorders>
          </w:tcPr>
          <w:p w14:paraId="0FDD0934"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1 </w:t>
            </w:r>
          </w:p>
        </w:tc>
        <w:tc>
          <w:tcPr>
            <w:tcW w:w="1734" w:type="dxa"/>
            <w:tcBorders>
              <w:left w:val="single" w:sz="4" w:space="0" w:color="auto"/>
              <w:bottom w:val="single" w:sz="4" w:space="0" w:color="auto"/>
              <w:right w:val="single" w:sz="4" w:space="0" w:color="auto"/>
            </w:tcBorders>
          </w:tcPr>
          <w:p w14:paraId="2DB6D0A1"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2         </w:t>
            </w:r>
          </w:p>
        </w:tc>
        <w:tc>
          <w:tcPr>
            <w:tcW w:w="2700" w:type="dxa"/>
            <w:tcBorders>
              <w:left w:val="single" w:sz="4" w:space="0" w:color="auto"/>
              <w:bottom w:val="single" w:sz="4" w:space="0" w:color="auto"/>
              <w:right w:val="single" w:sz="4" w:space="0" w:color="auto"/>
            </w:tcBorders>
          </w:tcPr>
          <w:p w14:paraId="596E87EE"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3          </w:t>
            </w:r>
          </w:p>
        </w:tc>
        <w:tc>
          <w:tcPr>
            <w:tcW w:w="1800" w:type="dxa"/>
            <w:tcBorders>
              <w:left w:val="single" w:sz="4" w:space="0" w:color="auto"/>
              <w:bottom w:val="single" w:sz="4" w:space="0" w:color="auto"/>
              <w:right w:val="single" w:sz="4" w:space="0" w:color="auto"/>
            </w:tcBorders>
          </w:tcPr>
          <w:p w14:paraId="00618E55"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5      </w:t>
            </w:r>
          </w:p>
        </w:tc>
        <w:tc>
          <w:tcPr>
            <w:tcW w:w="1440" w:type="dxa"/>
            <w:tcBorders>
              <w:left w:val="single" w:sz="4" w:space="0" w:color="auto"/>
              <w:bottom w:val="single" w:sz="4" w:space="0" w:color="auto"/>
              <w:right w:val="single" w:sz="4" w:space="0" w:color="auto"/>
            </w:tcBorders>
          </w:tcPr>
          <w:p w14:paraId="399DF054"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6    </w:t>
            </w:r>
          </w:p>
        </w:tc>
        <w:tc>
          <w:tcPr>
            <w:tcW w:w="1620" w:type="dxa"/>
            <w:tcBorders>
              <w:left w:val="single" w:sz="4" w:space="0" w:color="auto"/>
              <w:bottom w:val="single" w:sz="4" w:space="0" w:color="auto"/>
              <w:right w:val="single" w:sz="4" w:space="0" w:color="auto"/>
            </w:tcBorders>
          </w:tcPr>
          <w:p w14:paraId="7B1988C0"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8     </w:t>
            </w:r>
          </w:p>
        </w:tc>
        <w:tc>
          <w:tcPr>
            <w:tcW w:w="1800" w:type="dxa"/>
            <w:tcBorders>
              <w:left w:val="single" w:sz="4" w:space="0" w:color="auto"/>
              <w:bottom w:val="single" w:sz="4" w:space="0" w:color="auto"/>
              <w:right w:val="single" w:sz="4" w:space="0" w:color="auto"/>
            </w:tcBorders>
          </w:tcPr>
          <w:p w14:paraId="1DA02BDB"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9      </w:t>
            </w:r>
          </w:p>
        </w:tc>
      </w:tr>
      <w:tr w:rsidR="00351684" w:rsidRPr="00351684" w14:paraId="30B8D3E7" w14:textId="77777777" w:rsidTr="00351684">
        <w:trPr>
          <w:tblCellSpacing w:w="5" w:type="nil"/>
        </w:trPr>
        <w:tc>
          <w:tcPr>
            <w:tcW w:w="426" w:type="dxa"/>
            <w:tcBorders>
              <w:left w:val="single" w:sz="4" w:space="0" w:color="auto"/>
              <w:bottom w:val="single" w:sz="4" w:space="0" w:color="auto"/>
              <w:right w:val="single" w:sz="4" w:space="0" w:color="auto"/>
            </w:tcBorders>
          </w:tcPr>
          <w:p w14:paraId="57E11062"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1. </w:t>
            </w:r>
          </w:p>
        </w:tc>
        <w:tc>
          <w:tcPr>
            <w:tcW w:w="1734" w:type="dxa"/>
            <w:tcBorders>
              <w:left w:val="single" w:sz="4" w:space="0" w:color="auto"/>
              <w:bottom w:val="single" w:sz="4" w:space="0" w:color="auto"/>
              <w:right w:val="single" w:sz="4" w:space="0" w:color="auto"/>
            </w:tcBorders>
          </w:tcPr>
          <w:p w14:paraId="703E6594"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602251 Владимирская </w:t>
            </w:r>
            <w:proofErr w:type="gramStart"/>
            <w:r w:rsidRPr="00025B6F">
              <w:rPr>
                <w:rFonts w:ascii="Times New Roman" w:hAnsi="Times New Roman" w:cs="Times New Roman"/>
                <w:sz w:val="16"/>
                <w:szCs w:val="16"/>
              </w:rPr>
              <w:t>область ,</w:t>
            </w:r>
            <w:proofErr w:type="gramEnd"/>
            <w:r w:rsidRPr="00025B6F">
              <w:rPr>
                <w:rFonts w:ascii="Times New Roman" w:hAnsi="Times New Roman" w:cs="Times New Roman"/>
                <w:sz w:val="16"/>
                <w:szCs w:val="16"/>
              </w:rPr>
              <w:t xml:space="preserve"> г. Муром  ул. Артема 39а</w:t>
            </w:r>
          </w:p>
        </w:tc>
        <w:tc>
          <w:tcPr>
            <w:tcW w:w="2700" w:type="dxa"/>
            <w:tcBorders>
              <w:left w:val="single" w:sz="4" w:space="0" w:color="auto"/>
              <w:bottom w:val="single" w:sz="4" w:space="0" w:color="auto"/>
              <w:right w:val="single" w:sz="4" w:space="0" w:color="auto"/>
            </w:tcBorders>
          </w:tcPr>
          <w:p w14:paraId="24CBC0C6" w14:textId="77777777" w:rsidR="00351684" w:rsidRPr="00025B6F" w:rsidRDefault="00351684" w:rsidP="00317F09">
            <w:pPr>
              <w:shd w:val="clear" w:color="auto" w:fill="FFFFFF"/>
              <w:contextualSpacing/>
              <w:rPr>
                <w:rFonts w:ascii="Times New Roman" w:hAnsi="Times New Roman" w:cs="Times New Roman"/>
                <w:sz w:val="16"/>
                <w:szCs w:val="16"/>
              </w:rPr>
            </w:pPr>
            <w:r w:rsidRPr="00025B6F">
              <w:rPr>
                <w:rFonts w:ascii="Times New Roman" w:hAnsi="Times New Roman" w:cs="Times New Roman"/>
                <w:sz w:val="16"/>
                <w:szCs w:val="16"/>
              </w:rPr>
              <w:t xml:space="preserve">Здание </w:t>
            </w:r>
            <w:proofErr w:type="gramStart"/>
            <w:r w:rsidRPr="00025B6F">
              <w:rPr>
                <w:rFonts w:ascii="Times New Roman" w:hAnsi="Times New Roman" w:cs="Times New Roman"/>
                <w:sz w:val="16"/>
                <w:szCs w:val="16"/>
              </w:rPr>
              <w:t>типовое ,кирпичное</w:t>
            </w:r>
            <w:proofErr w:type="gramEnd"/>
            <w:r w:rsidRPr="00025B6F">
              <w:rPr>
                <w:rFonts w:ascii="Times New Roman" w:hAnsi="Times New Roman" w:cs="Times New Roman"/>
                <w:sz w:val="16"/>
                <w:szCs w:val="16"/>
              </w:rPr>
              <w:t>, год постройки 1991</w:t>
            </w:r>
          </w:p>
          <w:p w14:paraId="37AF35E2" w14:textId="77777777" w:rsidR="00351684" w:rsidRPr="00025B6F" w:rsidRDefault="00351684" w:rsidP="00317F09">
            <w:pPr>
              <w:shd w:val="clear" w:color="auto" w:fill="FFFFFF"/>
              <w:contextualSpacing/>
              <w:rPr>
                <w:rFonts w:ascii="Times New Roman" w:hAnsi="Times New Roman" w:cs="Times New Roman"/>
                <w:b/>
                <w:sz w:val="16"/>
                <w:szCs w:val="16"/>
                <w:u w:val="single"/>
              </w:rPr>
            </w:pPr>
            <w:r w:rsidRPr="00025B6F">
              <w:rPr>
                <w:rFonts w:ascii="Times New Roman" w:hAnsi="Times New Roman" w:cs="Times New Roman"/>
                <w:b/>
                <w:sz w:val="16"/>
                <w:szCs w:val="16"/>
                <w:u w:val="single"/>
              </w:rPr>
              <w:t>Учебные помещения:</w:t>
            </w:r>
          </w:p>
          <w:p w14:paraId="57B303A7"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b/>
                <w:sz w:val="16"/>
                <w:szCs w:val="16"/>
              </w:rPr>
              <w:t>Кабинет живописи и рисунка</w:t>
            </w:r>
            <w:r w:rsidRPr="00025B6F">
              <w:rPr>
                <w:rFonts w:ascii="Times New Roman" w:hAnsi="Times New Roman" w:cs="Times New Roman"/>
                <w:sz w:val="16"/>
                <w:szCs w:val="16"/>
              </w:rPr>
              <w:t xml:space="preserve"> №2-48,7 кв.м., №8-46,8 </w:t>
            </w:r>
            <w:proofErr w:type="gramStart"/>
            <w:r w:rsidRPr="00025B6F">
              <w:rPr>
                <w:rFonts w:ascii="Times New Roman" w:hAnsi="Times New Roman" w:cs="Times New Roman"/>
                <w:sz w:val="16"/>
                <w:szCs w:val="16"/>
              </w:rPr>
              <w:t>кв.м.,№</w:t>
            </w:r>
            <w:proofErr w:type="gramEnd"/>
            <w:r w:rsidRPr="00025B6F">
              <w:rPr>
                <w:rFonts w:ascii="Times New Roman" w:hAnsi="Times New Roman" w:cs="Times New Roman"/>
                <w:sz w:val="16"/>
                <w:szCs w:val="16"/>
              </w:rPr>
              <w:t>20-46,8кв.м.,№18-44,1 кв.м., №19- 49.1 кв.м., №12- 49.8 кв.м, №13- 47,6 кв.м.,№14- 56.6кв.м.</w:t>
            </w:r>
          </w:p>
          <w:p w14:paraId="09A014BC"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 xml:space="preserve">Кабинет истории искусств №3 -47.5 </w:t>
            </w:r>
            <w:proofErr w:type="gramStart"/>
            <w:r w:rsidRPr="00025B6F">
              <w:rPr>
                <w:rFonts w:ascii="Times New Roman" w:hAnsi="Times New Roman" w:cs="Times New Roman"/>
                <w:b/>
                <w:sz w:val="16"/>
                <w:szCs w:val="16"/>
              </w:rPr>
              <w:t>кв.м</w:t>
            </w:r>
            <w:proofErr w:type="gramEnd"/>
          </w:p>
          <w:p w14:paraId="5D481576"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Кабинет скульптуры №6</w:t>
            </w:r>
          </w:p>
          <w:p w14:paraId="316C2D4E"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 xml:space="preserve">-67 </w:t>
            </w:r>
            <w:proofErr w:type="gramStart"/>
            <w:r w:rsidRPr="00025B6F">
              <w:rPr>
                <w:rFonts w:ascii="Times New Roman" w:hAnsi="Times New Roman" w:cs="Times New Roman"/>
                <w:b/>
                <w:sz w:val="16"/>
                <w:szCs w:val="16"/>
              </w:rPr>
              <w:t>кв.м</w:t>
            </w:r>
            <w:proofErr w:type="gramEnd"/>
          </w:p>
          <w:p w14:paraId="1E12D038"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 xml:space="preserve">Кабинет керамики №7 -47.4 </w:t>
            </w:r>
            <w:proofErr w:type="gramStart"/>
            <w:r w:rsidRPr="00025B6F">
              <w:rPr>
                <w:rFonts w:ascii="Times New Roman" w:hAnsi="Times New Roman" w:cs="Times New Roman"/>
                <w:b/>
                <w:sz w:val="16"/>
                <w:szCs w:val="16"/>
              </w:rPr>
              <w:t>кв.м</w:t>
            </w:r>
            <w:proofErr w:type="gramEnd"/>
          </w:p>
          <w:p w14:paraId="52CAC7BD" w14:textId="77777777" w:rsidR="00351684" w:rsidRPr="00025B6F" w:rsidRDefault="00351684" w:rsidP="00317F09">
            <w:pPr>
              <w:contextualSpacing/>
              <w:rPr>
                <w:rFonts w:ascii="Times New Roman" w:hAnsi="Times New Roman" w:cs="Times New Roman"/>
                <w:b/>
                <w:sz w:val="16"/>
                <w:szCs w:val="16"/>
              </w:rPr>
            </w:pPr>
            <w:proofErr w:type="gramStart"/>
            <w:r w:rsidRPr="00025B6F">
              <w:rPr>
                <w:rFonts w:ascii="Times New Roman" w:hAnsi="Times New Roman" w:cs="Times New Roman"/>
                <w:b/>
                <w:sz w:val="16"/>
                <w:szCs w:val="16"/>
              </w:rPr>
              <w:t>Кабинет  прикладного</w:t>
            </w:r>
            <w:proofErr w:type="gramEnd"/>
            <w:r w:rsidRPr="00025B6F">
              <w:rPr>
                <w:rFonts w:ascii="Times New Roman" w:hAnsi="Times New Roman" w:cs="Times New Roman"/>
                <w:b/>
                <w:sz w:val="16"/>
                <w:szCs w:val="16"/>
              </w:rPr>
              <w:t xml:space="preserve"> искусства №1 -47,6 кв.м</w:t>
            </w:r>
          </w:p>
          <w:p w14:paraId="485D7DDE" w14:textId="77777777" w:rsidR="00351684" w:rsidRPr="00025B6F" w:rsidRDefault="00351684" w:rsidP="00317F09">
            <w:pPr>
              <w:contextualSpacing/>
              <w:rPr>
                <w:rFonts w:ascii="Times New Roman" w:hAnsi="Times New Roman" w:cs="Times New Roman"/>
                <w:b/>
                <w:sz w:val="16"/>
                <w:szCs w:val="16"/>
              </w:rPr>
            </w:pPr>
          </w:p>
          <w:p w14:paraId="45B2902E"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 xml:space="preserve">Итого:599.0 </w:t>
            </w:r>
            <w:proofErr w:type="gramStart"/>
            <w:r w:rsidRPr="00025B6F">
              <w:rPr>
                <w:rFonts w:ascii="Times New Roman" w:hAnsi="Times New Roman" w:cs="Times New Roman"/>
                <w:b/>
                <w:sz w:val="16"/>
                <w:szCs w:val="16"/>
              </w:rPr>
              <w:t>кв.м</w:t>
            </w:r>
            <w:proofErr w:type="gramEnd"/>
          </w:p>
          <w:p w14:paraId="6E520914" w14:textId="77777777" w:rsidR="00351684" w:rsidRPr="00025B6F" w:rsidRDefault="00351684" w:rsidP="00317F09">
            <w:pPr>
              <w:contextualSpacing/>
              <w:rPr>
                <w:rFonts w:ascii="Times New Roman" w:hAnsi="Times New Roman" w:cs="Times New Roman"/>
                <w:b/>
                <w:sz w:val="16"/>
                <w:szCs w:val="16"/>
                <w:u w:val="single"/>
              </w:rPr>
            </w:pPr>
            <w:r w:rsidRPr="00025B6F">
              <w:rPr>
                <w:rFonts w:ascii="Times New Roman" w:hAnsi="Times New Roman" w:cs="Times New Roman"/>
                <w:b/>
                <w:sz w:val="16"/>
                <w:szCs w:val="16"/>
                <w:u w:val="single"/>
              </w:rPr>
              <w:t>Учебно-вспомогательные помещения:</w:t>
            </w:r>
          </w:p>
          <w:p w14:paraId="5C333255"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Кабинет учебной части -18.1 </w:t>
            </w:r>
            <w:proofErr w:type="gramStart"/>
            <w:r w:rsidRPr="00025B6F">
              <w:rPr>
                <w:rFonts w:ascii="Times New Roman" w:hAnsi="Times New Roman" w:cs="Times New Roman"/>
                <w:sz w:val="16"/>
                <w:szCs w:val="16"/>
              </w:rPr>
              <w:t>кв.м</w:t>
            </w:r>
            <w:proofErr w:type="gramEnd"/>
          </w:p>
          <w:p w14:paraId="331EE0A3"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Библиотека-18 кв.м.</w:t>
            </w:r>
          </w:p>
          <w:p w14:paraId="429CAD6C"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Методический фонд-9.2 </w:t>
            </w:r>
            <w:proofErr w:type="gramStart"/>
            <w:r w:rsidRPr="00025B6F">
              <w:rPr>
                <w:rFonts w:ascii="Times New Roman" w:hAnsi="Times New Roman" w:cs="Times New Roman"/>
                <w:sz w:val="16"/>
                <w:szCs w:val="16"/>
              </w:rPr>
              <w:t>кв.м</w:t>
            </w:r>
            <w:proofErr w:type="gramEnd"/>
          </w:p>
          <w:p w14:paraId="0FB5EAC5"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Натюрмортный фонд-24.</w:t>
            </w:r>
            <w:proofErr w:type="gramStart"/>
            <w:r w:rsidRPr="00025B6F">
              <w:rPr>
                <w:rFonts w:ascii="Times New Roman" w:hAnsi="Times New Roman" w:cs="Times New Roman"/>
                <w:sz w:val="16"/>
                <w:szCs w:val="16"/>
              </w:rPr>
              <w:t>кв.м</w:t>
            </w:r>
            <w:proofErr w:type="gramEnd"/>
          </w:p>
          <w:p w14:paraId="50FC3592"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Выставочный зал-59.9 </w:t>
            </w:r>
            <w:proofErr w:type="gramStart"/>
            <w:r w:rsidRPr="00025B6F">
              <w:rPr>
                <w:rFonts w:ascii="Times New Roman" w:hAnsi="Times New Roman" w:cs="Times New Roman"/>
                <w:sz w:val="16"/>
                <w:szCs w:val="16"/>
              </w:rPr>
              <w:t>кв.м</w:t>
            </w:r>
            <w:proofErr w:type="gramEnd"/>
          </w:p>
          <w:p w14:paraId="76A0101B"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Гардерод-24.3 </w:t>
            </w:r>
            <w:proofErr w:type="gramStart"/>
            <w:r w:rsidRPr="00025B6F">
              <w:rPr>
                <w:rFonts w:ascii="Times New Roman" w:hAnsi="Times New Roman" w:cs="Times New Roman"/>
                <w:sz w:val="16"/>
                <w:szCs w:val="16"/>
              </w:rPr>
              <w:t>кв.м</w:t>
            </w:r>
            <w:proofErr w:type="gramEnd"/>
          </w:p>
          <w:p w14:paraId="7596D57D" w14:textId="77777777" w:rsidR="00351684" w:rsidRPr="00025B6F" w:rsidRDefault="00351684" w:rsidP="00317F09">
            <w:pPr>
              <w:contextualSpacing/>
              <w:rPr>
                <w:rFonts w:ascii="Times New Roman" w:hAnsi="Times New Roman" w:cs="Times New Roman"/>
                <w:b/>
                <w:sz w:val="16"/>
                <w:szCs w:val="16"/>
              </w:rPr>
            </w:pPr>
            <w:proofErr w:type="gramStart"/>
            <w:r w:rsidRPr="00025B6F">
              <w:rPr>
                <w:rFonts w:ascii="Times New Roman" w:hAnsi="Times New Roman" w:cs="Times New Roman"/>
                <w:b/>
                <w:sz w:val="16"/>
                <w:szCs w:val="16"/>
              </w:rPr>
              <w:t>.ИТОГО</w:t>
            </w:r>
            <w:proofErr w:type="gramEnd"/>
            <w:r w:rsidRPr="00025B6F">
              <w:rPr>
                <w:rFonts w:ascii="Times New Roman" w:hAnsi="Times New Roman" w:cs="Times New Roman"/>
                <w:b/>
                <w:sz w:val="16"/>
                <w:szCs w:val="16"/>
              </w:rPr>
              <w:t>:153,5кв.м</w:t>
            </w:r>
          </w:p>
          <w:p w14:paraId="36891C04" w14:textId="77777777" w:rsidR="00351684" w:rsidRPr="00025B6F" w:rsidRDefault="00351684" w:rsidP="00317F09">
            <w:pPr>
              <w:contextualSpacing/>
              <w:rPr>
                <w:rFonts w:ascii="Times New Roman" w:hAnsi="Times New Roman" w:cs="Times New Roman"/>
                <w:b/>
                <w:sz w:val="16"/>
                <w:szCs w:val="16"/>
                <w:u w:val="single"/>
              </w:rPr>
            </w:pPr>
            <w:r w:rsidRPr="00025B6F">
              <w:rPr>
                <w:rFonts w:ascii="Times New Roman" w:hAnsi="Times New Roman" w:cs="Times New Roman"/>
                <w:b/>
                <w:sz w:val="16"/>
                <w:szCs w:val="16"/>
                <w:u w:val="single"/>
              </w:rPr>
              <w:t>Подсобные помещения:</w:t>
            </w:r>
          </w:p>
          <w:p w14:paraId="450485D1"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Складское помещение-17.1 </w:t>
            </w:r>
            <w:proofErr w:type="gramStart"/>
            <w:r w:rsidRPr="00025B6F">
              <w:rPr>
                <w:rFonts w:ascii="Times New Roman" w:hAnsi="Times New Roman" w:cs="Times New Roman"/>
                <w:sz w:val="16"/>
                <w:szCs w:val="16"/>
              </w:rPr>
              <w:t>кв.м</w:t>
            </w:r>
            <w:proofErr w:type="gramEnd"/>
          </w:p>
          <w:p w14:paraId="598E7DE3"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Техническая комната-2.7 </w:t>
            </w:r>
            <w:proofErr w:type="gramStart"/>
            <w:r w:rsidRPr="00025B6F">
              <w:rPr>
                <w:rFonts w:ascii="Times New Roman" w:hAnsi="Times New Roman" w:cs="Times New Roman"/>
                <w:sz w:val="16"/>
                <w:szCs w:val="16"/>
              </w:rPr>
              <w:t>кв.м</w:t>
            </w:r>
            <w:proofErr w:type="gramEnd"/>
          </w:p>
          <w:p w14:paraId="4A805AEF" w14:textId="77777777" w:rsidR="00351684" w:rsidRPr="00025B6F" w:rsidRDefault="00351684" w:rsidP="00317F09">
            <w:pPr>
              <w:contextualSpacing/>
              <w:rPr>
                <w:rFonts w:ascii="Times New Roman" w:hAnsi="Times New Roman" w:cs="Times New Roman"/>
                <w:b/>
                <w:sz w:val="16"/>
                <w:szCs w:val="16"/>
              </w:rPr>
            </w:pPr>
            <w:r w:rsidRPr="00025B6F">
              <w:rPr>
                <w:rFonts w:ascii="Times New Roman" w:hAnsi="Times New Roman" w:cs="Times New Roman"/>
                <w:b/>
                <w:sz w:val="16"/>
                <w:szCs w:val="16"/>
              </w:rPr>
              <w:t xml:space="preserve">Итого:19.8 </w:t>
            </w:r>
            <w:proofErr w:type="gramStart"/>
            <w:r w:rsidRPr="00025B6F">
              <w:rPr>
                <w:rFonts w:ascii="Times New Roman" w:hAnsi="Times New Roman" w:cs="Times New Roman"/>
                <w:b/>
                <w:sz w:val="16"/>
                <w:szCs w:val="16"/>
              </w:rPr>
              <w:t>кв.м</w:t>
            </w:r>
            <w:proofErr w:type="gramEnd"/>
          </w:p>
          <w:p w14:paraId="392D6B20" w14:textId="77777777" w:rsidR="00351684" w:rsidRPr="00025B6F" w:rsidRDefault="00351684" w:rsidP="00317F09">
            <w:pPr>
              <w:contextualSpacing/>
              <w:rPr>
                <w:rFonts w:ascii="Times New Roman" w:hAnsi="Times New Roman" w:cs="Times New Roman"/>
                <w:b/>
                <w:sz w:val="16"/>
                <w:szCs w:val="16"/>
                <w:u w:val="single"/>
              </w:rPr>
            </w:pPr>
            <w:r w:rsidRPr="00025B6F">
              <w:rPr>
                <w:rFonts w:ascii="Times New Roman" w:hAnsi="Times New Roman" w:cs="Times New Roman"/>
                <w:b/>
                <w:sz w:val="16"/>
                <w:szCs w:val="16"/>
                <w:u w:val="single"/>
              </w:rPr>
              <w:t>Административные помещения:</w:t>
            </w:r>
          </w:p>
          <w:p w14:paraId="1E737E79"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Кабинет директора -14.7 </w:t>
            </w:r>
            <w:proofErr w:type="gramStart"/>
            <w:r w:rsidRPr="00025B6F">
              <w:rPr>
                <w:rFonts w:ascii="Times New Roman" w:hAnsi="Times New Roman" w:cs="Times New Roman"/>
                <w:sz w:val="16"/>
                <w:szCs w:val="16"/>
              </w:rPr>
              <w:t>кв.м</w:t>
            </w:r>
            <w:proofErr w:type="gramEnd"/>
          </w:p>
          <w:p w14:paraId="4FC7A53F"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sz w:val="16"/>
                <w:szCs w:val="16"/>
              </w:rPr>
              <w:t xml:space="preserve">Учительская-18.1 </w:t>
            </w:r>
            <w:proofErr w:type="gramStart"/>
            <w:r w:rsidRPr="00025B6F">
              <w:rPr>
                <w:rFonts w:ascii="Times New Roman" w:hAnsi="Times New Roman" w:cs="Times New Roman"/>
                <w:sz w:val="16"/>
                <w:szCs w:val="16"/>
              </w:rPr>
              <w:t>кв.м</w:t>
            </w:r>
            <w:proofErr w:type="gramEnd"/>
          </w:p>
          <w:p w14:paraId="391B520E" w14:textId="77777777" w:rsidR="00351684" w:rsidRPr="00025B6F" w:rsidRDefault="00351684" w:rsidP="00317F09">
            <w:pPr>
              <w:contextualSpacing/>
              <w:rPr>
                <w:rFonts w:ascii="Times New Roman" w:hAnsi="Times New Roman" w:cs="Times New Roman"/>
                <w:sz w:val="16"/>
                <w:szCs w:val="16"/>
              </w:rPr>
            </w:pPr>
            <w:r w:rsidRPr="00025B6F">
              <w:rPr>
                <w:rFonts w:ascii="Times New Roman" w:hAnsi="Times New Roman" w:cs="Times New Roman"/>
                <w:b/>
                <w:sz w:val="16"/>
                <w:szCs w:val="16"/>
              </w:rPr>
              <w:t>ИТОГО:32.8 кв.м.</w:t>
            </w:r>
          </w:p>
        </w:tc>
        <w:tc>
          <w:tcPr>
            <w:tcW w:w="1800" w:type="dxa"/>
            <w:tcBorders>
              <w:left w:val="single" w:sz="4" w:space="0" w:color="auto"/>
              <w:bottom w:val="single" w:sz="4" w:space="0" w:color="auto"/>
              <w:right w:val="single" w:sz="4" w:space="0" w:color="auto"/>
            </w:tcBorders>
          </w:tcPr>
          <w:p w14:paraId="6827B9B3"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Муниципальный объект администрации округа Муром</w:t>
            </w:r>
          </w:p>
        </w:tc>
        <w:tc>
          <w:tcPr>
            <w:tcW w:w="1440" w:type="dxa"/>
            <w:tcBorders>
              <w:left w:val="single" w:sz="4" w:space="0" w:color="auto"/>
              <w:bottom w:val="single" w:sz="4" w:space="0" w:color="auto"/>
              <w:right w:val="single" w:sz="4" w:space="0" w:color="auto"/>
            </w:tcBorders>
          </w:tcPr>
          <w:p w14:paraId="570C0754" w14:textId="77777777" w:rsidR="00351684" w:rsidRPr="00025B6F" w:rsidRDefault="00351684" w:rsidP="00317F09">
            <w:pPr>
              <w:shd w:val="clear" w:color="auto" w:fill="FFFFFF"/>
              <w:rPr>
                <w:rFonts w:ascii="Times New Roman" w:hAnsi="Times New Roman" w:cs="Times New Roman"/>
                <w:sz w:val="16"/>
                <w:szCs w:val="16"/>
              </w:rPr>
            </w:pPr>
            <w:proofErr w:type="spellStart"/>
            <w:r w:rsidRPr="00025B6F">
              <w:rPr>
                <w:rFonts w:ascii="Times New Roman" w:hAnsi="Times New Roman" w:cs="Times New Roman"/>
                <w:sz w:val="16"/>
                <w:szCs w:val="16"/>
              </w:rPr>
              <w:t>Свидетельсто</w:t>
            </w:r>
            <w:proofErr w:type="spellEnd"/>
            <w:r w:rsidRPr="00025B6F">
              <w:rPr>
                <w:rFonts w:ascii="Times New Roman" w:hAnsi="Times New Roman" w:cs="Times New Roman"/>
                <w:sz w:val="16"/>
                <w:szCs w:val="16"/>
              </w:rPr>
              <w:t xml:space="preserve"> о государственной регистрации права от 03 августа 2009г</w:t>
            </w:r>
          </w:p>
          <w:p w14:paraId="038212A9" w14:textId="77777777" w:rsidR="00351684" w:rsidRPr="00025B6F" w:rsidRDefault="00351684" w:rsidP="00317F09">
            <w:pPr>
              <w:shd w:val="clear" w:color="auto" w:fill="FFFFFF"/>
              <w:rPr>
                <w:rFonts w:ascii="Times New Roman" w:hAnsi="Times New Roman" w:cs="Times New Roman"/>
                <w:sz w:val="16"/>
                <w:szCs w:val="16"/>
              </w:rPr>
            </w:pPr>
            <w:r w:rsidRPr="00025B6F">
              <w:rPr>
                <w:rFonts w:ascii="Times New Roman" w:hAnsi="Times New Roman" w:cs="Times New Roman"/>
                <w:sz w:val="16"/>
                <w:szCs w:val="16"/>
              </w:rPr>
              <w:t>Серия 33 АК 708 764</w:t>
            </w:r>
          </w:p>
          <w:p w14:paraId="30129B83" w14:textId="77777777" w:rsidR="00351684" w:rsidRPr="00025B6F" w:rsidRDefault="00351684" w:rsidP="00317F09">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14:paraId="54E4BA51"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33-33-12\026\2009-299 от03.08.2009г</w:t>
            </w:r>
          </w:p>
        </w:tc>
        <w:tc>
          <w:tcPr>
            <w:tcW w:w="1800" w:type="dxa"/>
            <w:tcBorders>
              <w:left w:val="single" w:sz="4" w:space="0" w:color="auto"/>
              <w:bottom w:val="single" w:sz="4" w:space="0" w:color="auto"/>
              <w:right w:val="single" w:sz="4" w:space="0" w:color="auto"/>
            </w:tcBorders>
          </w:tcPr>
          <w:p w14:paraId="65CCAB70" w14:textId="77777777" w:rsidR="00351684" w:rsidRPr="00025B6F" w:rsidRDefault="00351684" w:rsidP="00317F09">
            <w:pPr>
              <w:shd w:val="clear" w:color="auto" w:fill="FFFFFF"/>
              <w:rPr>
                <w:rFonts w:ascii="Times New Roman" w:hAnsi="Times New Roman" w:cs="Times New Roman"/>
                <w:sz w:val="16"/>
                <w:szCs w:val="16"/>
              </w:rPr>
            </w:pPr>
            <w:r w:rsidRPr="00025B6F">
              <w:rPr>
                <w:rFonts w:ascii="Times New Roman" w:hAnsi="Times New Roman" w:cs="Times New Roman"/>
                <w:sz w:val="16"/>
                <w:szCs w:val="16"/>
              </w:rPr>
              <w:t>Санитарно-эпидемиологическое заключение от 05.09.2011г</w:t>
            </w:r>
          </w:p>
          <w:p w14:paraId="77D9C4BF" w14:textId="77777777" w:rsidR="00351684" w:rsidRPr="00025B6F" w:rsidRDefault="00351684" w:rsidP="00317F09">
            <w:pPr>
              <w:shd w:val="clear" w:color="auto" w:fill="FFFFFF"/>
              <w:rPr>
                <w:rFonts w:ascii="Times New Roman" w:hAnsi="Times New Roman" w:cs="Times New Roman"/>
                <w:sz w:val="16"/>
                <w:szCs w:val="16"/>
              </w:rPr>
            </w:pPr>
            <w:r w:rsidRPr="00025B6F">
              <w:rPr>
                <w:rFonts w:ascii="Times New Roman" w:hAnsi="Times New Roman" w:cs="Times New Roman"/>
                <w:sz w:val="16"/>
                <w:szCs w:val="16"/>
              </w:rPr>
              <w:t>№33.ВЛ.14.000.М.000282.09.11</w:t>
            </w:r>
          </w:p>
          <w:p w14:paraId="785DC427" w14:textId="77777777" w:rsidR="00351684" w:rsidRPr="00025B6F" w:rsidRDefault="00351684" w:rsidP="00317F09">
            <w:pPr>
              <w:rPr>
                <w:rFonts w:ascii="Times New Roman" w:hAnsi="Times New Roman" w:cs="Times New Roman"/>
                <w:sz w:val="16"/>
                <w:szCs w:val="16"/>
              </w:rPr>
            </w:pPr>
          </w:p>
          <w:p w14:paraId="403AF43E"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Заключение о соблюдении на объектах соискателя лицензии требований пожарной безопасности от №59 от 03.11.2011г.</w:t>
            </w:r>
          </w:p>
        </w:tc>
      </w:tr>
      <w:tr w:rsidR="00351684" w:rsidRPr="00351684" w14:paraId="0E867BC8" w14:textId="77777777" w:rsidTr="00351684">
        <w:trPr>
          <w:tblCellSpacing w:w="5" w:type="nil"/>
        </w:trPr>
        <w:tc>
          <w:tcPr>
            <w:tcW w:w="426" w:type="dxa"/>
            <w:tcBorders>
              <w:left w:val="single" w:sz="4" w:space="0" w:color="auto"/>
              <w:bottom w:val="single" w:sz="4" w:space="0" w:color="auto"/>
              <w:right w:val="single" w:sz="4" w:space="0" w:color="auto"/>
            </w:tcBorders>
          </w:tcPr>
          <w:p w14:paraId="3DA6158B" w14:textId="77777777" w:rsidR="00351684" w:rsidRPr="00025B6F" w:rsidRDefault="00351684" w:rsidP="00317F09">
            <w:pPr>
              <w:rPr>
                <w:rFonts w:ascii="Times New Roman" w:hAnsi="Times New Roman" w:cs="Times New Roman"/>
                <w:sz w:val="16"/>
                <w:szCs w:val="16"/>
              </w:rPr>
            </w:pPr>
          </w:p>
        </w:tc>
        <w:tc>
          <w:tcPr>
            <w:tcW w:w="1734" w:type="dxa"/>
            <w:tcBorders>
              <w:left w:val="single" w:sz="4" w:space="0" w:color="auto"/>
              <w:bottom w:val="single" w:sz="4" w:space="0" w:color="auto"/>
              <w:right w:val="single" w:sz="4" w:space="0" w:color="auto"/>
            </w:tcBorders>
          </w:tcPr>
          <w:p w14:paraId="27953A0F" w14:textId="77777777" w:rsidR="00351684" w:rsidRPr="00025B6F" w:rsidRDefault="00351684" w:rsidP="00317F09">
            <w:pPr>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14:paraId="22E10CA5" w14:textId="77777777" w:rsidR="00351684" w:rsidRPr="00025B6F" w:rsidRDefault="00351684" w:rsidP="00317F09">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14:paraId="2EAEDC73" w14:textId="77777777" w:rsidR="00351684" w:rsidRPr="00025B6F" w:rsidRDefault="00351684" w:rsidP="00317F09">
            <w:pPr>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14:paraId="054BFEB3" w14:textId="77777777" w:rsidR="00351684" w:rsidRPr="00025B6F" w:rsidRDefault="00351684" w:rsidP="00317F09">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14:paraId="4F76C11D" w14:textId="77777777" w:rsidR="00351684" w:rsidRPr="00025B6F" w:rsidRDefault="00351684" w:rsidP="00317F09">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14:paraId="19DB5632" w14:textId="77777777" w:rsidR="00351684" w:rsidRPr="00025B6F" w:rsidRDefault="00351684" w:rsidP="00317F09">
            <w:pPr>
              <w:rPr>
                <w:rFonts w:ascii="Times New Roman" w:hAnsi="Times New Roman" w:cs="Times New Roman"/>
                <w:sz w:val="16"/>
                <w:szCs w:val="16"/>
              </w:rPr>
            </w:pPr>
          </w:p>
        </w:tc>
      </w:tr>
      <w:tr w:rsidR="00351684" w:rsidRPr="00351684" w14:paraId="07297FE9" w14:textId="77777777" w:rsidTr="00351684">
        <w:trPr>
          <w:tblCellSpacing w:w="5" w:type="nil"/>
        </w:trPr>
        <w:tc>
          <w:tcPr>
            <w:tcW w:w="426" w:type="dxa"/>
            <w:tcBorders>
              <w:left w:val="single" w:sz="4" w:space="0" w:color="auto"/>
              <w:bottom w:val="single" w:sz="4" w:space="0" w:color="auto"/>
              <w:right w:val="single" w:sz="4" w:space="0" w:color="auto"/>
            </w:tcBorders>
          </w:tcPr>
          <w:p w14:paraId="5847634C"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w:t>
            </w:r>
          </w:p>
        </w:tc>
        <w:tc>
          <w:tcPr>
            <w:tcW w:w="1734" w:type="dxa"/>
            <w:tcBorders>
              <w:left w:val="single" w:sz="4" w:space="0" w:color="auto"/>
              <w:bottom w:val="single" w:sz="4" w:space="0" w:color="auto"/>
              <w:right w:val="single" w:sz="4" w:space="0" w:color="auto"/>
            </w:tcBorders>
          </w:tcPr>
          <w:p w14:paraId="45B94AED" w14:textId="77777777" w:rsidR="00351684" w:rsidRPr="00025B6F" w:rsidRDefault="00351684" w:rsidP="00317F09">
            <w:pPr>
              <w:rPr>
                <w:rFonts w:ascii="Times New Roman" w:hAnsi="Times New Roman" w:cs="Times New Roman"/>
                <w:sz w:val="16"/>
                <w:szCs w:val="16"/>
              </w:rPr>
            </w:pPr>
          </w:p>
        </w:tc>
        <w:tc>
          <w:tcPr>
            <w:tcW w:w="2700" w:type="dxa"/>
            <w:tcBorders>
              <w:left w:val="single" w:sz="4" w:space="0" w:color="auto"/>
              <w:bottom w:val="single" w:sz="4" w:space="0" w:color="auto"/>
              <w:right w:val="single" w:sz="4" w:space="0" w:color="auto"/>
            </w:tcBorders>
          </w:tcPr>
          <w:p w14:paraId="707C4AA6" w14:textId="77777777" w:rsidR="00351684" w:rsidRPr="00025B6F" w:rsidRDefault="00351684" w:rsidP="00317F09">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14:paraId="6B48B95D" w14:textId="77777777" w:rsidR="00351684" w:rsidRPr="00025B6F" w:rsidRDefault="00351684" w:rsidP="00317F09">
            <w:pPr>
              <w:rPr>
                <w:rFonts w:ascii="Times New Roman" w:hAnsi="Times New Roman" w:cs="Times New Roman"/>
                <w:sz w:val="16"/>
                <w:szCs w:val="16"/>
              </w:rPr>
            </w:pPr>
          </w:p>
        </w:tc>
        <w:tc>
          <w:tcPr>
            <w:tcW w:w="1440" w:type="dxa"/>
            <w:tcBorders>
              <w:left w:val="single" w:sz="4" w:space="0" w:color="auto"/>
              <w:bottom w:val="single" w:sz="4" w:space="0" w:color="auto"/>
              <w:right w:val="single" w:sz="4" w:space="0" w:color="auto"/>
            </w:tcBorders>
          </w:tcPr>
          <w:p w14:paraId="5FFC16C0" w14:textId="77777777" w:rsidR="00351684" w:rsidRPr="00025B6F" w:rsidRDefault="00351684" w:rsidP="00317F09">
            <w:pPr>
              <w:rPr>
                <w:rFonts w:ascii="Times New Roman" w:hAnsi="Times New Roman" w:cs="Times New Roman"/>
                <w:sz w:val="16"/>
                <w:szCs w:val="16"/>
              </w:rPr>
            </w:pPr>
          </w:p>
        </w:tc>
        <w:tc>
          <w:tcPr>
            <w:tcW w:w="1620" w:type="dxa"/>
            <w:tcBorders>
              <w:left w:val="single" w:sz="4" w:space="0" w:color="auto"/>
              <w:bottom w:val="single" w:sz="4" w:space="0" w:color="auto"/>
              <w:right w:val="single" w:sz="4" w:space="0" w:color="auto"/>
            </w:tcBorders>
          </w:tcPr>
          <w:p w14:paraId="6501A83A" w14:textId="77777777" w:rsidR="00351684" w:rsidRPr="00025B6F" w:rsidRDefault="00351684" w:rsidP="00317F09">
            <w:pPr>
              <w:rPr>
                <w:rFonts w:ascii="Times New Roman" w:hAnsi="Times New Roman" w:cs="Times New Roman"/>
                <w:sz w:val="16"/>
                <w:szCs w:val="16"/>
              </w:rPr>
            </w:pPr>
          </w:p>
        </w:tc>
        <w:tc>
          <w:tcPr>
            <w:tcW w:w="1800" w:type="dxa"/>
            <w:tcBorders>
              <w:left w:val="single" w:sz="4" w:space="0" w:color="auto"/>
              <w:bottom w:val="single" w:sz="4" w:space="0" w:color="auto"/>
              <w:right w:val="single" w:sz="4" w:space="0" w:color="auto"/>
            </w:tcBorders>
          </w:tcPr>
          <w:p w14:paraId="0B9FA92B" w14:textId="77777777" w:rsidR="00351684" w:rsidRPr="00025B6F" w:rsidRDefault="00351684" w:rsidP="00317F09">
            <w:pPr>
              <w:rPr>
                <w:rFonts w:ascii="Times New Roman" w:hAnsi="Times New Roman" w:cs="Times New Roman"/>
                <w:sz w:val="16"/>
                <w:szCs w:val="16"/>
              </w:rPr>
            </w:pPr>
          </w:p>
        </w:tc>
      </w:tr>
      <w:tr w:rsidR="00351684" w:rsidRPr="00351684" w14:paraId="1406A1A5" w14:textId="77777777" w:rsidTr="00351684">
        <w:trPr>
          <w:tblCellSpacing w:w="5" w:type="nil"/>
        </w:trPr>
        <w:tc>
          <w:tcPr>
            <w:tcW w:w="426" w:type="dxa"/>
            <w:tcBorders>
              <w:left w:val="single" w:sz="4" w:space="0" w:color="auto"/>
              <w:bottom w:val="single" w:sz="4" w:space="0" w:color="auto"/>
              <w:right w:val="single" w:sz="4" w:space="0" w:color="auto"/>
            </w:tcBorders>
          </w:tcPr>
          <w:p w14:paraId="5E1CC457" w14:textId="77777777" w:rsidR="00351684" w:rsidRPr="00025B6F" w:rsidRDefault="00351684" w:rsidP="00317F09">
            <w:pPr>
              <w:rPr>
                <w:rFonts w:ascii="Times New Roman" w:hAnsi="Times New Roman" w:cs="Times New Roman"/>
                <w:sz w:val="16"/>
                <w:szCs w:val="16"/>
              </w:rPr>
            </w:pPr>
          </w:p>
        </w:tc>
        <w:tc>
          <w:tcPr>
            <w:tcW w:w="1734" w:type="dxa"/>
            <w:tcBorders>
              <w:left w:val="single" w:sz="4" w:space="0" w:color="auto"/>
              <w:bottom w:val="single" w:sz="4" w:space="0" w:color="auto"/>
              <w:right w:val="single" w:sz="4" w:space="0" w:color="auto"/>
            </w:tcBorders>
          </w:tcPr>
          <w:p w14:paraId="10A52E60"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Всего (кв. м): </w:t>
            </w:r>
          </w:p>
        </w:tc>
        <w:tc>
          <w:tcPr>
            <w:tcW w:w="2700" w:type="dxa"/>
            <w:tcBorders>
              <w:left w:val="single" w:sz="4" w:space="0" w:color="auto"/>
              <w:bottom w:val="single" w:sz="4" w:space="0" w:color="auto"/>
              <w:right w:val="single" w:sz="4" w:space="0" w:color="auto"/>
            </w:tcBorders>
          </w:tcPr>
          <w:p w14:paraId="2BF0DA84"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805.1 кв.м.</w:t>
            </w:r>
          </w:p>
        </w:tc>
        <w:tc>
          <w:tcPr>
            <w:tcW w:w="1800" w:type="dxa"/>
            <w:tcBorders>
              <w:left w:val="single" w:sz="4" w:space="0" w:color="auto"/>
              <w:bottom w:val="single" w:sz="4" w:space="0" w:color="auto"/>
              <w:right w:val="single" w:sz="4" w:space="0" w:color="auto"/>
            </w:tcBorders>
          </w:tcPr>
          <w:p w14:paraId="51FBB1EC"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X      </w:t>
            </w:r>
          </w:p>
        </w:tc>
        <w:tc>
          <w:tcPr>
            <w:tcW w:w="1440" w:type="dxa"/>
            <w:tcBorders>
              <w:left w:val="single" w:sz="4" w:space="0" w:color="auto"/>
              <w:bottom w:val="single" w:sz="4" w:space="0" w:color="auto"/>
              <w:right w:val="single" w:sz="4" w:space="0" w:color="auto"/>
            </w:tcBorders>
          </w:tcPr>
          <w:p w14:paraId="3FE59EE0"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X    </w:t>
            </w:r>
          </w:p>
        </w:tc>
        <w:tc>
          <w:tcPr>
            <w:tcW w:w="1620" w:type="dxa"/>
            <w:tcBorders>
              <w:left w:val="single" w:sz="4" w:space="0" w:color="auto"/>
              <w:bottom w:val="single" w:sz="4" w:space="0" w:color="auto"/>
              <w:right w:val="single" w:sz="4" w:space="0" w:color="auto"/>
            </w:tcBorders>
          </w:tcPr>
          <w:p w14:paraId="670CBFAE"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X     </w:t>
            </w:r>
          </w:p>
        </w:tc>
        <w:tc>
          <w:tcPr>
            <w:tcW w:w="1800" w:type="dxa"/>
            <w:tcBorders>
              <w:left w:val="single" w:sz="4" w:space="0" w:color="auto"/>
              <w:bottom w:val="single" w:sz="4" w:space="0" w:color="auto"/>
              <w:right w:val="single" w:sz="4" w:space="0" w:color="auto"/>
            </w:tcBorders>
          </w:tcPr>
          <w:p w14:paraId="6F225AE9" w14:textId="77777777" w:rsidR="00351684" w:rsidRPr="00025B6F" w:rsidRDefault="00351684" w:rsidP="00317F09">
            <w:pPr>
              <w:rPr>
                <w:rFonts w:ascii="Times New Roman" w:hAnsi="Times New Roman" w:cs="Times New Roman"/>
                <w:sz w:val="16"/>
                <w:szCs w:val="16"/>
              </w:rPr>
            </w:pPr>
            <w:r w:rsidRPr="00025B6F">
              <w:rPr>
                <w:rFonts w:ascii="Times New Roman" w:hAnsi="Times New Roman" w:cs="Times New Roman"/>
                <w:sz w:val="16"/>
                <w:szCs w:val="16"/>
              </w:rPr>
              <w:t xml:space="preserve">     X      </w:t>
            </w:r>
          </w:p>
        </w:tc>
      </w:tr>
    </w:tbl>
    <w:p w14:paraId="5D73FA4D" w14:textId="77777777" w:rsidR="00351684" w:rsidRDefault="00351684" w:rsidP="00351684">
      <w:pPr>
        <w:spacing w:line="240" w:lineRule="auto"/>
        <w:contextualSpacing/>
        <w:rPr>
          <w:rFonts w:ascii="Times New Roman" w:hAnsi="Times New Roman" w:cs="Times New Roman"/>
          <w:sz w:val="28"/>
          <w:szCs w:val="28"/>
        </w:rPr>
      </w:pPr>
      <w:r w:rsidRPr="00025B6F">
        <w:rPr>
          <w:rFonts w:ascii="Times New Roman" w:hAnsi="Times New Roman" w:cs="Times New Roman"/>
          <w:sz w:val="28"/>
          <w:szCs w:val="28"/>
        </w:rPr>
        <w:lastRenderedPageBreak/>
        <w:t>2.</w:t>
      </w:r>
      <w:r w:rsidR="00C83EBF" w:rsidRPr="00025B6F">
        <w:rPr>
          <w:rFonts w:ascii="Times New Roman" w:hAnsi="Times New Roman" w:cs="Times New Roman"/>
          <w:sz w:val="28"/>
          <w:szCs w:val="28"/>
        </w:rPr>
        <w:t>7.2.</w:t>
      </w:r>
      <w:r w:rsidRPr="00025B6F">
        <w:rPr>
          <w:rFonts w:ascii="Times New Roman" w:hAnsi="Times New Roman" w:cs="Times New Roman"/>
          <w:sz w:val="28"/>
          <w:szCs w:val="28"/>
        </w:rPr>
        <w:t xml:space="preserve"> Обеспечение образовательного процесса оборудованными учебными кабинетами,   объектами  для  проведения</w:t>
      </w:r>
      <w:r w:rsidR="007D6E9A">
        <w:rPr>
          <w:rFonts w:ascii="Times New Roman" w:hAnsi="Times New Roman" w:cs="Times New Roman"/>
          <w:sz w:val="28"/>
          <w:szCs w:val="28"/>
        </w:rPr>
        <w:t xml:space="preserve">  практических  занятий </w:t>
      </w:r>
      <w:r w:rsidRPr="00025B6F">
        <w:rPr>
          <w:rFonts w:ascii="Times New Roman" w:hAnsi="Times New Roman" w:cs="Times New Roman"/>
          <w:sz w:val="28"/>
          <w:szCs w:val="28"/>
        </w:rPr>
        <w:t xml:space="preserve"> по заявленным к лицензированию образовательным программам</w:t>
      </w:r>
      <w:r w:rsidR="004E4E94">
        <w:rPr>
          <w:rFonts w:ascii="Times New Roman" w:hAnsi="Times New Roman" w:cs="Times New Roman"/>
          <w:sz w:val="28"/>
          <w:szCs w:val="28"/>
        </w:rPr>
        <w:t>:</w:t>
      </w:r>
    </w:p>
    <w:p w14:paraId="45564120" w14:textId="77777777" w:rsidR="007D6E9A" w:rsidRPr="00025B6F" w:rsidRDefault="007D6E9A" w:rsidP="00351684">
      <w:pPr>
        <w:spacing w:line="240" w:lineRule="auto"/>
        <w:contextualSpacing/>
        <w:rPr>
          <w:rFonts w:ascii="Times New Roman" w:hAnsi="Times New Roman" w:cs="Times New Roman"/>
          <w:sz w:val="28"/>
          <w:szCs w:val="28"/>
        </w:rPr>
      </w:pPr>
    </w:p>
    <w:tbl>
      <w:tblPr>
        <w:tblpPr w:leftFromText="180" w:rightFromText="180" w:vertAnchor="text" w:horzAnchor="margin" w:tblpY="166"/>
        <w:tblW w:w="9500" w:type="dxa"/>
        <w:tblCellSpacing w:w="5" w:type="nil"/>
        <w:tblLayout w:type="fixed"/>
        <w:tblCellMar>
          <w:left w:w="75" w:type="dxa"/>
          <w:right w:w="75" w:type="dxa"/>
        </w:tblCellMar>
        <w:tblLook w:val="0000" w:firstRow="0" w:lastRow="0" w:firstColumn="0" w:lastColumn="0" w:noHBand="0" w:noVBand="0"/>
      </w:tblPr>
      <w:tblGrid>
        <w:gridCol w:w="633"/>
        <w:gridCol w:w="2850"/>
        <w:gridCol w:w="2375"/>
        <w:gridCol w:w="1900"/>
        <w:gridCol w:w="1742"/>
      </w:tblGrid>
      <w:tr w:rsidR="004E4E94" w:rsidRPr="00025B6F" w14:paraId="4B44A0F5" w14:textId="77777777" w:rsidTr="004E4E94">
        <w:trPr>
          <w:trHeight w:val="2064"/>
          <w:tblCellSpacing w:w="5" w:type="nil"/>
        </w:trPr>
        <w:tc>
          <w:tcPr>
            <w:tcW w:w="633" w:type="dxa"/>
            <w:tcBorders>
              <w:top w:val="single" w:sz="4" w:space="0" w:color="auto"/>
              <w:left w:val="single" w:sz="4" w:space="0" w:color="auto"/>
              <w:bottom w:val="single" w:sz="4" w:space="0" w:color="auto"/>
              <w:right w:val="single" w:sz="4" w:space="0" w:color="auto"/>
            </w:tcBorders>
          </w:tcPr>
          <w:p w14:paraId="190D4AB5" w14:textId="77777777" w:rsidR="004E4E94" w:rsidRPr="00025B6F" w:rsidRDefault="004E4E94" w:rsidP="004E4E94">
            <w:pPr>
              <w:rPr>
                <w:sz w:val="28"/>
                <w:szCs w:val="28"/>
              </w:rPr>
            </w:pPr>
            <w:r w:rsidRPr="00025B6F">
              <w:rPr>
                <w:sz w:val="28"/>
                <w:szCs w:val="28"/>
              </w:rPr>
              <w:t xml:space="preserve">N  </w:t>
            </w:r>
            <w:r w:rsidRPr="00025B6F">
              <w:rPr>
                <w:sz w:val="28"/>
                <w:szCs w:val="28"/>
              </w:rPr>
              <w:br/>
              <w:t xml:space="preserve">п/п </w:t>
            </w:r>
          </w:p>
        </w:tc>
        <w:tc>
          <w:tcPr>
            <w:tcW w:w="2850" w:type="dxa"/>
            <w:tcBorders>
              <w:top w:val="single" w:sz="4" w:space="0" w:color="auto"/>
              <w:left w:val="single" w:sz="4" w:space="0" w:color="auto"/>
              <w:bottom w:val="single" w:sz="4" w:space="0" w:color="auto"/>
              <w:right w:val="single" w:sz="4" w:space="0" w:color="auto"/>
            </w:tcBorders>
          </w:tcPr>
          <w:p w14:paraId="2DF7D2AE" w14:textId="77777777" w:rsidR="004E4E94" w:rsidRPr="00797236" w:rsidRDefault="004E4E94" w:rsidP="004E4E94">
            <w:pPr>
              <w:rPr>
                <w:rFonts w:ascii="Times New Roman" w:hAnsi="Times New Roman" w:cs="Times New Roman"/>
                <w:sz w:val="20"/>
                <w:szCs w:val="20"/>
              </w:rPr>
            </w:pPr>
            <w:r w:rsidRPr="00797236">
              <w:rPr>
                <w:rFonts w:ascii="Times New Roman" w:hAnsi="Times New Roman" w:cs="Times New Roman"/>
                <w:sz w:val="20"/>
                <w:szCs w:val="20"/>
              </w:rPr>
              <w:t xml:space="preserve">Уровень, ступень, вид </w:t>
            </w:r>
            <w:r w:rsidRPr="00797236">
              <w:rPr>
                <w:rFonts w:ascii="Times New Roman" w:hAnsi="Times New Roman" w:cs="Times New Roman"/>
                <w:sz w:val="20"/>
                <w:szCs w:val="20"/>
              </w:rPr>
              <w:br/>
              <w:t xml:space="preserve">   образовательной    </w:t>
            </w:r>
            <w:r w:rsidRPr="00797236">
              <w:rPr>
                <w:rFonts w:ascii="Times New Roman" w:hAnsi="Times New Roman" w:cs="Times New Roman"/>
                <w:sz w:val="20"/>
                <w:szCs w:val="20"/>
              </w:rPr>
              <w:br/>
              <w:t xml:space="preserve"> программы (основная/ </w:t>
            </w:r>
            <w:r w:rsidRPr="00797236">
              <w:rPr>
                <w:rFonts w:ascii="Times New Roman" w:hAnsi="Times New Roman" w:cs="Times New Roman"/>
                <w:sz w:val="20"/>
                <w:szCs w:val="20"/>
              </w:rPr>
              <w:br/>
              <w:t xml:space="preserve">   дополнительная</w:t>
            </w:r>
            <w:proofErr w:type="gramStart"/>
            <w:r w:rsidRPr="00797236">
              <w:rPr>
                <w:rFonts w:ascii="Times New Roman" w:hAnsi="Times New Roman" w:cs="Times New Roman"/>
                <w:sz w:val="20"/>
                <w:szCs w:val="20"/>
              </w:rPr>
              <w:t xml:space="preserve">),   </w:t>
            </w:r>
            <w:proofErr w:type="gramEnd"/>
            <w:r w:rsidRPr="00797236">
              <w:rPr>
                <w:rFonts w:ascii="Times New Roman" w:hAnsi="Times New Roman" w:cs="Times New Roman"/>
                <w:sz w:val="20"/>
                <w:szCs w:val="20"/>
              </w:rPr>
              <w:br/>
              <w:t xml:space="preserve">     направление      </w:t>
            </w:r>
            <w:r w:rsidRPr="00797236">
              <w:rPr>
                <w:rFonts w:ascii="Times New Roman" w:hAnsi="Times New Roman" w:cs="Times New Roman"/>
                <w:sz w:val="20"/>
                <w:szCs w:val="20"/>
              </w:rPr>
              <w:br/>
              <w:t xml:space="preserve">     подготовки,      </w:t>
            </w:r>
            <w:r w:rsidRPr="00797236">
              <w:rPr>
                <w:rFonts w:ascii="Times New Roman" w:hAnsi="Times New Roman" w:cs="Times New Roman"/>
                <w:sz w:val="20"/>
                <w:szCs w:val="20"/>
              </w:rPr>
              <w:br/>
              <w:t xml:space="preserve">    специальность,    </w:t>
            </w:r>
            <w:r w:rsidRPr="00797236">
              <w:rPr>
                <w:rFonts w:ascii="Times New Roman" w:hAnsi="Times New Roman" w:cs="Times New Roman"/>
                <w:sz w:val="20"/>
                <w:szCs w:val="20"/>
              </w:rPr>
              <w:br/>
              <w:t xml:space="preserve">      профессия,      </w:t>
            </w:r>
            <w:r w:rsidRPr="00797236">
              <w:rPr>
                <w:rFonts w:ascii="Times New Roman" w:hAnsi="Times New Roman" w:cs="Times New Roman"/>
                <w:sz w:val="20"/>
                <w:szCs w:val="20"/>
              </w:rPr>
              <w:br/>
              <w:t>наименование предмета,</w:t>
            </w:r>
            <w:r w:rsidRPr="00797236">
              <w:rPr>
                <w:rFonts w:ascii="Times New Roman" w:hAnsi="Times New Roman" w:cs="Times New Roman"/>
                <w:sz w:val="20"/>
                <w:szCs w:val="20"/>
              </w:rPr>
              <w:br/>
              <w:t xml:space="preserve">дисциплины (модуля) в </w:t>
            </w:r>
            <w:r w:rsidRPr="00797236">
              <w:rPr>
                <w:rFonts w:ascii="Times New Roman" w:hAnsi="Times New Roman" w:cs="Times New Roman"/>
                <w:sz w:val="20"/>
                <w:szCs w:val="20"/>
              </w:rPr>
              <w:br/>
              <w:t>соответствии с учебным</w:t>
            </w:r>
            <w:r w:rsidRPr="00797236">
              <w:rPr>
                <w:rFonts w:ascii="Times New Roman" w:hAnsi="Times New Roman" w:cs="Times New Roman"/>
                <w:sz w:val="20"/>
                <w:szCs w:val="20"/>
              </w:rPr>
              <w:br/>
              <w:t xml:space="preserve">        планом        </w:t>
            </w:r>
          </w:p>
        </w:tc>
        <w:tc>
          <w:tcPr>
            <w:tcW w:w="2375" w:type="dxa"/>
            <w:tcBorders>
              <w:top w:val="single" w:sz="4" w:space="0" w:color="auto"/>
              <w:left w:val="single" w:sz="4" w:space="0" w:color="auto"/>
              <w:bottom w:val="single" w:sz="4" w:space="0" w:color="auto"/>
              <w:right w:val="single" w:sz="4" w:space="0" w:color="auto"/>
            </w:tcBorders>
          </w:tcPr>
          <w:p w14:paraId="175A1748" w14:textId="77777777" w:rsidR="004E4E94" w:rsidRPr="00797236" w:rsidRDefault="004E4E94" w:rsidP="004E4E94">
            <w:pPr>
              <w:rPr>
                <w:rFonts w:ascii="Times New Roman" w:hAnsi="Times New Roman" w:cs="Times New Roman"/>
                <w:sz w:val="20"/>
                <w:szCs w:val="20"/>
              </w:rPr>
            </w:pPr>
            <w:r w:rsidRPr="00797236">
              <w:rPr>
                <w:rFonts w:ascii="Times New Roman" w:hAnsi="Times New Roman" w:cs="Times New Roman"/>
                <w:sz w:val="20"/>
                <w:szCs w:val="20"/>
              </w:rPr>
              <w:t xml:space="preserve">   Наименование    </w:t>
            </w:r>
            <w:r w:rsidRPr="00797236">
              <w:rPr>
                <w:rFonts w:ascii="Times New Roman" w:hAnsi="Times New Roman" w:cs="Times New Roman"/>
                <w:sz w:val="20"/>
                <w:szCs w:val="20"/>
              </w:rPr>
              <w:br/>
              <w:t xml:space="preserve">   оборудованных   </w:t>
            </w:r>
            <w:r w:rsidRPr="00797236">
              <w:rPr>
                <w:rFonts w:ascii="Times New Roman" w:hAnsi="Times New Roman" w:cs="Times New Roman"/>
                <w:sz w:val="20"/>
                <w:szCs w:val="20"/>
              </w:rPr>
              <w:br/>
              <w:t xml:space="preserve">учебных кабинетов, </w:t>
            </w:r>
            <w:r w:rsidRPr="00797236">
              <w:rPr>
                <w:rFonts w:ascii="Times New Roman" w:hAnsi="Times New Roman" w:cs="Times New Roman"/>
                <w:sz w:val="20"/>
                <w:szCs w:val="20"/>
              </w:rPr>
              <w:br/>
              <w:t xml:space="preserve">     объектов      </w:t>
            </w:r>
            <w:r w:rsidRPr="00797236">
              <w:rPr>
                <w:rFonts w:ascii="Times New Roman" w:hAnsi="Times New Roman" w:cs="Times New Roman"/>
                <w:sz w:val="20"/>
                <w:szCs w:val="20"/>
              </w:rPr>
              <w:br/>
              <w:t xml:space="preserve">  для проведения   </w:t>
            </w:r>
            <w:r w:rsidRPr="00797236">
              <w:rPr>
                <w:rFonts w:ascii="Times New Roman" w:hAnsi="Times New Roman" w:cs="Times New Roman"/>
                <w:sz w:val="20"/>
                <w:szCs w:val="20"/>
              </w:rPr>
              <w:br/>
              <w:t xml:space="preserve">   практических    </w:t>
            </w:r>
            <w:r w:rsidRPr="00797236">
              <w:rPr>
                <w:rFonts w:ascii="Times New Roman" w:hAnsi="Times New Roman" w:cs="Times New Roman"/>
                <w:sz w:val="20"/>
                <w:szCs w:val="20"/>
              </w:rPr>
              <w:br/>
              <w:t xml:space="preserve"> занятий, объектов </w:t>
            </w:r>
            <w:r w:rsidRPr="00797236">
              <w:rPr>
                <w:rFonts w:ascii="Times New Roman" w:hAnsi="Times New Roman" w:cs="Times New Roman"/>
                <w:sz w:val="20"/>
                <w:szCs w:val="20"/>
              </w:rPr>
              <w:br/>
              <w:t xml:space="preserve">    физической     </w:t>
            </w:r>
            <w:r w:rsidRPr="00797236">
              <w:rPr>
                <w:rFonts w:ascii="Times New Roman" w:hAnsi="Times New Roman" w:cs="Times New Roman"/>
                <w:sz w:val="20"/>
                <w:szCs w:val="20"/>
              </w:rPr>
              <w:br/>
              <w:t xml:space="preserve"> культуры и спорта </w:t>
            </w:r>
            <w:r w:rsidRPr="00797236">
              <w:rPr>
                <w:rFonts w:ascii="Times New Roman" w:hAnsi="Times New Roman" w:cs="Times New Roman"/>
                <w:sz w:val="20"/>
                <w:szCs w:val="20"/>
              </w:rPr>
              <w:br/>
              <w:t xml:space="preserve">    с перечнем     </w:t>
            </w:r>
            <w:r w:rsidRPr="00797236">
              <w:rPr>
                <w:rFonts w:ascii="Times New Roman" w:hAnsi="Times New Roman" w:cs="Times New Roman"/>
                <w:sz w:val="20"/>
                <w:szCs w:val="20"/>
              </w:rPr>
              <w:br/>
              <w:t xml:space="preserve">     основного     </w:t>
            </w:r>
            <w:r w:rsidRPr="00797236">
              <w:rPr>
                <w:rFonts w:ascii="Times New Roman" w:hAnsi="Times New Roman" w:cs="Times New Roman"/>
                <w:sz w:val="20"/>
                <w:szCs w:val="20"/>
              </w:rPr>
              <w:br/>
              <w:t xml:space="preserve">   оборудования    </w:t>
            </w:r>
          </w:p>
        </w:tc>
        <w:tc>
          <w:tcPr>
            <w:tcW w:w="1900" w:type="dxa"/>
            <w:tcBorders>
              <w:top w:val="single" w:sz="4" w:space="0" w:color="auto"/>
              <w:left w:val="single" w:sz="4" w:space="0" w:color="auto"/>
              <w:bottom w:val="single" w:sz="4" w:space="0" w:color="auto"/>
              <w:right w:val="single" w:sz="4" w:space="0" w:color="auto"/>
            </w:tcBorders>
          </w:tcPr>
          <w:p w14:paraId="763BF63A" w14:textId="77777777" w:rsidR="004E4E94" w:rsidRPr="00797236" w:rsidRDefault="004E4E94" w:rsidP="004E4E94">
            <w:pPr>
              <w:rPr>
                <w:rFonts w:ascii="Times New Roman" w:hAnsi="Times New Roman" w:cs="Times New Roman"/>
                <w:sz w:val="20"/>
                <w:szCs w:val="20"/>
              </w:rPr>
            </w:pPr>
            <w:r w:rsidRPr="00797236">
              <w:rPr>
                <w:rFonts w:ascii="Times New Roman" w:hAnsi="Times New Roman" w:cs="Times New Roman"/>
                <w:sz w:val="20"/>
                <w:szCs w:val="20"/>
              </w:rPr>
              <w:t xml:space="preserve"> Собственность  </w:t>
            </w:r>
            <w:r w:rsidRPr="00797236">
              <w:rPr>
                <w:rFonts w:ascii="Times New Roman" w:hAnsi="Times New Roman" w:cs="Times New Roman"/>
                <w:sz w:val="20"/>
                <w:szCs w:val="20"/>
              </w:rPr>
              <w:br/>
              <w:t xml:space="preserve">или иное вещное </w:t>
            </w:r>
            <w:r w:rsidRPr="00797236">
              <w:rPr>
                <w:rFonts w:ascii="Times New Roman" w:hAnsi="Times New Roman" w:cs="Times New Roman"/>
                <w:sz w:val="20"/>
                <w:szCs w:val="20"/>
              </w:rPr>
              <w:br/>
              <w:t xml:space="preserve">     право      </w:t>
            </w:r>
            <w:r w:rsidRPr="00797236">
              <w:rPr>
                <w:rFonts w:ascii="Times New Roman" w:hAnsi="Times New Roman" w:cs="Times New Roman"/>
                <w:sz w:val="20"/>
                <w:szCs w:val="20"/>
              </w:rPr>
              <w:br/>
              <w:t xml:space="preserve">  (оперативное  </w:t>
            </w:r>
            <w:r w:rsidRPr="00797236">
              <w:rPr>
                <w:rFonts w:ascii="Times New Roman" w:hAnsi="Times New Roman" w:cs="Times New Roman"/>
                <w:sz w:val="20"/>
                <w:szCs w:val="20"/>
              </w:rPr>
              <w:br/>
              <w:t xml:space="preserve">  управление,   </w:t>
            </w:r>
            <w:r w:rsidRPr="00797236">
              <w:rPr>
                <w:rFonts w:ascii="Times New Roman" w:hAnsi="Times New Roman" w:cs="Times New Roman"/>
                <w:sz w:val="20"/>
                <w:szCs w:val="20"/>
              </w:rPr>
              <w:br/>
              <w:t xml:space="preserve"> хозяйственное  </w:t>
            </w:r>
            <w:r w:rsidRPr="00797236">
              <w:rPr>
                <w:rFonts w:ascii="Times New Roman" w:hAnsi="Times New Roman" w:cs="Times New Roman"/>
                <w:sz w:val="20"/>
                <w:szCs w:val="20"/>
              </w:rPr>
              <w:br/>
              <w:t xml:space="preserve">   ведение),    </w:t>
            </w:r>
            <w:r w:rsidRPr="00797236">
              <w:rPr>
                <w:rFonts w:ascii="Times New Roman" w:hAnsi="Times New Roman" w:cs="Times New Roman"/>
                <w:sz w:val="20"/>
                <w:szCs w:val="20"/>
              </w:rPr>
              <w:br/>
              <w:t xml:space="preserve">    аренда,     </w:t>
            </w:r>
            <w:r w:rsidRPr="00797236">
              <w:rPr>
                <w:rFonts w:ascii="Times New Roman" w:hAnsi="Times New Roman" w:cs="Times New Roman"/>
                <w:sz w:val="20"/>
                <w:szCs w:val="20"/>
              </w:rPr>
              <w:br/>
              <w:t xml:space="preserve">   субаренда,   </w:t>
            </w:r>
            <w:r w:rsidRPr="00797236">
              <w:rPr>
                <w:rFonts w:ascii="Times New Roman" w:hAnsi="Times New Roman" w:cs="Times New Roman"/>
                <w:sz w:val="20"/>
                <w:szCs w:val="20"/>
              </w:rPr>
              <w:br/>
              <w:t xml:space="preserve"> безвозмездное  </w:t>
            </w:r>
            <w:r w:rsidRPr="00797236">
              <w:rPr>
                <w:rFonts w:ascii="Times New Roman" w:hAnsi="Times New Roman" w:cs="Times New Roman"/>
                <w:sz w:val="20"/>
                <w:szCs w:val="20"/>
              </w:rPr>
              <w:br/>
              <w:t xml:space="preserve">  пользование   </w:t>
            </w:r>
          </w:p>
        </w:tc>
        <w:tc>
          <w:tcPr>
            <w:tcW w:w="1742" w:type="dxa"/>
            <w:tcBorders>
              <w:top w:val="single" w:sz="4" w:space="0" w:color="auto"/>
              <w:left w:val="single" w:sz="4" w:space="0" w:color="auto"/>
              <w:bottom w:val="single" w:sz="4" w:space="0" w:color="auto"/>
              <w:right w:val="single" w:sz="4" w:space="0" w:color="auto"/>
            </w:tcBorders>
          </w:tcPr>
          <w:p w14:paraId="7561FD70" w14:textId="77777777" w:rsidR="004E4E94" w:rsidRPr="00797236" w:rsidRDefault="004E4E94" w:rsidP="004E4E94">
            <w:pPr>
              <w:rPr>
                <w:rFonts w:ascii="Times New Roman" w:hAnsi="Times New Roman" w:cs="Times New Roman"/>
                <w:sz w:val="20"/>
                <w:szCs w:val="20"/>
              </w:rPr>
            </w:pPr>
            <w:r w:rsidRPr="00797236">
              <w:rPr>
                <w:rFonts w:ascii="Times New Roman" w:hAnsi="Times New Roman" w:cs="Times New Roman"/>
                <w:sz w:val="20"/>
                <w:szCs w:val="20"/>
              </w:rPr>
              <w:t xml:space="preserve">  Документ -  </w:t>
            </w:r>
            <w:r w:rsidRPr="00797236">
              <w:rPr>
                <w:rFonts w:ascii="Times New Roman" w:hAnsi="Times New Roman" w:cs="Times New Roman"/>
                <w:sz w:val="20"/>
                <w:szCs w:val="20"/>
              </w:rPr>
              <w:br/>
              <w:t xml:space="preserve">  основание   </w:t>
            </w:r>
            <w:r w:rsidRPr="00797236">
              <w:rPr>
                <w:rFonts w:ascii="Times New Roman" w:hAnsi="Times New Roman" w:cs="Times New Roman"/>
                <w:sz w:val="20"/>
                <w:szCs w:val="20"/>
              </w:rPr>
              <w:br/>
              <w:t xml:space="preserve">возникновения </w:t>
            </w:r>
            <w:r w:rsidRPr="00797236">
              <w:rPr>
                <w:rFonts w:ascii="Times New Roman" w:hAnsi="Times New Roman" w:cs="Times New Roman"/>
                <w:sz w:val="20"/>
                <w:szCs w:val="20"/>
              </w:rPr>
              <w:br/>
              <w:t xml:space="preserve">    права     </w:t>
            </w:r>
            <w:r w:rsidRPr="00797236">
              <w:rPr>
                <w:rFonts w:ascii="Times New Roman" w:hAnsi="Times New Roman" w:cs="Times New Roman"/>
                <w:sz w:val="20"/>
                <w:szCs w:val="20"/>
              </w:rPr>
              <w:br/>
              <w:t xml:space="preserve"> (указываются </w:t>
            </w:r>
            <w:r w:rsidRPr="00797236">
              <w:rPr>
                <w:rFonts w:ascii="Times New Roman" w:hAnsi="Times New Roman" w:cs="Times New Roman"/>
                <w:sz w:val="20"/>
                <w:szCs w:val="20"/>
              </w:rPr>
              <w:br/>
              <w:t xml:space="preserve">  реквизиты   </w:t>
            </w:r>
            <w:r w:rsidRPr="00797236">
              <w:rPr>
                <w:rFonts w:ascii="Times New Roman" w:hAnsi="Times New Roman" w:cs="Times New Roman"/>
                <w:sz w:val="20"/>
                <w:szCs w:val="20"/>
              </w:rPr>
              <w:br/>
              <w:t xml:space="preserve">   и сроки    </w:t>
            </w:r>
            <w:r w:rsidRPr="00797236">
              <w:rPr>
                <w:rFonts w:ascii="Times New Roman" w:hAnsi="Times New Roman" w:cs="Times New Roman"/>
                <w:sz w:val="20"/>
                <w:szCs w:val="20"/>
              </w:rPr>
              <w:br/>
              <w:t xml:space="preserve">  действия)   </w:t>
            </w:r>
          </w:p>
        </w:tc>
      </w:tr>
      <w:tr w:rsidR="004E4E94" w:rsidRPr="00025B6F" w14:paraId="7FE0B18C" w14:textId="77777777" w:rsidTr="004E4E94">
        <w:trPr>
          <w:trHeight w:val="138"/>
          <w:tblCellSpacing w:w="5" w:type="nil"/>
        </w:trPr>
        <w:tc>
          <w:tcPr>
            <w:tcW w:w="633" w:type="dxa"/>
            <w:tcBorders>
              <w:left w:val="single" w:sz="4" w:space="0" w:color="auto"/>
              <w:bottom w:val="single" w:sz="4" w:space="0" w:color="auto"/>
              <w:right w:val="single" w:sz="4" w:space="0" w:color="auto"/>
            </w:tcBorders>
          </w:tcPr>
          <w:p w14:paraId="22DFA6CE" w14:textId="77777777" w:rsidR="004E4E94" w:rsidRPr="00025B6F" w:rsidRDefault="004E4E94" w:rsidP="004E4E94">
            <w:pPr>
              <w:rPr>
                <w:sz w:val="28"/>
                <w:szCs w:val="28"/>
              </w:rPr>
            </w:pPr>
            <w:r w:rsidRPr="00025B6F">
              <w:rPr>
                <w:sz w:val="28"/>
                <w:szCs w:val="28"/>
              </w:rPr>
              <w:t xml:space="preserve"> 1  </w:t>
            </w:r>
          </w:p>
        </w:tc>
        <w:tc>
          <w:tcPr>
            <w:tcW w:w="2850" w:type="dxa"/>
            <w:tcBorders>
              <w:left w:val="single" w:sz="4" w:space="0" w:color="auto"/>
              <w:bottom w:val="single" w:sz="4" w:space="0" w:color="auto"/>
              <w:right w:val="single" w:sz="4" w:space="0" w:color="auto"/>
            </w:tcBorders>
          </w:tcPr>
          <w:p w14:paraId="790EF178" w14:textId="77777777" w:rsidR="004E4E94" w:rsidRPr="00025B6F" w:rsidRDefault="004E4E94" w:rsidP="004E4E94">
            <w:pPr>
              <w:rPr>
                <w:rFonts w:ascii="Times New Roman" w:hAnsi="Times New Roman" w:cs="Times New Roman"/>
                <w:sz w:val="28"/>
                <w:szCs w:val="28"/>
              </w:rPr>
            </w:pPr>
            <w:r w:rsidRPr="00025B6F">
              <w:rPr>
                <w:rFonts w:ascii="Times New Roman" w:hAnsi="Times New Roman" w:cs="Times New Roman"/>
                <w:sz w:val="28"/>
                <w:szCs w:val="28"/>
              </w:rPr>
              <w:t xml:space="preserve">          2           </w:t>
            </w:r>
          </w:p>
        </w:tc>
        <w:tc>
          <w:tcPr>
            <w:tcW w:w="2375" w:type="dxa"/>
            <w:tcBorders>
              <w:left w:val="single" w:sz="4" w:space="0" w:color="auto"/>
              <w:bottom w:val="single" w:sz="4" w:space="0" w:color="auto"/>
              <w:right w:val="single" w:sz="4" w:space="0" w:color="auto"/>
            </w:tcBorders>
          </w:tcPr>
          <w:p w14:paraId="4D52711E" w14:textId="77777777" w:rsidR="004E4E94" w:rsidRPr="00025B6F" w:rsidRDefault="004E4E94" w:rsidP="004E4E94">
            <w:pPr>
              <w:rPr>
                <w:rFonts w:ascii="Times New Roman" w:hAnsi="Times New Roman" w:cs="Times New Roman"/>
                <w:sz w:val="28"/>
                <w:szCs w:val="28"/>
              </w:rPr>
            </w:pPr>
            <w:r w:rsidRPr="00025B6F">
              <w:rPr>
                <w:rFonts w:ascii="Times New Roman" w:hAnsi="Times New Roman" w:cs="Times New Roman"/>
                <w:sz w:val="28"/>
                <w:szCs w:val="28"/>
              </w:rPr>
              <w:t xml:space="preserve">         3         </w:t>
            </w:r>
          </w:p>
        </w:tc>
        <w:tc>
          <w:tcPr>
            <w:tcW w:w="1900" w:type="dxa"/>
            <w:tcBorders>
              <w:left w:val="single" w:sz="4" w:space="0" w:color="auto"/>
              <w:bottom w:val="single" w:sz="4" w:space="0" w:color="auto"/>
              <w:right w:val="single" w:sz="4" w:space="0" w:color="auto"/>
            </w:tcBorders>
          </w:tcPr>
          <w:p w14:paraId="6ECA74B8" w14:textId="77777777" w:rsidR="004E4E94" w:rsidRPr="00025B6F" w:rsidRDefault="004E4E94" w:rsidP="004E4E94">
            <w:pPr>
              <w:rPr>
                <w:rFonts w:ascii="Times New Roman" w:hAnsi="Times New Roman" w:cs="Times New Roman"/>
                <w:sz w:val="28"/>
                <w:szCs w:val="28"/>
              </w:rPr>
            </w:pPr>
            <w:r w:rsidRPr="00025B6F">
              <w:rPr>
                <w:rFonts w:ascii="Times New Roman" w:hAnsi="Times New Roman" w:cs="Times New Roman"/>
                <w:sz w:val="28"/>
                <w:szCs w:val="28"/>
              </w:rPr>
              <w:t xml:space="preserve">       5        </w:t>
            </w:r>
          </w:p>
        </w:tc>
        <w:tc>
          <w:tcPr>
            <w:tcW w:w="1742" w:type="dxa"/>
            <w:tcBorders>
              <w:left w:val="single" w:sz="4" w:space="0" w:color="auto"/>
              <w:bottom w:val="single" w:sz="4" w:space="0" w:color="auto"/>
              <w:right w:val="single" w:sz="4" w:space="0" w:color="auto"/>
            </w:tcBorders>
          </w:tcPr>
          <w:p w14:paraId="67ECBB77" w14:textId="77777777" w:rsidR="004E4E94" w:rsidRPr="00025B6F" w:rsidRDefault="004E4E94" w:rsidP="004E4E94">
            <w:pPr>
              <w:rPr>
                <w:rFonts w:ascii="Times New Roman" w:hAnsi="Times New Roman" w:cs="Times New Roman"/>
                <w:sz w:val="28"/>
                <w:szCs w:val="28"/>
              </w:rPr>
            </w:pPr>
            <w:r w:rsidRPr="00025B6F">
              <w:rPr>
                <w:rFonts w:ascii="Times New Roman" w:hAnsi="Times New Roman" w:cs="Times New Roman"/>
                <w:sz w:val="28"/>
                <w:szCs w:val="28"/>
              </w:rPr>
              <w:t xml:space="preserve">      6       </w:t>
            </w:r>
          </w:p>
        </w:tc>
      </w:tr>
      <w:tr w:rsidR="004E4E94" w:rsidRPr="00EE34C9" w14:paraId="3672417D" w14:textId="77777777" w:rsidTr="004E4E94">
        <w:trPr>
          <w:trHeight w:val="1032"/>
          <w:tblCellSpacing w:w="5" w:type="nil"/>
        </w:trPr>
        <w:tc>
          <w:tcPr>
            <w:tcW w:w="633" w:type="dxa"/>
            <w:tcBorders>
              <w:left w:val="single" w:sz="4" w:space="0" w:color="auto"/>
              <w:bottom w:val="single" w:sz="4" w:space="0" w:color="auto"/>
              <w:right w:val="single" w:sz="4" w:space="0" w:color="auto"/>
            </w:tcBorders>
          </w:tcPr>
          <w:p w14:paraId="6A084895" w14:textId="77777777" w:rsidR="004E4E94" w:rsidRPr="00EE34C9" w:rsidRDefault="004E4E94" w:rsidP="004E4E94">
            <w:pPr>
              <w:rPr>
                <w:sz w:val="24"/>
                <w:szCs w:val="24"/>
              </w:rPr>
            </w:pPr>
            <w:r w:rsidRPr="00EE34C9">
              <w:rPr>
                <w:sz w:val="24"/>
                <w:szCs w:val="24"/>
              </w:rPr>
              <w:t xml:space="preserve"> 1. </w:t>
            </w:r>
          </w:p>
        </w:tc>
        <w:tc>
          <w:tcPr>
            <w:tcW w:w="2850" w:type="dxa"/>
            <w:tcBorders>
              <w:left w:val="single" w:sz="4" w:space="0" w:color="auto"/>
              <w:bottom w:val="single" w:sz="4" w:space="0" w:color="auto"/>
              <w:right w:val="single" w:sz="4" w:space="0" w:color="auto"/>
            </w:tcBorders>
          </w:tcPr>
          <w:p w14:paraId="5AD57EBA"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Дополнительная образовательная программа</w:t>
            </w:r>
            <w:r>
              <w:rPr>
                <w:rFonts w:ascii="Times New Roman" w:hAnsi="Times New Roman" w:cs="Times New Roman"/>
                <w:sz w:val="24"/>
                <w:szCs w:val="24"/>
              </w:rPr>
              <w:t xml:space="preserve"> художественно-эстетической направленности</w:t>
            </w:r>
          </w:p>
          <w:p w14:paraId="4B6B9669"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«Изобразительное искусство»</w:t>
            </w:r>
          </w:p>
          <w:p w14:paraId="7976291C" w14:textId="77777777" w:rsidR="004E4E94" w:rsidRPr="00EE34C9" w:rsidRDefault="004E4E94" w:rsidP="004E4E94">
            <w:pPr>
              <w:rPr>
                <w:rFonts w:ascii="Times New Roman" w:hAnsi="Times New Roman" w:cs="Times New Roman"/>
                <w:sz w:val="24"/>
                <w:szCs w:val="24"/>
              </w:rPr>
            </w:pPr>
          </w:p>
        </w:tc>
        <w:tc>
          <w:tcPr>
            <w:tcW w:w="2375" w:type="dxa"/>
            <w:tcBorders>
              <w:left w:val="single" w:sz="4" w:space="0" w:color="auto"/>
              <w:bottom w:val="single" w:sz="4" w:space="0" w:color="auto"/>
              <w:right w:val="single" w:sz="4" w:space="0" w:color="auto"/>
            </w:tcBorders>
          </w:tcPr>
          <w:p w14:paraId="451417C0"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Кабинет  р</w:t>
            </w:r>
            <w:r>
              <w:rPr>
                <w:rFonts w:ascii="Times New Roman" w:hAnsi="Times New Roman" w:cs="Times New Roman"/>
                <w:sz w:val="24"/>
                <w:szCs w:val="24"/>
              </w:rPr>
              <w:t xml:space="preserve">исунка и живописи, </w:t>
            </w:r>
            <w:r w:rsidRPr="00EE34C9">
              <w:rPr>
                <w:rFonts w:ascii="Times New Roman" w:hAnsi="Times New Roman" w:cs="Times New Roman"/>
                <w:sz w:val="24"/>
                <w:szCs w:val="24"/>
              </w:rPr>
              <w:t xml:space="preserve"> кабинет приклад</w:t>
            </w:r>
            <w:r>
              <w:rPr>
                <w:rFonts w:ascii="Times New Roman" w:hAnsi="Times New Roman" w:cs="Times New Roman"/>
                <w:sz w:val="24"/>
                <w:szCs w:val="24"/>
              </w:rPr>
              <w:t>ного искусства</w:t>
            </w:r>
          </w:p>
        </w:tc>
        <w:tc>
          <w:tcPr>
            <w:tcW w:w="1900" w:type="dxa"/>
            <w:tcBorders>
              <w:left w:val="single" w:sz="4" w:space="0" w:color="auto"/>
              <w:bottom w:val="single" w:sz="4" w:space="0" w:color="auto"/>
              <w:right w:val="single" w:sz="4" w:space="0" w:color="auto"/>
            </w:tcBorders>
          </w:tcPr>
          <w:p w14:paraId="2EDFEEE7"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Оперативное управление</w:t>
            </w:r>
          </w:p>
        </w:tc>
        <w:tc>
          <w:tcPr>
            <w:tcW w:w="1742" w:type="dxa"/>
            <w:tcBorders>
              <w:left w:val="single" w:sz="4" w:space="0" w:color="auto"/>
              <w:bottom w:val="single" w:sz="4" w:space="0" w:color="auto"/>
              <w:right w:val="single" w:sz="4" w:space="0" w:color="auto"/>
            </w:tcBorders>
          </w:tcPr>
          <w:p w14:paraId="5FDCD8B3"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 xml:space="preserve">Договор о порядке использования муниципального </w:t>
            </w:r>
            <w:proofErr w:type="gramStart"/>
            <w:r w:rsidRPr="00EE34C9">
              <w:rPr>
                <w:rFonts w:ascii="Times New Roman" w:hAnsi="Times New Roman" w:cs="Times New Roman"/>
                <w:sz w:val="24"/>
                <w:szCs w:val="24"/>
              </w:rPr>
              <w:t>имущества ,закрепленного</w:t>
            </w:r>
            <w:proofErr w:type="gramEnd"/>
            <w:r w:rsidRPr="00EE34C9">
              <w:rPr>
                <w:rFonts w:ascii="Times New Roman" w:hAnsi="Times New Roman" w:cs="Times New Roman"/>
                <w:sz w:val="24"/>
                <w:szCs w:val="24"/>
              </w:rPr>
              <w:t xml:space="preserve"> </w:t>
            </w:r>
            <w:r>
              <w:rPr>
                <w:rFonts w:ascii="Times New Roman" w:hAnsi="Times New Roman" w:cs="Times New Roman"/>
                <w:sz w:val="24"/>
                <w:szCs w:val="24"/>
              </w:rPr>
              <w:t xml:space="preserve">за муниципальным </w:t>
            </w:r>
            <w:r w:rsidRPr="00EE34C9">
              <w:rPr>
                <w:rFonts w:ascii="Times New Roman" w:hAnsi="Times New Roman" w:cs="Times New Roman"/>
                <w:sz w:val="24"/>
                <w:szCs w:val="24"/>
              </w:rPr>
              <w:t>учреждением д</w:t>
            </w:r>
            <w:r>
              <w:rPr>
                <w:rFonts w:ascii="Times New Roman" w:hAnsi="Times New Roman" w:cs="Times New Roman"/>
                <w:sz w:val="24"/>
                <w:szCs w:val="24"/>
              </w:rPr>
              <w:t xml:space="preserve">ополнительного образования </w:t>
            </w:r>
            <w:r w:rsidRPr="00EE34C9">
              <w:rPr>
                <w:rFonts w:ascii="Times New Roman" w:hAnsi="Times New Roman" w:cs="Times New Roman"/>
                <w:sz w:val="24"/>
                <w:szCs w:val="24"/>
              </w:rPr>
              <w:t xml:space="preserve"> «Детская художественная школа имени И.С.Куликова» на праве оперативного управления от 22.07.2009 №215\ОП-К</w:t>
            </w:r>
          </w:p>
        </w:tc>
      </w:tr>
      <w:tr w:rsidR="004E4E94" w:rsidRPr="00EE34C9" w14:paraId="63FC3909" w14:textId="77777777" w:rsidTr="004E4E94">
        <w:trPr>
          <w:trHeight w:val="344"/>
          <w:tblCellSpacing w:w="5" w:type="nil"/>
        </w:trPr>
        <w:tc>
          <w:tcPr>
            <w:tcW w:w="633" w:type="dxa"/>
            <w:tcBorders>
              <w:left w:val="single" w:sz="4" w:space="0" w:color="auto"/>
              <w:bottom w:val="single" w:sz="4" w:space="0" w:color="auto"/>
              <w:right w:val="single" w:sz="4" w:space="0" w:color="auto"/>
            </w:tcBorders>
          </w:tcPr>
          <w:p w14:paraId="584738EB" w14:textId="77777777" w:rsidR="004E4E94" w:rsidRPr="00EE34C9" w:rsidRDefault="004E4E94" w:rsidP="004E4E94">
            <w:pPr>
              <w:rPr>
                <w:sz w:val="24"/>
                <w:szCs w:val="24"/>
              </w:rPr>
            </w:pPr>
          </w:p>
        </w:tc>
        <w:tc>
          <w:tcPr>
            <w:tcW w:w="2850" w:type="dxa"/>
            <w:tcBorders>
              <w:left w:val="single" w:sz="4" w:space="0" w:color="auto"/>
              <w:bottom w:val="single" w:sz="4" w:space="0" w:color="auto"/>
              <w:right w:val="single" w:sz="4" w:space="0" w:color="auto"/>
            </w:tcBorders>
          </w:tcPr>
          <w:p w14:paraId="3F5F676A" w14:textId="77777777" w:rsidR="004E4E94" w:rsidRPr="00EE34C9" w:rsidRDefault="004E4E94" w:rsidP="004E4E94">
            <w:pPr>
              <w:spacing w:line="240" w:lineRule="auto"/>
              <w:rPr>
                <w:rFonts w:ascii="Times New Roman" w:hAnsi="Times New Roman" w:cs="Times New Roman"/>
                <w:sz w:val="24"/>
                <w:szCs w:val="24"/>
              </w:rPr>
            </w:pPr>
            <w:r w:rsidRPr="00EE34C9">
              <w:rPr>
                <w:rFonts w:ascii="Times New Roman" w:hAnsi="Times New Roman" w:cs="Times New Roman"/>
                <w:sz w:val="24"/>
                <w:szCs w:val="24"/>
              </w:rPr>
              <w:t>Предметы:</w:t>
            </w:r>
          </w:p>
          <w:p w14:paraId="4A0F1164" w14:textId="77777777" w:rsidR="004E4E94" w:rsidRPr="00EE34C9" w:rsidRDefault="004E4E94" w:rsidP="004E4E94">
            <w:pPr>
              <w:spacing w:line="240" w:lineRule="auto"/>
              <w:rPr>
                <w:rFonts w:ascii="Times New Roman" w:hAnsi="Times New Roman" w:cs="Times New Roman"/>
                <w:sz w:val="24"/>
                <w:szCs w:val="24"/>
              </w:rPr>
            </w:pPr>
            <w:r w:rsidRPr="00EE34C9">
              <w:rPr>
                <w:rFonts w:ascii="Times New Roman" w:hAnsi="Times New Roman" w:cs="Times New Roman"/>
                <w:sz w:val="24"/>
                <w:szCs w:val="24"/>
              </w:rPr>
              <w:t>Рисунок</w:t>
            </w:r>
          </w:p>
          <w:p w14:paraId="3F1B18E6" w14:textId="77777777" w:rsidR="004E4E94" w:rsidRPr="00EE34C9" w:rsidRDefault="004E4E94" w:rsidP="004E4E94">
            <w:pPr>
              <w:spacing w:line="240" w:lineRule="auto"/>
              <w:rPr>
                <w:rFonts w:ascii="Times New Roman" w:hAnsi="Times New Roman" w:cs="Times New Roman"/>
                <w:sz w:val="24"/>
                <w:szCs w:val="24"/>
              </w:rPr>
            </w:pPr>
            <w:r w:rsidRPr="00EE34C9">
              <w:rPr>
                <w:rFonts w:ascii="Times New Roman" w:hAnsi="Times New Roman" w:cs="Times New Roman"/>
                <w:sz w:val="24"/>
                <w:szCs w:val="24"/>
              </w:rPr>
              <w:t>Живопись</w:t>
            </w:r>
          </w:p>
          <w:p w14:paraId="0D96F4CB" w14:textId="77777777" w:rsidR="004E4E94" w:rsidRPr="00EE34C9" w:rsidRDefault="004E4E94" w:rsidP="004E4E94">
            <w:pPr>
              <w:spacing w:line="240" w:lineRule="auto"/>
              <w:rPr>
                <w:rFonts w:ascii="Times New Roman" w:hAnsi="Times New Roman" w:cs="Times New Roman"/>
                <w:sz w:val="24"/>
                <w:szCs w:val="24"/>
              </w:rPr>
            </w:pPr>
            <w:r w:rsidRPr="00EE34C9">
              <w:rPr>
                <w:rFonts w:ascii="Times New Roman" w:hAnsi="Times New Roman" w:cs="Times New Roman"/>
                <w:sz w:val="24"/>
                <w:szCs w:val="24"/>
              </w:rPr>
              <w:t>Композиция станковая</w:t>
            </w:r>
          </w:p>
          <w:p w14:paraId="7339BCED" w14:textId="77777777" w:rsidR="004E4E94" w:rsidRPr="00EE34C9" w:rsidRDefault="004E4E94" w:rsidP="004E4E94">
            <w:pPr>
              <w:spacing w:line="240" w:lineRule="auto"/>
              <w:rPr>
                <w:rFonts w:ascii="Times New Roman" w:hAnsi="Times New Roman" w:cs="Times New Roman"/>
                <w:sz w:val="24"/>
                <w:szCs w:val="24"/>
              </w:rPr>
            </w:pPr>
            <w:r w:rsidRPr="00EE34C9">
              <w:rPr>
                <w:rFonts w:ascii="Times New Roman" w:hAnsi="Times New Roman" w:cs="Times New Roman"/>
                <w:sz w:val="24"/>
                <w:szCs w:val="24"/>
              </w:rPr>
              <w:t>Композиция прикладная</w:t>
            </w:r>
          </w:p>
          <w:p w14:paraId="0911BE3F" w14:textId="77777777" w:rsidR="004E4E94" w:rsidRPr="00EE34C9" w:rsidRDefault="004E4E94" w:rsidP="004E4E94">
            <w:pPr>
              <w:rPr>
                <w:rFonts w:ascii="Times New Roman" w:hAnsi="Times New Roman" w:cs="Times New Roman"/>
                <w:sz w:val="24"/>
                <w:szCs w:val="24"/>
              </w:rPr>
            </w:pPr>
          </w:p>
        </w:tc>
        <w:tc>
          <w:tcPr>
            <w:tcW w:w="2375" w:type="dxa"/>
            <w:tcBorders>
              <w:left w:val="single" w:sz="4" w:space="0" w:color="auto"/>
              <w:bottom w:val="single" w:sz="4" w:space="0" w:color="auto"/>
              <w:right w:val="single" w:sz="4" w:space="0" w:color="auto"/>
            </w:tcBorders>
          </w:tcPr>
          <w:p w14:paraId="08BC2AF7"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lastRenderedPageBreak/>
              <w:t xml:space="preserve">Мольберты, ученические </w:t>
            </w:r>
            <w:proofErr w:type="gramStart"/>
            <w:r w:rsidRPr="00EE34C9">
              <w:rPr>
                <w:rFonts w:ascii="Times New Roman" w:hAnsi="Times New Roman" w:cs="Times New Roman"/>
                <w:sz w:val="24"/>
                <w:szCs w:val="24"/>
              </w:rPr>
              <w:t>стул</w:t>
            </w:r>
            <w:r>
              <w:rPr>
                <w:rFonts w:ascii="Times New Roman" w:hAnsi="Times New Roman" w:cs="Times New Roman"/>
                <w:sz w:val="24"/>
                <w:szCs w:val="24"/>
              </w:rPr>
              <w:t xml:space="preserve">ья, </w:t>
            </w:r>
            <w:r w:rsidRPr="00EE34C9">
              <w:rPr>
                <w:rFonts w:ascii="Times New Roman" w:hAnsi="Times New Roman" w:cs="Times New Roman"/>
                <w:sz w:val="24"/>
                <w:szCs w:val="24"/>
              </w:rPr>
              <w:t xml:space="preserve"> подсветка</w:t>
            </w:r>
            <w:proofErr w:type="gramEnd"/>
            <w:r w:rsidRPr="00EE34C9">
              <w:rPr>
                <w:rFonts w:ascii="Times New Roman" w:hAnsi="Times New Roman" w:cs="Times New Roman"/>
                <w:sz w:val="24"/>
                <w:szCs w:val="24"/>
              </w:rPr>
              <w:t>, подиумы, гипсы, наглядные пособия</w:t>
            </w:r>
            <w:r>
              <w:rPr>
                <w:rFonts w:ascii="Times New Roman" w:hAnsi="Times New Roman" w:cs="Times New Roman"/>
                <w:sz w:val="24"/>
                <w:szCs w:val="24"/>
              </w:rPr>
              <w:t xml:space="preserve">, </w:t>
            </w:r>
            <w:proofErr w:type="spellStart"/>
            <w:r w:rsidRPr="00EE34C9">
              <w:rPr>
                <w:rFonts w:ascii="Times New Roman" w:hAnsi="Times New Roman" w:cs="Times New Roman"/>
                <w:sz w:val="24"/>
                <w:szCs w:val="24"/>
              </w:rPr>
              <w:t>видеотехника,стол</w:t>
            </w:r>
            <w:proofErr w:type="spellEnd"/>
            <w:r w:rsidRPr="00EE34C9">
              <w:rPr>
                <w:rFonts w:ascii="Times New Roman" w:hAnsi="Times New Roman" w:cs="Times New Roman"/>
                <w:sz w:val="24"/>
                <w:szCs w:val="24"/>
              </w:rPr>
              <w:t xml:space="preserve"> ученический.</w:t>
            </w:r>
          </w:p>
        </w:tc>
        <w:tc>
          <w:tcPr>
            <w:tcW w:w="1900" w:type="dxa"/>
            <w:tcBorders>
              <w:left w:val="single" w:sz="4" w:space="0" w:color="auto"/>
              <w:bottom w:val="single" w:sz="4" w:space="0" w:color="auto"/>
              <w:right w:val="single" w:sz="4" w:space="0" w:color="auto"/>
            </w:tcBorders>
          </w:tcPr>
          <w:p w14:paraId="35C9026C" w14:textId="77777777" w:rsidR="004E4E94" w:rsidRPr="00EE34C9" w:rsidRDefault="004E4E94" w:rsidP="004E4E94">
            <w:pPr>
              <w:rPr>
                <w:rFonts w:ascii="Times New Roman" w:hAnsi="Times New Roman" w:cs="Times New Roman"/>
                <w:sz w:val="24"/>
                <w:szCs w:val="24"/>
              </w:rPr>
            </w:pPr>
          </w:p>
        </w:tc>
        <w:tc>
          <w:tcPr>
            <w:tcW w:w="1742" w:type="dxa"/>
            <w:tcBorders>
              <w:left w:val="single" w:sz="4" w:space="0" w:color="auto"/>
              <w:bottom w:val="single" w:sz="4" w:space="0" w:color="auto"/>
              <w:right w:val="single" w:sz="4" w:space="0" w:color="auto"/>
            </w:tcBorders>
          </w:tcPr>
          <w:p w14:paraId="7B6EC804" w14:textId="77777777" w:rsidR="004E4E94" w:rsidRPr="00EE34C9" w:rsidRDefault="004E4E94" w:rsidP="004E4E94">
            <w:pPr>
              <w:rPr>
                <w:rFonts w:ascii="Times New Roman" w:hAnsi="Times New Roman" w:cs="Times New Roman"/>
                <w:sz w:val="24"/>
                <w:szCs w:val="24"/>
              </w:rPr>
            </w:pPr>
          </w:p>
        </w:tc>
      </w:tr>
      <w:tr w:rsidR="004E4E94" w:rsidRPr="00EE34C9" w14:paraId="60C85412" w14:textId="77777777" w:rsidTr="004E4E94">
        <w:trPr>
          <w:trHeight w:val="1061"/>
          <w:tblCellSpacing w:w="5" w:type="nil"/>
        </w:trPr>
        <w:tc>
          <w:tcPr>
            <w:tcW w:w="633" w:type="dxa"/>
            <w:tcBorders>
              <w:left w:val="single" w:sz="4" w:space="0" w:color="auto"/>
              <w:bottom w:val="single" w:sz="4" w:space="0" w:color="auto"/>
              <w:right w:val="single" w:sz="4" w:space="0" w:color="auto"/>
            </w:tcBorders>
          </w:tcPr>
          <w:p w14:paraId="5E250A93" w14:textId="77777777" w:rsidR="004E4E94" w:rsidRPr="00EE34C9" w:rsidRDefault="004E4E94" w:rsidP="004E4E94">
            <w:pPr>
              <w:rPr>
                <w:sz w:val="24"/>
                <w:szCs w:val="24"/>
              </w:rPr>
            </w:pPr>
            <w:r w:rsidRPr="00EE34C9">
              <w:rPr>
                <w:sz w:val="24"/>
                <w:szCs w:val="24"/>
              </w:rPr>
              <w:t>2.</w:t>
            </w:r>
          </w:p>
        </w:tc>
        <w:tc>
          <w:tcPr>
            <w:tcW w:w="2850" w:type="dxa"/>
            <w:tcBorders>
              <w:left w:val="single" w:sz="4" w:space="0" w:color="auto"/>
              <w:bottom w:val="single" w:sz="4" w:space="0" w:color="auto"/>
              <w:right w:val="single" w:sz="4" w:space="0" w:color="auto"/>
            </w:tcBorders>
          </w:tcPr>
          <w:p w14:paraId="4E13905A" w14:textId="77777777" w:rsidR="004E4E94" w:rsidRPr="00EE34C9" w:rsidRDefault="004E4E94" w:rsidP="004E4E94">
            <w:pPr>
              <w:rPr>
                <w:sz w:val="24"/>
                <w:szCs w:val="24"/>
              </w:rPr>
            </w:pPr>
            <w:r w:rsidRPr="00EE34C9">
              <w:rPr>
                <w:sz w:val="24"/>
                <w:szCs w:val="24"/>
              </w:rPr>
              <w:t xml:space="preserve">Дополнительная </w:t>
            </w:r>
          </w:p>
          <w:p w14:paraId="5F95BC90" w14:textId="77777777" w:rsidR="004E4E94" w:rsidRPr="00EE34C9" w:rsidRDefault="004E4E94" w:rsidP="004E4E94">
            <w:pPr>
              <w:rPr>
                <w:sz w:val="24"/>
                <w:szCs w:val="24"/>
              </w:rPr>
            </w:pPr>
            <w:r w:rsidRPr="00EE34C9">
              <w:rPr>
                <w:sz w:val="24"/>
                <w:szCs w:val="24"/>
              </w:rPr>
              <w:t>образовательная программа</w:t>
            </w:r>
            <w:r>
              <w:rPr>
                <w:sz w:val="24"/>
                <w:szCs w:val="24"/>
              </w:rPr>
              <w:t xml:space="preserve"> художественно-эстетической направленности</w:t>
            </w:r>
          </w:p>
          <w:p w14:paraId="0E6FC16C" w14:textId="77777777" w:rsidR="004E4E94" w:rsidRPr="00EE34C9" w:rsidRDefault="004E4E94" w:rsidP="004E4E94">
            <w:pPr>
              <w:rPr>
                <w:sz w:val="24"/>
                <w:szCs w:val="24"/>
              </w:rPr>
            </w:pPr>
            <w:r>
              <w:rPr>
                <w:sz w:val="24"/>
                <w:szCs w:val="24"/>
              </w:rPr>
              <w:t>«Мир творчества</w:t>
            </w:r>
            <w:r w:rsidRPr="00EE34C9">
              <w:rPr>
                <w:sz w:val="24"/>
                <w:szCs w:val="24"/>
              </w:rPr>
              <w:t>»</w:t>
            </w:r>
          </w:p>
        </w:tc>
        <w:tc>
          <w:tcPr>
            <w:tcW w:w="2375" w:type="dxa"/>
            <w:tcBorders>
              <w:left w:val="single" w:sz="4" w:space="0" w:color="auto"/>
              <w:bottom w:val="single" w:sz="4" w:space="0" w:color="auto"/>
              <w:right w:val="single" w:sz="4" w:space="0" w:color="auto"/>
            </w:tcBorders>
          </w:tcPr>
          <w:p w14:paraId="705C0F4B" w14:textId="77777777" w:rsidR="004E4E94" w:rsidRPr="00EE34C9" w:rsidRDefault="004E4E94" w:rsidP="004E4E94">
            <w:pPr>
              <w:rPr>
                <w:sz w:val="24"/>
                <w:szCs w:val="24"/>
              </w:rPr>
            </w:pPr>
            <w:r w:rsidRPr="00EE34C9">
              <w:rPr>
                <w:sz w:val="24"/>
                <w:szCs w:val="24"/>
              </w:rPr>
              <w:t>Кабинет  рисунка и живописи, кабинет скульптуры, кабинет прикладного искусства</w:t>
            </w:r>
          </w:p>
        </w:tc>
        <w:tc>
          <w:tcPr>
            <w:tcW w:w="1900" w:type="dxa"/>
            <w:tcBorders>
              <w:left w:val="single" w:sz="4" w:space="0" w:color="auto"/>
              <w:bottom w:val="single" w:sz="4" w:space="0" w:color="auto"/>
              <w:right w:val="single" w:sz="4" w:space="0" w:color="auto"/>
            </w:tcBorders>
          </w:tcPr>
          <w:p w14:paraId="16C39FE4" w14:textId="77777777" w:rsidR="004E4E94" w:rsidRPr="00EE34C9" w:rsidRDefault="004E4E94" w:rsidP="004E4E94">
            <w:pPr>
              <w:rPr>
                <w:sz w:val="24"/>
                <w:szCs w:val="24"/>
              </w:rPr>
            </w:pPr>
            <w:r w:rsidRPr="00EE34C9">
              <w:rPr>
                <w:sz w:val="24"/>
                <w:szCs w:val="24"/>
              </w:rPr>
              <w:t>Оперативное управление</w:t>
            </w:r>
          </w:p>
        </w:tc>
        <w:tc>
          <w:tcPr>
            <w:tcW w:w="1742" w:type="dxa"/>
            <w:tcBorders>
              <w:left w:val="single" w:sz="4" w:space="0" w:color="auto"/>
              <w:bottom w:val="single" w:sz="4" w:space="0" w:color="auto"/>
              <w:right w:val="single" w:sz="4" w:space="0" w:color="auto"/>
            </w:tcBorders>
          </w:tcPr>
          <w:p w14:paraId="69D9BA2E" w14:textId="77777777" w:rsidR="004E4E94" w:rsidRPr="00EE34C9" w:rsidRDefault="004E4E94" w:rsidP="004E4E94">
            <w:r w:rsidRPr="00EE34C9">
              <w:t xml:space="preserve">Договор о порядке использования муниципального </w:t>
            </w:r>
            <w:proofErr w:type="gramStart"/>
            <w:r w:rsidRPr="00EE34C9">
              <w:t>имущества ,закрепленного</w:t>
            </w:r>
            <w:proofErr w:type="gramEnd"/>
            <w:r w:rsidRPr="00EE34C9">
              <w:t xml:space="preserve"> за муниципальным  учреждением дополнительного образования  «Детская художественная школа имени И.С.Куликова» на праве оперативного управления от 22.07.2009 №215\ОП-К</w:t>
            </w:r>
          </w:p>
        </w:tc>
      </w:tr>
      <w:tr w:rsidR="004E4E94" w:rsidRPr="00EE34C9" w14:paraId="53F7A09D" w14:textId="77777777" w:rsidTr="004E4E94">
        <w:trPr>
          <w:trHeight w:val="2385"/>
          <w:tblCellSpacing w:w="5" w:type="nil"/>
        </w:trPr>
        <w:tc>
          <w:tcPr>
            <w:tcW w:w="633" w:type="dxa"/>
            <w:tcBorders>
              <w:top w:val="single" w:sz="4" w:space="0" w:color="auto"/>
              <w:left w:val="single" w:sz="4" w:space="0" w:color="auto"/>
              <w:bottom w:val="single" w:sz="4" w:space="0" w:color="auto"/>
              <w:right w:val="single" w:sz="4" w:space="0" w:color="auto"/>
            </w:tcBorders>
          </w:tcPr>
          <w:p w14:paraId="004E1CD2" w14:textId="77777777" w:rsidR="004E4E94" w:rsidRPr="00EE34C9" w:rsidRDefault="004E4E94" w:rsidP="004E4E94">
            <w:pPr>
              <w:rPr>
                <w:sz w:val="24"/>
                <w:szCs w:val="24"/>
              </w:rPr>
            </w:pPr>
          </w:p>
        </w:tc>
        <w:tc>
          <w:tcPr>
            <w:tcW w:w="2850" w:type="dxa"/>
            <w:tcBorders>
              <w:top w:val="single" w:sz="4" w:space="0" w:color="auto"/>
              <w:left w:val="single" w:sz="4" w:space="0" w:color="auto"/>
              <w:bottom w:val="single" w:sz="4" w:space="0" w:color="auto"/>
              <w:right w:val="single" w:sz="4" w:space="0" w:color="auto"/>
            </w:tcBorders>
          </w:tcPr>
          <w:p w14:paraId="4FB45571" w14:textId="77777777" w:rsidR="004E4E94" w:rsidRPr="00EE34C9" w:rsidRDefault="004E4E94" w:rsidP="004E4E94">
            <w:pPr>
              <w:rPr>
                <w:sz w:val="24"/>
                <w:szCs w:val="24"/>
              </w:rPr>
            </w:pPr>
            <w:r w:rsidRPr="00EE34C9">
              <w:rPr>
                <w:sz w:val="24"/>
                <w:szCs w:val="24"/>
              </w:rPr>
              <w:t>Предметы:</w:t>
            </w:r>
          </w:p>
          <w:p w14:paraId="543EAFE2" w14:textId="77777777" w:rsidR="004E4E94" w:rsidRDefault="004E4E94" w:rsidP="004E4E94">
            <w:pPr>
              <w:rPr>
                <w:sz w:val="24"/>
                <w:szCs w:val="24"/>
              </w:rPr>
            </w:pPr>
            <w:r>
              <w:rPr>
                <w:sz w:val="24"/>
                <w:szCs w:val="24"/>
              </w:rPr>
              <w:t>Графика</w:t>
            </w:r>
          </w:p>
          <w:p w14:paraId="03EE658B" w14:textId="77777777" w:rsidR="004E4E94" w:rsidRDefault="004E4E94" w:rsidP="004E4E94">
            <w:pPr>
              <w:rPr>
                <w:sz w:val="24"/>
                <w:szCs w:val="24"/>
              </w:rPr>
            </w:pPr>
            <w:proofErr w:type="spellStart"/>
            <w:r>
              <w:rPr>
                <w:sz w:val="24"/>
                <w:szCs w:val="24"/>
              </w:rPr>
              <w:t>Цветоведение</w:t>
            </w:r>
            <w:proofErr w:type="spellEnd"/>
          </w:p>
          <w:p w14:paraId="6BBA434F" w14:textId="77777777" w:rsidR="004E4E94" w:rsidRDefault="004E4E94" w:rsidP="004E4E94">
            <w:pPr>
              <w:rPr>
                <w:sz w:val="24"/>
                <w:szCs w:val="24"/>
              </w:rPr>
            </w:pPr>
            <w:r>
              <w:rPr>
                <w:sz w:val="24"/>
                <w:szCs w:val="24"/>
              </w:rPr>
              <w:t>Прикладное творчество</w:t>
            </w:r>
          </w:p>
          <w:p w14:paraId="63B52848" w14:textId="77777777" w:rsidR="004E4E94" w:rsidRPr="00EE34C9" w:rsidRDefault="004E4E94" w:rsidP="004E4E94">
            <w:pPr>
              <w:rPr>
                <w:sz w:val="24"/>
                <w:szCs w:val="24"/>
              </w:rPr>
            </w:pPr>
            <w:r>
              <w:rPr>
                <w:sz w:val="24"/>
                <w:szCs w:val="24"/>
              </w:rPr>
              <w:t xml:space="preserve">Лепка </w:t>
            </w:r>
          </w:p>
        </w:tc>
        <w:tc>
          <w:tcPr>
            <w:tcW w:w="2375" w:type="dxa"/>
            <w:tcBorders>
              <w:top w:val="single" w:sz="4" w:space="0" w:color="auto"/>
              <w:left w:val="single" w:sz="4" w:space="0" w:color="auto"/>
              <w:bottom w:val="single" w:sz="4" w:space="0" w:color="auto"/>
              <w:right w:val="single" w:sz="4" w:space="0" w:color="auto"/>
            </w:tcBorders>
          </w:tcPr>
          <w:p w14:paraId="37D7324A" w14:textId="77777777" w:rsidR="004E4E94" w:rsidRPr="00EE34C9" w:rsidRDefault="004E4E94" w:rsidP="004E4E94">
            <w:pPr>
              <w:rPr>
                <w:sz w:val="24"/>
                <w:szCs w:val="24"/>
              </w:rPr>
            </w:pPr>
            <w:r w:rsidRPr="00EE34C9">
              <w:rPr>
                <w:sz w:val="24"/>
                <w:szCs w:val="24"/>
              </w:rPr>
              <w:t>Мольберты, ученические стулья</w:t>
            </w:r>
            <w:r>
              <w:rPr>
                <w:sz w:val="24"/>
                <w:szCs w:val="24"/>
              </w:rPr>
              <w:t>, т</w:t>
            </w:r>
            <w:r w:rsidRPr="00EE34C9">
              <w:rPr>
                <w:sz w:val="24"/>
                <w:szCs w:val="24"/>
              </w:rPr>
              <w:t xml:space="preserve"> подсветка, подиумы</w:t>
            </w:r>
            <w:r>
              <w:rPr>
                <w:sz w:val="24"/>
                <w:szCs w:val="24"/>
              </w:rPr>
              <w:t xml:space="preserve">, гипсы, наглядные </w:t>
            </w:r>
            <w:proofErr w:type="spellStart"/>
            <w:proofErr w:type="gramStart"/>
            <w:r>
              <w:rPr>
                <w:sz w:val="24"/>
                <w:szCs w:val="24"/>
              </w:rPr>
              <w:t>пособия</w:t>
            </w:r>
            <w:r w:rsidRPr="00EE34C9">
              <w:rPr>
                <w:sz w:val="24"/>
                <w:szCs w:val="24"/>
              </w:rPr>
              <w:t>,стол</w:t>
            </w:r>
            <w:proofErr w:type="spellEnd"/>
            <w:proofErr w:type="gramEnd"/>
            <w:r w:rsidRPr="00EE34C9">
              <w:rPr>
                <w:sz w:val="24"/>
                <w:szCs w:val="24"/>
              </w:rPr>
              <w:t xml:space="preserve"> ученический.</w:t>
            </w:r>
          </w:p>
        </w:tc>
        <w:tc>
          <w:tcPr>
            <w:tcW w:w="1900" w:type="dxa"/>
            <w:tcBorders>
              <w:top w:val="single" w:sz="4" w:space="0" w:color="auto"/>
              <w:left w:val="single" w:sz="4" w:space="0" w:color="auto"/>
              <w:bottom w:val="single" w:sz="4" w:space="0" w:color="auto"/>
              <w:right w:val="single" w:sz="4" w:space="0" w:color="auto"/>
            </w:tcBorders>
          </w:tcPr>
          <w:p w14:paraId="55B11C72" w14:textId="77777777" w:rsidR="004E4E94" w:rsidRPr="00EE34C9" w:rsidRDefault="004E4E94" w:rsidP="004E4E94">
            <w:pPr>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069D19E9" w14:textId="77777777" w:rsidR="004E4E94" w:rsidRPr="00EE34C9" w:rsidRDefault="004E4E94" w:rsidP="004E4E94">
            <w:pPr>
              <w:rPr>
                <w:sz w:val="24"/>
                <w:szCs w:val="24"/>
              </w:rPr>
            </w:pPr>
          </w:p>
        </w:tc>
      </w:tr>
      <w:tr w:rsidR="004E4E94" w:rsidRPr="00EE34C9" w14:paraId="0E44F17A" w14:textId="77777777" w:rsidTr="004E4E94">
        <w:trPr>
          <w:trHeight w:val="825"/>
          <w:tblCellSpacing w:w="5" w:type="nil"/>
        </w:trPr>
        <w:tc>
          <w:tcPr>
            <w:tcW w:w="633" w:type="dxa"/>
            <w:tcBorders>
              <w:top w:val="single" w:sz="4" w:space="0" w:color="auto"/>
              <w:left w:val="single" w:sz="4" w:space="0" w:color="auto"/>
              <w:bottom w:val="single" w:sz="4" w:space="0" w:color="auto"/>
              <w:right w:val="single" w:sz="4" w:space="0" w:color="auto"/>
            </w:tcBorders>
          </w:tcPr>
          <w:p w14:paraId="5DD97DE0" w14:textId="77777777" w:rsidR="004E4E94" w:rsidRPr="00EE34C9" w:rsidRDefault="004E4E94" w:rsidP="004E4E94">
            <w:pPr>
              <w:rPr>
                <w:sz w:val="24"/>
                <w:szCs w:val="24"/>
              </w:rPr>
            </w:pPr>
            <w:r>
              <w:rPr>
                <w:sz w:val="24"/>
                <w:szCs w:val="24"/>
              </w:rPr>
              <w:t>3.</w:t>
            </w:r>
          </w:p>
        </w:tc>
        <w:tc>
          <w:tcPr>
            <w:tcW w:w="2850" w:type="dxa"/>
            <w:tcBorders>
              <w:top w:val="single" w:sz="4" w:space="0" w:color="auto"/>
              <w:left w:val="single" w:sz="4" w:space="0" w:color="auto"/>
              <w:bottom w:val="single" w:sz="4" w:space="0" w:color="auto"/>
              <w:right w:val="single" w:sz="4" w:space="0" w:color="auto"/>
            </w:tcBorders>
          </w:tcPr>
          <w:p w14:paraId="7BBEE837"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Дополнительная образовательная программа</w:t>
            </w:r>
            <w:r>
              <w:rPr>
                <w:rFonts w:ascii="Times New Roman" w:hAnsi="Times New Roman" w:cs="Times New Roman"/>
                <w:sz w:val="24"/>
                <w:szCs w:val="24"/>
              </w:rPr>
              <w:t xml:space="preserve"> художественно-эстетической направленности</w:t>
            </w:r>
          </w:p>
          <w:p w14:paraId="65DF911F" w14:textId="77777777" w:rsidR="004E4E94" w:rsidRDefault="004E4E94" w:rsidP="004E4E94">
            <w:pPr>
              <w:rPr>
                <w:rFonts w:ascii="Times New Roman" w:hAnsi="Times New Roman" w:cs="Times New Roman"/>
                <w:sz w:val="24"/>
                <w:szCs w:val="24"/>
              </w:rPr>
            </w:pPr>
            <w:r>
              <w:rPr>
                <w:rFonts w:ascii="Times New Roman" w:hAnsi="Times New Roman" w:cs="Times New Roman"/>
                <w:sz w:val="24"/>
                <w:szCs w:val="24"/>
              </w:rPr>
              <w:t>«Творческая мастерская</w:t>
            </w:r>
            <w:r w:rsidRPr="00EE34C9">
              <w:rPr>
                <w:rFonts w:ascii="Times New Roman" w:hAnsi="Times New Roman" w:cs="Times New Roman"/>
                <w:sz w:val="24"/>
                <w:szCs w:val="24"/>
              </w:rPr>
              <w:t>»</w:t>
            </w:r>
          </w:p>
          <w:p w14:paraId="4CCF37F0" w14:textId="77777777" w:rsidR="004E4E94" w:rsidRDefault="004E4E94" w:rsidP="004E4E94">
            <w:pPr>
              <w:rPr>
                <w:rFonts w:ascii="Times New Roman" w:hAnsi="Times New Roman" w:cs="Times New Roman"/>
                <w:sz w:val="24"/>
                <w:szCs w:val="24"/>
              </w:rPr>
            </w:pPr>
          </w:p>
          <w:p w14:paraId="44A1DEAF" w14:textId="77777777" w:rsidR="004E4E94" w:rsidRDefault="004E4E94" w:rsidP="004E4E94">
            <w:pPr>
              <w:rPr>
                <w:rFonts w:ascii="Times New Roman" w:hAnsi="Times New Roman" w:cs="Times New Roman"/>
                <w:sz w:val="24"/>
                <w:szCs w:val="24"/>
              </w:rPr>
            </w:pPr>
          </w:p>
          <w:p w14:paraId="10E8BA04" w14:textId="77777777" w:rsidR="004E4E94" w:rsidRDefault="004E4E94" w:rsidP="004E4E94">
            <w:pPr>
              <w:rPr>
                <w:rFonts w:ascii="Times New Roman" w:hAnsi="Times New Roman" w:cs="Times New Roman"/>
                <w:sz w:val="24"/>
                <w:szCs w:val="24"/>
              </w:rPr>
            </w:pPr>
          </w:p>
          <w:p w14:paraId="4B34E825" w14:textId="77777777" w:rsidR="004E4E94" w:rsidRDefault="004E4E94" w:rsidP="004E4E94">
            <w:pPr>
              <w:rPr>
                <w:rFonts w:ascii="Times New Roman" w:hAnsi="Times New Roman" w:cs="Times New Roman"/>
                <w:sz w:val="24"/>
                <w:szCs w:val="24"/>
              </w:rPr>
            </w:pPr>
          </w:p>
          <w:p w14:paraId="47BAB23A" w14:textId="77777777" w:rsidR="004E4E94" w:rsidRDefault="004E4E94" w:rsidP="004E4E94">
            <w:pPr>
              <w:rPr>
                <w:rFonts w:ascii="Times New Roman" w:hAnsi="Times New Roman" w:cs="Times New Roman"/>
                <w:sz w:val="24"/>
                <w:szCs w:val="24"/>
              </w:rPr>
            </w:pPr>
          </w:p>
          <w:p w14:paraId="60542C4A" w14:textId="77777777" w:rsidR="004E4E94" w:rsidRDefault="004E4E94" w:rsidP="004E4E94">
            <w:pPr>
              <w:rPr>
                <w:rFonts w:ascii="Times New Roman" w:hAnsi="Times New Roman" w:cs="Times New Roman"/>
                <w:sz w:val="24"/>
                <w:szCs w:val="24"/>
              </w:rPr>
            </w:pPr>
          </w:p>
          <w:p w14:paraId="18340F31" w14:textId="77777777" w:rsidR="004E4E94" w:rsidRDefault="004E4E94" w:rsidP="004E4E94">
            <w:pPr>
              <w:rPr>
                <w:rFonts w:ascii="Times New Roman" w:hAnsi="Times New Roman" w:cs="Times New Roman"/>
                <w:sz w:val="24"/>
                <w:szCs w:val="24"/>
              </w:rPr>
            </w:pPr>
          </w:p>
          <w:p w14:paraId="20378B64" w14:textId="77777777" w:rsidR="004E4E94" w:rsidRDefault="004E4E94" w:rsidP="004E4E94">
            <w:pPr>
              <w:rPr>
                <w:rFonts w:ascii="Times New Roman" w:hAnsi="Times New Roman" w:cs="Times New Roman"/>
                <w:sz w:val="24"/>
                <w:szCs w:val="24"/>
              </w:rPr>
            </w:pPr>
            <w:r>
              <w:rPr>
                <w:rFonts w:ascii="Times New Roman" w:hAnsi="Times New Roman" w:cs="Times New Roman"/>
                <w:sz w:val="24"/>
                <w:szCs w:val="24"/>
              </w:rPr>
              <w:t>Предметы:</w:t>
            </w:r>
          </w:p>
          <w:p w14:paraId="0DEB44D6" w14:textId="77777777" w:rsidR="004E4E94" w:rsidRDefault="004E4E94" w:rsidP="004E4E94">
            <w:pPr>
              <w:rPr>
                <w:rFonts w:ascii="Times New Roman" w:hAnsi="Times New Roman" w:cs="Times New Roman"/>
                <w:sz w:val="24"/>
                <w:szCs w:val="24"/>
              </w:rPr>
            </w:pPr>
            <w:r>
              <w:rPr>
                <w:rFonts w:ascii="Times New Roman" w:hAnsi="Times New Roman" w:cs="Times New Roman"/>
                <w:sz w:val="24"/>
                <w:szCs w:val="24"/>
              </w:rPr>
              <w:t>Рисунок</w:t>
            </w:r>
          </w:p>
          <w:p w14:paraId="15BC807D" w14:textId="77777777" w:rsidR="004E4E94" w:rsidRPr="00EE34C9" w:rsidRDefault="004E4E94" w:rsidP="004E4E94">
            <w:pPr>
              <w:rPr>
                <w:rFonts w:ascii="Times New Roman" w:hAnsi="Times New Roman" w:cs="Times New Roman"/>
                <w:sz w:val="24"/>
                <w:szCs w:val="24"/>
              </w:rPr>
            </w:pPr>
            <w:r>
              <w:rPr>
                <w:rFonts w:ascii="Times New Roman" w:hAnsi="Times New Roman" w:cs="Times New Roman"/>
                <w:sz w:val="24"/>
                <w:szCs w:val="24"/>
              </w:rPr>
              <w:t>Живопись</w:t>
            </w:r>
          </w:p>
          <w:p w14:paraId="7B99FE78" w14:textId="77777777" w:rsidR="004E4E94" w:rsidRPr="00EE34C9" w:rsidRDefault="004E4E94" w:rsidP="004E4E94">
            <w:pPr>
              <w:rPr>
                <w:rFonts w:ascii="Times New Roman" w:hAnsi="Times New Roman" w:cs="Times New Roman"/>
                <w:sz w:val="24"/>
                <w:szCs w:val="24"/>
              </w:rPr>
            </w:pPr>
          </w:p>
        </w:tc>
        <w:tc>
          <w:tcPr>
            <w:tcW w:w="2375" w:type="dxa"/>
            <w:tcBorders>
              <w:top w:val="single" w:sz="4" w:space="0" w:color="auto"/>
              <w:left w:val="single" w:sz="4" w:space="0" w:color="auto"/>
              <w:bottom w:val="single" w:sz="4" w:space="0" w:color="auto"/>
              <w:right w:val="single" w:sz="4" w:space="0" w:color="auto"/>
            </w:tcBorders>
          </w:tcPr>
          <w:p w14:paraId="5DC4313C" w14:textId="77777777" w:rsidR="004E4E94" w:rsidRDefault="004E4E94" w:rsidP="004E4E94">
            <w:pPr>
              <w:rPr>
                <w:rFonts w:ascii="Times New Roman" w:hAnsi="Times New Roman" w:cs="Times New Roman"/>
                <w:sz w:val="24"/>
                <w:szCs w:val="24"/>
              </w:rPr>
            </w:pPr>
            <w:r w:rsidRPr="00EE34C9">
              <w:rPr>
                <w:rFonts w:ascii="Times New Roman" w:hAnsi="Times New Roman" w:cs="Times New Roman"/>
                <w:sz w:val="24"/>
                <w:szCs w:val="24"/>
              </w:rPr>
              <w:lastRenderedPageBreak/>
              <w:t>Кабинет  р</w:t>
            </w:r>
            <w:r>
              <w:rPr>
                <w:rFonts w:ascii="Times New Roman" w:hAnsi="Times New Roman" w:cs="Times New Roman"/>
                <w:sz w:val="24"/>
                <w:szCs w:val="24"/>
              </w:rPr>
              <w:t xml:space="preserve">исунка и живописи, </w:t>
            </w:r>
            <w:r w:rsidRPr="00EE34C9">
              <w:rPr>
                <w:rFonts w:ascii="Times New Roman" w:hAnsi="Times New Roman" w:cs="Times New Roman"/>
                <w:sz w:val="24"/>
                <w:szCs w:val="24"/>
              </w:rPr>
              <w:t xml:space="preserve"> </w:t>
            </w:r>
          </w:p>
          <w:p w14:paraId="4AA1BD83" w14:textId="77777777" w:rsidR="004E4E94" w:rsidRDefault="004E4E94" w:rsidP="004E4E94">
            <w:pPr>
              <w:rPr>
                <w:rFonts w:ascii="Times New Roman" w:hAnsi="Times New Roman" w:cs="Times New Roman"/>
                <w:sz w:val="24"/>
                <w:szCs w:val="24"/>
              </w:rPr>
            </w:pPr>
          </w:p>
          <w:p w14:paraId="39F027F4" w14:textId="77777777" w:rsidR="004E4E94" w:rsidRDefault="004E4E94" w:rsidP="004E4E94">
            <w:pPr>
              <w:rPr>
                <w:rFonts w:ascii="Times New Roman" w:hAnsi="Times New Roman" w:cs="Times New Roman"/>
                <w:sz w:val="24"/>
                <w:szCs w:val="24"/>
              </w:rPr>
            </w:pPr>
          </w:p>
          <w:p w14:paraId="4D397B8E" w14:textId="77777777" w:rsidR="004E4E94" w:rsidRDefault="004E4E94" w:rsidP="004E4E94">
            <w:pPr>
              <w:rPr>
                <w:rFonts w:ascii="Times New Roman" w:hAnsi="Times New Roman" w:cs="Times New Roman"/>
                <w:sz w:val="24"/>
                <w:szCs w:val="24"/>
              </w:rPr>
            </w:pPr>
          </w:p>
          <w:p w14:paraId="3145CE1A" w14:textId="77777777" w:rsidR="004E4E94" w:rsidRDefault="004E4E94" w:rsidP="004E4E94">
            <w:pPr>
              <w:rPr>
                <w:rFonts w:ascii="Times New Roman" w:hAnsi="Times New Roman" w:cs="Times New Roman"/>
                <w:sz w:val="24"/>
                <w:szCs w:val="24"/>
              </w:rPr>
            </w:pPr>
          </w:p>
          <w:p w14:paraId="5E009B47" w14:textId="77777777" w:rsidR="004E4E94" w:rsidRDefault="004E4E94" w:rsidP="004E4E94">
            <w:pPr>
              <w:rPr>
                <w:rFonts w:ascii="Times New Roman" w:hAnsi="Times New Roman" w:cs="Times New Roman"/>
                <w:sz w:val="24"/>
                <w:szCs w:val="24"/>
              </w:rPr>
            </w:pPr>
          </w:p>
          <w:p w14:paraId="5851D8D8" w14:textId="77777777" w:rsidR="004E4E94" w:rsidRDefault="004E4E94" w:rsidP="004E4E94">
            <w:pPr>
              <w:rPr>
                <w:rFonts w:ascii="Times New Roman" w:hAnsi="Times New Roman" w:cs="Times New Roman"/>
                <w:sz w:val="24"/>
                <w:szCs w:val="24"/>
              </w:rPr>
            </w:pPr>
          </w:p>
          <w:p w14:paraId="56F8BF71" w14:textId="77777777" w:rsidR="004E4E94" w:rsidRDefault="004E4E94" w:rsidP="004E4E94">
            <w:pPr>
              <w:rPr>
                <w:rFonts w:ascii="Times New Roman" w:hAnsi="Times New Roman" w:cs="Times New Roman"/>
                <w:sz w:val="24"/>
                <w:szCs w:val="24"/>
              </w:rPr>
            </w:pPr>
          </w:p>
          <w:p w14:paraId="1FD53E40" w14:textId="77777777" w:rsidR="004E4E94" w:rsidRDefault="004E4E94" w:rsidP="004E4E94">
            <w:pPr>
              <w:rPr>
                <w:rFonts w:ascii="Times New Roman" w:hAnsi="Times New Roman" w:cs="Times New Roman"/>
                <w:sz w:val="24"/>
                <w:szCs w:val="24"/>
              </w:rPr>
            </w:pPr>
          </w:p>
          <w:p w14:paraId="52C1DBD0" w14:textId="77777777" w:rsidR="004E4E94" w:rsidRDefault="004E4E94" w:rsidP="004E4E94">
            <w:pPr>
              <w:rPr>
                <w:rFonts w:ascii="Times New Roman" w:hAnsi="Times New Roman" w:cs="Times New Roman"/>
                <w:sz w:val="24"/>
                <w:szCs w:val="24"/>
              </w:rPr>
            </w:pPr>
          </w:p>
          <w:p w14:paraId="721AAE19" w14:textId="77777777" w:rsidR="004E4E94" w:rsidRDefault="004E4E94" w:rsidP="004E4E94">
            <w:pPr>
              <w:rPr>
                <w:rFonts w:ascii="Times New Roman" w:hAnsi="Times New Roman" w:cs="Times New Roman"/>
                <w:sz w:val="24"/>
                <w:szCs w:val="24"/>
              </w:rPr>
            </w:pPr>
          </w:p>
          <w:p w14:paraId="0495F8BC" w14:textId="77777777" w:rsidR="004E4E94" w:rsidRPr="00EE34C9" w:rsidRDefault="004E4E94" w:rsidP="004E4E94">
            <w:pPr>
              <w:rPr>
                <w:rFonts w:ascii="Times New Roman" w:hAnsi="Times New Roman" w:cs="Times New Roman"/>
                <w:sz w:val="24"/>
                <w:szCs w:val="24"/>
              </w:rPr>
            </w:pPr>
            <w:r w:rsidRPr="00EE34C9">
              <w:rPr>
                <w:sz w:val="24"/>
                <w:szCs w:val="24"/>
              </w:rPr>
              <w:t>Мольберты, ученические с</w:t>
            </w:r>
            <w:r>
              <w:rPr>
                <w:sz w:val="24"/>
                <w:szCs w:val="24"/>
              </w:rPr>
              <w:t xml:space="preserve">тулья,  </w:t>
            </w:r>
            <w:r w:rsidRPr="00EE34C9">
              <w:rPr>
                <w:sz w:val="24"/>
                <w:szCs w:val="24"/>
              </w:rPr>
              <w:t xml:space="preserve"> наглядные пособия,</w:t>
            </w:r>
          </w:p>
        </w:tc>
        <w:tc>
          <w:tcPr>
            <w:tcW w:w="1900" w:type="dxa"/>
            <w:tcBorders>
              <w:top w:val="single" w:sz="4" w:space="0" w:color="auto"/>
              <w:left w:val="single" w:sz="4" w:space="0" w:color="auto"/>
              <w:bottom w:val="single" w:sz="4" w:space="0" w:color="auto"/>
              <w:right w:val="single" w:sz="4" w:space="0" w:color="auto"/>
            </w:tcBorders>
          </w:tcPr>
          <w:p w14:paraId="0873FD52" w14:textId="77777777" w:rsidR="004E4E94" w:rsidRPr="00EE34C9" w:rsidRDefault="004E4E94" w:rsidP="004E4E94">
            <w:pPr>
              <w:rPr>
                <w:rFonts w:ascii="Times New Roman" w:hAnsi="Times New Roman" w:cs="Times New Roman"/>
                <w:sz w:val="24"/>
                <w:szCs w:val="24"/>
              </w:rPr>
            </w:pPr>
            <w:r w:rsidRPr="00EE34C9">
              <w:rPr>
                <w:rFonts w:ascii="Times New Roman" w:hAnsi="Times New Roman" w:cs="Times New Roman"/>
                <w:sz w:val="24"/>
                <w:szCs w:val="24"/>
              </w:rPr>
              <w:lastRenderedPageBreak/>
              <w:t>Оперативное управление</w:t>
            </w:r>
          </w:p>
        </w:tc>
        <w:tc>
          <w:tcPr>
            <w:tcW w:w="1742" w:type="dxa"/>
            <w:tcBorders>
              <w:top w:val="single" w:sz="4" w:space="0" w:color="auto"/>
              <w:left w:val="single" w:sz="4" w:space="0" w:color="auto"/>
              <w:bottom w:val="single" w:sz="4" w:space="0" w:color="auto"/>
              <w:right w:val="single" w:sz="4" w:space="0" w:color="auto"/>
            </w:tcBorders>
          </w:tcPr>
          <w:p w14:paraId="64C9EF08" w14:textId="77777777" w:rsidR="004E4E94" w:rsidRDefault="004E4E94" w:rsidP="004E4E94">
            <w:pPr>
              <w:rPr>
                <w:rFonts w:ascii="Times New Roman" w:hAnsi="Times New Roman" w:cs="Times New Roman"/>
                <w:sz w:val="24"/>
                <w:szCs w:val="24"/>
              </w:rPr>
            </w:pPr>
            <w:r w:rsidRPr="00EE34C9">
              <w:rPr>
                <w:rFonts w:ascii="Times New Roman" w:hAnsi="Times New Roman" w:cs="Times New Roman"/>
                <w:sz w:val="24"/>
                <w:szCs w:val="24"/>
              </w:rPr>
              <w:t xml:space="preserve">Договор о порядке использования муниципального </w:t>
            </w:r>
            <w:proofErr w:type="gramStart"/>
            <w:r w:rsidRPr="00EE34C9">
              <w:rPr>
                <w:rFonts w:ascii="Times New Roman" w:hAnsi="Times New Roman" w:cs="Times New Roman"/>
                <w:sz w:val="24"/>
                <w:szCs w:val="24"/>
              </w:rPr>
              <w:t>имущества ,закрепленного</w:t>
            </w:r>
            <w:proofErr w:type="gramEnd"/>
            <w:r w:rsidRPr="00EE34C9">
              <w:rPr>
                <w:rFonts w:ascii="Times New Roman" w:hAnsi="Times New Roman" w:cs="Times New Roman"/>
                <w:sz w:val="24"/>
                <w:szCs w:val="24"/>
              </w:rPr>
              <w:t xml:space="preserve"> </w:t>
            </w:r>
            <w:r>
              <w:rPr>
                <w:rFonts w:ascii="Times New Roman" w:hAnsi="Times New Roman" w:cs="Times New Roman"/>
                <w:sz w:val="24"/>
                <w:szCs w:val="24"/>
              </w:rPr>
              <w:t xml:space="preserve">за муниципальным </w:t>
            </w:r>
            <w:r w:rsidRPr="00EE34C9">
              <w:rPr>
                <w:rFonts w:ascii="Times New Roman" w:hAnsi="Times New Roman" w:cs="Times New Roman"/>
                <w:sz w:val="24"/>
                <w:szCs w:val="24"/>
              </w:rPr>
              <w:t>учреждением д</w:t>
            </w:r>
            <w:r>
              <w:rPr>
                <w:rFonts w:ascii="Times New Roman" w:hAnsi="Times New Roman" w:cs="Times New Roman"/>
                <w:sz w:val="24"/>
                <w:szCs w:val="24"/>
              </w:rPr>
              <w:t xml:space="preserve">ополнительного образования </w:t>
            </w:r>
            <w:r w:rsidRPr="00EE34C9">
              <w:rPr>
                <w:rFonts w:ascii="Times New Roman" w:hAnsi="Times New Roman" w:cs="Times New Roman"/>
                <w:sz w:val="24"/>
                <w:szCs w:val="24"/>
              </w:rPr>
              <w:t xml:space="preserve"> «Детская художественная школа имени И.С.Куликова» </w:t>
            </w:r>
            <w:r w:rsidRPr="00EE34C9">
              <w:rPr>
                <w:rFonts w:ascii="Times New Roman" w:hAnsi="Times New Roman" w:cs="Times New Roman"/>
                <w:sz w:val="24"/>
                <w:szCs w:val="24"/>
              </w:rPr>
              <w:lastRenderedPageBreak/>
              <w:t>на праве оперативного управления от 22.07.2009 №215\ОП-К</w:t>
            </w:r>
          </w:p>
          <w:p w14:paraId="31E3E13F" w14:textId="77777777" w:rsidR="004E4E94" w:rsidRPr="00EE34C9" w:rsidRDefault="004E4E94" w:rsidP="004E4E94">
            <w:pPr>
              <w:rPr>
                <w:rFonts w:ascii="Times New Roman" w:hAnsi="Times New Roman" w:cs="Times New Roman"/>
                <w:sz w:val="24"/>
                <w:szCs w:val="24"/>
              </w:rPr>
            </w:pPr>
          </w:p>
        </w:tc>
      </w:tr>
      <w:tr w:rsidR="004E4E94" w:rsidRPr="00EE34C9" w14:paraId="05AD656E" w14:textId="77777777" w:rsidTr="004E4E94">
        <w:trPr>
          <w:trHeight w:val="158"/>
          <w:tblCellSpacing w:w="5" w:type="nil"/>
        </w:trPr>
        <w:tc>
          <w:tcPr>
            <w:tcW w:w="633" w:type="dxa"/>
            <w:tcBorders>
              <w:top w:val="single" w:sz="4" w:space="0" w:color="auto"/>
              <w:left w:val="single" w:sz="4" w:space="0" w:color="auto"/>
              <w:bottom w:val="single" w:sz="4" w:space="0" w:color="auto"/>
              <w:right w:val="single" w:sz="4" w:space="0" w:color="auto"/>
            </w:tcBorders>
          </w:tcPr>
          <w:p w14:paraId="05F082A8" w14:textId="77777777" w:rsidR="004E4E94" w:rsidRPr="00EE34C9" w:rsidRDefault="004E4E94" w:rsidP="004E4E94">
            <w:pPr>
              <w:rPr>
                <w:sz w:val="24"/>
                <w:szCs w:val="24"/>
              </w:rPr>
            </w:pPr>
            <w:r w:rsidRPr="00EE34C9">
              <w:rPr>
                <w:sz w:val="24"/>
                <w:szCs w:val="24"/>
              </w:rPr>
              <w:t>3.</w:t>
            </w:r>
          </w:p>
        </w:tc>
        <w:tc>
          <w:tcPr>
            <w:tcW w:w="2850" w:type="dxa"/>
            <w:tcBorders>
              <w:top w:val="single" w:sz="4" w:space="0" w:color="auto"/>
              <w:left w:val="single" w:sz="4" w:space="0" w:color="auto"/>
              <w:bottom w:val="single" w:sz="4" w:space="0" w:color="auto"/>
              <w:right w:val="single" w:sz="4" w:space="0" w:color="auto"/>
            </w:tcBorders>
          </w:tcPr>
          <w:p w14:paraId="76D11662" w14:textId="77777777" w:rsidR="004E4E94" w:rsidRPr="00EE34C9" w:rsidRDefault="004E4E94" w:rsidP="004E4E94">
            <w:pPr>
              <w:rPr>
                <w:sz w:val="24"/>
                <w:szCs w:val="24"/>
              </w:rPr>
            </w:pPr>
            <w:r w:rsidRPr="00EE34C9">
              <w:rPr>
                <w:sz w:val="24"/>
                <w:szCs w:val="24"/>
              </w:rPr>
              <w:t>Дополнительная предпрофессиональная общеобразовательная  программа в области изобразительного искусства «Живопись»</w:t>
            </w:r>
          </w:p>
        </w:tc>
        <w:tc>
          <w:tcPr>
            <w:tcW w:w="2375" w:type="dxa"/>
            <w:tcBorders>
              <w:top w:val="single" w:sz="4" w:space="0" w:color="auto"/>
              <w:left w:val="single" w:sz="4" w:space="0" w:color="auto"/>
              <w:bottom w:val="single" w:sz="4" w:space="0" w:color="auto"/>
              <w:right w:val="single" w:sz="4" w:space="0" w:color="auto"/>
            </w:tcBorders>
          </w:tcPr>
          <w:p w14:paraId="4E54A603" w14:textId="77777777" w:rsidR="004E4E94" w:rsidRPr="00EE34C9" w:rsidRDefault="004E4E94" w:rsidP="004E4E94">
            <w:pPr>
              <w:rPr>
                <w:sz w:val="24"/>
                <w:szCs w:val="24"/>
              </w:rPr>
            </w:pPr>
            <w:r w:rsidRPr="00EE34C9">
              <w:rPr>
                <w:sz w:val="24"/>
                <w:szCs w:val="24"/>
              </w:rPr>
              <w:t>Кабинет  рисунка и живописи, кабинет истории искусств, кабинет скульптуры, кабинет прикладного искусства</w:t>
            </w:r>
          </w:p>
        </w:tc>
        <w:tc>
          <w:tcPr>
            <w:tcW w:w="1900" w:type="dxa"/>
            <w:tcBorders>
              <w:top w:val="single" w:sz="4" w:space="0" w:color="auto"/>
              <w:left w:val="single" w:sz="4" w:space="0" w:color="auto"/>
              <w:bottom w:val="single" w:sz="4" w:space="0" w:color="auto"/>
              <w:right w:val="single" w:sz="4" w:space="0" w:color="auto"/>
            </w:tcBorders>
          </w:tcPr>
          <w:p w14:paraId="20719709" w14:textId="77777777" w:rsidR="004E4E94" w:rsidRPr="00EE34C9" w:rsidRDefault="004E4E94" w:rsidP="004E4E94">
            <w:pPr>
              <w:rPr>
                <w:sz w:val="24"/>
                <w:szCs w:val="24"/>
              </w:rPr>
            </w:pPr>
            <w:r w:rsidRPr="00EE34C9">
              <w:rPr>
                <w:sz w:val="24"/>
                <w:szCs w:val="24"/>
              </w:rPr>
              <w:t>Оперативное управление</w:t>
            </w:r>
          </w:p>
        </w:tc>
        <w:tc>
          <w:tcPr>
            <w:tcW w:w="1742" w:type="dxa"/>
            <w:tcBorders>
              <w:top w:val="single" w:sz="4" w:space="0" w:color="auto"/>
              <w:left w:val="single" w:sz="4" w:space="0" w:color="auto"/>
              <w:bottom w:val="single" w:sz="4" w:space="0" w:color="auto"/>
              <w:right w:val="single" w:sz="4" w:space="0" w:color="auto"/>
            </w:tcBorders>
          </w:tcPr>
          <w:p w14:paraId="40BBF4DC" w14:textId="77777777" w:rsidR="004E4E94" w:rsidRPr="00EE34C9" w:rsidRDefault="004E4E94" w:rsidP="004E4E94">
            <w:pPr>
              <w:rPr>
                <w:sz w:val="24"/>
                <w:szCs w:val="24"/>
              </w:rPr>
            </w:pPr>
            <w:r w:rsidRPr="00EE34C9">
              <w:rPr>
                <w:sz w:val="24"/>
                <w:szCs w:val="24"/>
              </w:rPr>
              <w:t xml:space="preserve">Договор о порядке использования муниципального </w:t>
            </w:r>
            <w:proofErr w:type="gramStart"/>
            <w:r w:rsidRPr="00EE34C9">
              <w:rPr>
                <w:sz w:val="24"/>
                <w:szCs w:val="24"/>
              </w:rPr>
              <w:t>имущества ,закрепленного</w:t>
            </w:r>
            <w:proofErr w:type="gramEnd"/>
            <w:r w:rsidRPr="00EE34C9">
              <w:rPr>
                <w:sz w:val="24"/>
                <w:szCs w:val="24"/>
              </w:rPr>
              <w:t xml:space="preserve"> за муниципальным образовательным учреждением дополнительного образования детей «Детская художественная школа имени И.С.Куликова» на праве оперативного управления от 22.07.2009 №215\ОП-К</w:t>
            </w:r>
          </w:p>
        </w:tc>
      </w:tr>
      <w:tr w:rsidR="004E4E94" w:rsidRPr="00EE34C9" w14:paraId="2A2DAC49" w14:textId="77777777" w:rsidTr="004E4E94">
        <w:trPr>
          <w:trHeight w:val="106"/>
          <w:tblCellSpacing w:w="5" w:type="nil"/>
        </w:trPr>
        <w:tc>
          <w:tcPr>
            <w:tcW w:w="633" w:type="dxa"/>
            <w:tcBorders>
              <w:top w:val="single" w:sz="4" w:space="0" w:color="auto"/>
              <w:left w:val="single" w:sz="4" w:space="0" w:color="auto"/>
              <w:bottom w:val="single" w:sz="4" w:space="0" w:color="auto"/>
              <w:right w:val="single" w:sz="4" w:space="0" w:color="auto"/>
            </w:tcBorders>
          </w:tcPr>
          <w:p w14:paraId="6818E7B4" w14:textId="77777777" w:rsidR="004E4E94" w:rsidRPr="00EE34C9" w:rsidRDefault="004E4E94" w:rsidP="004E4E94">
            <w:pPr>
              <w:rPr>
                <w:sz w:val="24"/>
                <w:szCs w:val="24"/>
              </w:rPr>
            </w:pPr>
          </w:p>
        </w:tc>
        <w:tc>
          <w:tcPr>
            <w:tcW w:w="2850" w:type="dxa"/>
            <w:tcBorders>
              <w:top w:val="single" w:sz="4" w:space="0" w:color="auto"/>
              <w:left w:val="single" w:sz="4" w:space="0" w:color="auto"/>
              <w:bottom w:val="single" w:sz="4" w:space="0" w:color="auto"/>
              <w:right w:val="single" w:sz="4" w:space="0" w:color="auto"/>
            </w:tcBorders>
          </w:tcPr>
          <w:p w14:paraId="1E7DCDD1" w14:textId="77777777" w:rsidR="004E4E94" w:rsidRPr="00EE34C9" w:rsidRDefault="004E4E94" w:rsidP="004E4E94">
            <w:pPr>
              <w:rPr>
                <w:sz w:val="24"/>
                <w:szCs w:val="24"/>
              </w:rPr>
            </w:pPr>
            <w:r w:rsidRPr="00EE34C9">
              <w:rPr>
                <w:sz w:val="24"/>
                <w:szCs w:val="24"/>
              </w:rPr>
              <w:t>Предметы:</w:t>
            </w:r>
          </w:p>
          <w:p w14:paraId="5B4D9434" w14:textId="77777777" w:rsidR="004E4E94" w:rsidRPr="00EE34C9" w:rsidRDefault="004E4E94" w:rsidP="004E4E94">
            <w:pPr>
              <w:rPr>
                <w:sz w:val="24"/>
                <w:szCs w:val="24"/>
              </w:rPr>
            </w:pPr>
            <w:r w:rsidRPr="00EE34C9">
              <w:rPr>
                <w:sz w:val="24"/>
                <w:szCs w:val="24"/>
              </w:rPr>
              <w:t xml:space="preserve">Рисунок, живопись, композиция станковая, композиция прикладная, история изобразительного искусства, скульптура, </w:t>
            </w:r>
            <w:r w:rsidRPr="00EE34C9">
              <w:rPr>
                <w:sz w:val="24"/>
                <w:szCs w:val="24"/>
              </w:rPr>
              <w:lastRenderedPageBreak/>
              <w:t xml:space="preserve">лепка, прикладное творчество, основы изобразительной грамоты и </w:t>
            </w:r>
            <w:proofErr w:type="gramStart"/>
            <w:r w:rsidRPr="00EE34C9">
              <w:rPr>
                <w:sz w:val="24"/>
                <w:szCs w:val="24"/>
              </w:rPr>
              <w:t>рисования .</w:t>
            </w:r>
            <w:proofErr w:type="gramEnd"/>
            <w:r w:rsidRPr="00EE34C9">
              <w:rPr>
                <w:sz w:val="24"/>
                <w:szCs w:val="24"/>
              </w:rPr>
              <w:t xml:space="preserve"> беседы об искусстве</w:t>
            </w:r>
          </w:p>
          <w:p w14:paraId="4A3B8175" w14:textId="77777777" w:rsidR="004E4E94" w:rsidRPr="00EE34C9" w:rsidRDefault="004E4E94" w:rsidP="004E4E94">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67E234ED" w14:textId="77777777" w:rsidR="004E4E94" w:rsidRPr="00EE34C9" w:rsidRDefault="004E4E94" w:rsidP="004E4E94">
            <w:pPr>
              <w:rPr>
                <w:sz w:val="24"/>
                <w:szCs w:val="24"/>
              </w:rPr>
            </w:pPr>
            <w:r w:rsidRPr="00EE34C9">
              <w:rPr>
                <w:sz w:val="24"/>
                <w:szCs w:val="24"/>
              </w:rPr>
              <w:lastRenderedPageBreak/>
              <w:t xml:space="preserve">Мольберты, ученические стулья, </w:t>
            </w:r>
            <w:proofErr w:type="spellStart"/>
            <w:r w:rsidRPr="00EE34C9">
              <w:rPr>
                <w:sz w:val="24"/>
                <w:szCs w:val="24"/>
              </w:rPr>
              <w:t>турнетки</w:t>
            </w:r>
            <w:proofErr w:type="spellEnd"/>
            <w:r w:rsidRPr="00EE34C9">
              <w:rPr>
                <w:sz w:val="24"/>
                <w:szCs w:val="24"/>
              </w:rPr>
              <w:t xml:space="preserve">, скульптурный станок, подсветка, подиумы, гипсы, наглядные пособия, гончарный </w:t>
            </w:r>
            <w:proofErr w:type="spellStart"/>
            <w:proofErr w:type="gramStart"/>
            <w:r w:rsidRPr="00EE34C9">
              <w:rPr>
                <w:sz w:val="24"/>
                <w:szCs w:val="24"/>
              </w:rPr>
              <w:lastRenderedPageBreak/>
              <w:t>круг,муфельная</w:t>
            </w:r>
            <w:proofErr w:type="spellEnd"/>
            <w:proofErr w:type="gramEnd"/>
            <w:r w:rsidRPr="00EE34C9">
              <w:rPr>
                <w:sz w:val="24"/>
                <w:szCs w:val="24"/>
              </w:rPr>
              <w:t xml:space="preserve"> </w:t>
            </w:r>
            <w:proofErr w:type="spellStart"/>
            <w:r w:rsidRPr="00EE34C9">
              <w:rPr>
                <w:sz w:val="24"/>
                <w:szCs w:val="24"/>
              </w:rPr>
              <w:t>печь,видеотехника,стол</w:t>
            </w:r>
            <w:proofErr w:type="spellEnd"/>
            <w:r w:rsidRPr="00EE34C9">
              <w:rPr>
                <w:sz w:val="24"/>
                <w:szCs w:val="24"/>
              </w:rPr>
              <w:t xml:space="preserve"> ученический.</w:t>
            </w:r>
          </w:p>
        </w:tc>
        <w:tc>
          <w:tcPr>
            <w:tcW w:w="1900" w:type="dxa"/>
            <w:tcBorders>
              <w:top w:val="single" w:sz="4" w:space="0" w:color="auto"/>
              <w:left w:val="single" w:sz="4" w:space="0" w:color="auto"/>
              <w:bottom w:val="single" w:sz="4" w:space="0" w:color="auto"/>
              <w:right w:val="single" w:sz="4" w:space="0" w:color="auto"/>
            </w:tcBorders>
          </w:tcPr>
          <w:p w14:paraId="6C15569D" w14:textId="77777777" w:rsidR="004E4E94" w:rsidRPr="00EE34C9" w:rsidRDefault="004E4E94" w:rsidP="004E4E94">
            <w:pPr>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09A8C22B" w14:textId="77777777" w:rsidR="004E4E94" w:rsidRPr="00EE34C9" w:rsidRDefault="004E4E94" w:rsidP="004E4E94">
            <w:pPr>
              <w:rPr>
                <w:sz w:val="24"/>
                <w:szCs w:val="24"/>
              </w:rPr>
            </w:pPr>
          </w:p>
        </w:tc>
      </w:tr>
      <w:tr w:rsidR="004E4E94" w:rsidRPr="00EE34C9" w14:paraId="0DCCFCE0" w14:textId="77777777" w:rsidTr="004E4E94">
        <w:trPr>
          <w:trHeight w:val="143"/>
          <w:tblCellSpacing w:w="5" w:type="nil"/>
        </w:trPr>
        <w:tc>
          <w:tcPr>
            <w:tcW w:w="633" w:type="dxa"/>
            <w:tcBorders>
              <w:top w:val="single" w:sz="4" w:space="0" w:color="auto"/>
              <w:left w:val="single" w:sz="4" w:space="0" w:color="auto"/>
              <w:bottom w:val="single" w:sz="4" w:space="0" w:color="auto"/>
              <w:right w:val="single" w:sz="4" w:space="0" w:color="auto"/>
            </w:tcBorders>
          </w:tcPr>
          <w:p w14:paraId="35373CFE" w14:textId="77777777" w:rsidR="004E4E94" w:rsidRPr="00EE34C9" w:rsidRDefault="004E4E94" w:rsidP="004E4E94">
            <w:pPr>
              <w:rPr>
                <w:sz w:val="24"/>
                <w:szCs w:val="24"/>
              </w:rPr>
            </w:pPr>
          </w:p>
        </w:tc>
        <w:tc>
          <w:tcPr>
            <w:tcW w:w="2850" w:type="dxa"/>
            <w:tcBorders>
              <w:top w:val="single" w:sz="4" w:space="0" w:color="auto"/>
              <w:left w:val="single" w:sz="4" w:space="0" w:color="auto"/>
              <w:bottom w:val="single" w:sz="4" w:space="0" w:color="auto"/>
              <w:right w:val="single" w:sz="4" w:space="0" w:color="auto"/>
            </w:tcBorders>
          </w:tcPr>
          <w:p w14:paraId="232BB943" w14:textId="77777777" w:rsidR="004E4E94" w:rsidRPr="00EE34C9" w:rsidRDefault="004E4E94" w:rsidP="004E4E94">
            <w:pPr>
              <w:rPr>
                <w:sz w:val="24"/>
                <w:szCs w:val="24"/>
              </w:rPr>
            </w:pPr>
          </w:p>
        </w:tc>
        <w:tc>
          <w:tcPr>
            <w:tcW w:w="2375" w:type="dxa"/>
            <w:tcBorders>
              <w:top w:val="single" w:sz="4" w:space="0" w:color="auto"/>
              <w:left w:val="single" w:sz="4" w:space="0" w:color="auto"/>
              <w:bottom w:val="single" w:sz="4" w:space="0" w:color="auto"/>
              <w:right w:val="single" w:sz="4" w:space="0" w:color="auto"/>
            </w:tcBorders>
          </w:tcPr>
          <w:p w14:paraId="5F6F02C6" w14:textId="77777777" w:rsidR="004E4E94" w:rsidRPr="00EE34C9" w:rsidRDefault="004E4E94" w:rsidP="004E4E94">
            <w:pPr>
              <w:rPr>
                <w:sz w:val="24"/>
                <w:szCs w:val="24"/>
              </w:rPr>
            </w:pPr>
          </w:p>
        </w:tc>
        <w:tc>
          <w:tcPr>
            <w:tcW w:w="1900" w:type="dxa"/>
            <w:tcBorders>
              <w:top w:val="single" w:sz="4" w:space="0" w:color="auto"/>
              <w:left w:val="single" w:sz="4" w:space="0" w:color="auto"/>
              <w:bottom w:val="single" w:sz="4" w:space="0" w:color="auto"/>
              <w:right w:val="single" w:sz="4" w:space="0" w:color="auto"/>
            </w:tcBorders>
          </w:tcPr>
          <w:p w14:paraId="40CA520D" w14:textId="77777777" w:rsidR="004E4E94" w:rsidRPr="00EE34C9" w:rsidRDefault="004E4E94" w:rsidP="004E4E94">
            <w:pPr>
              <w:rPr>
                <w:sz w:val="24"/>
                <w:szCs w:val="24"/>
              </w:rPr>
            </w:pPr>
          </w:p>
        </w:tc>
        <w:tc>
          <w:tcPr>
            <w:tcW w:w="1742" w:type="dxa"/>
            <w:tcBorders>
              <w:top w:val="single" w:sz="4" w:space="0" w:color="auto"/>
              <w:left w:val="single" w:sz="4" w:space="0" w:color="auto"/>
              <w:bottom w:val="single" w:sz="4" w:space="0" w:color="auto"/>
              <w:right w:val="single" w:sz="4" w:space="0" w:color="auto"/>
            </w:tcBorders>
          </w:tcPr>
          <w:p w14:paraId="2CBA9AAF" w14:textId="77777777" w:rsidR="004E4E94" w:rsidRPr="00EE34C9" w:rsidRDefault="004E4E94" w:rsidP="004E4E94">
            <w:pPr>
              <w:rPr>
                <w:sz w:val="24"/>
                <w:szCs w:val="24"/>
              </w:rPr>
            </w:pPr>
          </w:p>
        </w:tc>
      </w:tr>
    </w:tbl>
    <w:p w14:paraId="0C0DD3ED" w14:textId="77777777" w:rsidR="00351684" w:rsidRPr="00025B6F" w:rsidRDefault="00351684" w:rsidP="00351684">
      <w:pPr>
        <w:shd w:val="clear" w:color="auto" w:fill="FFFFFF"/>
        <w:spacing w:after="0" w:line="240" w:lineRule="auto"/>
        <w:jc w:val="both"/>
        <w:textAlignment w:val="baseline"/>
        <w:rPr>
          <w:rFonts w:ascii="Times New Roman" w:eastAsia="Times New Roman" w:hAnsi="Times New Roman" w:cs="Times New Roman"/>
          <w:i/>
          <w:iCs/>
          <w:color w:val="373737"/>
          <w:sz w:val="28"/>
          <w:szCs w:val="28"/>
          <w:bdr w:val="none" w:sz="0" w:space="0" w:color="auto" w:frame="1"/>
        </w:rPr>
      </w:pPr>
    </w:p>
    <w:p w14:paraId="0987E792" w14:textId="77777777" w:rsidR="00351684" w:rsidRPr="00EE34C9" w:rsidRDefault="00351684" w:rsidP="00C83EBF">
      <w:pPr>
        <w:shd w:val="clear" w:color="auto" w:fill="FFFFFF"/>
        <w:spacing w:after="0" w:line="240" w:lineRule="auto"/>
        <w:jc w:val="both"/>
        <w:textAlignment w:val="baseline"/>
        <w:rPr>
          <w:rFonts w:ascii="Helvetica" w:eastAsia="Times New Roman" w:hAnsi="Helvetica" w:cs="Helvetica"/>
          <w:color w:val="373737"/>
          <w:sz w:val="24"/>
          <w:szCs w:val="24"/>
        </w:rPr>
      </w:pPr>
    </w:p>
    <w:p w14:paraId="3DCB6F8E" w14:textId="77777777" w:rsidR="00351684" w:rsidRPr="00EE34C9" w:rsidRDefault="00351684" w:rsidP="00351684">
      <w:pPr>
        <w:shd w:val="clear" w:color="auto" w:fill="FFFFFF"/>
        <w:spacing w:after="0" w:line="240" w:lineRule="auto"/>
        <w:jc w:val="both"/>
        <w:textAlignment w:val="baseline"/>
        <w:rPr>
          <w:rFonts w:ascii="Helvetica" w:eastAsia="Times New Roman" w:hAnsi="Helvetica" w:cs="Helvetica"/>
          <w:color w:val="373737"/>
          <w:sz w:val="24"/>
          <w:szCs w:val="24"/>
        </w:rPr>
      </w:pPr>
      <w:r w:rsidRPr="00EE34C9">
        <w:rPr>
          <w:rFonts w:ascii="Helvetica" w:eastAsia="Times New Roman" w:hAnsi="Helvetica" w:cs="Helvetica"/>
          <w:iCs/>
          <w:color w:val="373737"/>
          <w:sz w:val="24"/>
          <w:szCs w:val="24"/>
          <w:bdr w:val="none" w:sz="0" w:space="0" w:color="auto" w:frame="1"/>
        </w:rPr>
        <w:t> </w:t>
      </w:r>
    </w:p>
    <w:p w14:paraId="4083782C"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iCs/>
          <w:color w:val="373737"/>
          <w:sz w:val="28"/>
          <w:szCs w:val="28"/>
          <w:bdr w:val="none" w:sz="0" w:space="0" w:color="auto" w:frame="1"/>
        </w:rPr>
        <w:t>Образовательный процесс оснащен техническими средствами обучения:</w:t>
      </w:r>
    </w:p>
    <w:p w14:paraId="0EA604CE"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Компьютеры –</w:t>
      </w:r>
      <w:r w:rsidRPr="00E37706">
        <w:rPr>
          <w:rFonts w:ascii="Times New Roman" w:eastAsia="Times New Roman" w:hAnsi="Times New Roman" w:cs="Times New Roman"/>
          <w:color w:val="373737"/>
          <w:sz w:val="28"/>
          <w:szCs w:val="28"/>
        </w:rPr>
        <w:t> </w:t>
      </w:r>
      <w:proofErr w:type="gramStart"/>
      <w:r w:rsidR="0023734F">
        <w:rPr>
          <w:rFonts w:ascii="Times New Roman" w:eastAsia="Times New Roman" w:hAnsi="Times New Roman" w:cs="Times New Roman"/>
          <w:iCs/>
          <w:color w:val="373737"/>
          <w:sz w:val="28"/>
          <w:szCs w:val="28"/>
          <w:bdr w:val="none" w:sz="0" w:space="0" w:color="auto" w:frame="1"/>
        </w:rPr>
        <w:t>6</w:t>
      </w:r>
      <w:r w:rsidRPr="00E37706">
        <w:rPr>
          <w:rFonts w:ascii="Times New Roman" w:eastAsia="Times New Roman" w:hAnsi="Times New Roman" w:cs="Times New Roman"/>
          <w:iCs/>
          <w:color w:val="373737"/>
          <w:sz w:val="28"/>
          <w:szCs w:val="28"/>
        </w:rPr>
        <w:t> </w:t>
      </w:r>
      <w:r w:rsidRPr="00E37706">
        <w:rPr>
          <w:rFonts w:ascii="Times New Roman" w:eastAsia="Times New Roman" w:hAnsi="Times New Roman" w:cs="Times New Roman"/>
          <w:color w:val="373737"/>
          <w:sz w:val="28"/>
          <w:szCs w:val="28"/>
          <w:bdr w:val="none" w:sz="0" w:space="0" w:color="auto" w:frame="1"/>
        </w:rPr>
        <w:t>:</w:t>
      </w:r>
      <w:proofErr w:type="gramEnd"/>
    </w:p>
    <w:p w14:paraId="12131DFE"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Принтеры-</w:t>
      </w:r>
      <w:r w:rsidR="00407B7B">
        <w:rPr>
          <w:rFonts w:ascii="Times New Roman" w:eastAsia="Times New Roman" w:hAnsi="Times New Roman" w:cs="Times New Roman"/>
          <w:iCs/>
          <w:color w:val="373737"/>
          <w:sz w:val="28"/>
          <w:szCs w:val="28"/>
          <w:bdr w:val="none" w:sz="0" w:space="0" w:color="auto" w:frame="1"/>
        </w:rPr>
        <w:t>5</w:t>
      </w:r>
    </w:p>
    <w:p w14:paraId="027253DF"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Сканеры -</w:t>
      </w:r>
      <w:r w:rsidR="00407B7B">
        <w:rPr>
          <w:rFonts w:ascii="Times New Roman" w:eastAsia="Times New Roman" w:hAnsi="Times New Roman" w:cs="Times New Roman"/>
          <w:iCs/>
          <w:color w:val="373737"/>
          <w:sz w:val="28"/>
          <w:szCs w:val="28"/>
          <w:bdr w:val="none" w:sz="0" w:space="0" w:color="auto" w:frame="1"/>
        </w:rPr>
        <w:t>2</w:t>
      </w:r>
    </w:p>
    <w:p w14:paraId="77084722"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Ксерокс -</w:t>
      </w:r>
      <w:r w:rsidR="00AE1992" w:rsidRPr="00E37706">
        <w:rPr>
          <w:rFonts w:ascii="Times New Roman" w:eastAsia="Times New Roman" w:hAnsi="Times New Roman" w:cs="Times New Roman"/>
          <w:iCs/>
          <w:color w:val="373737"/>
          <w:sz w:val="28"/>
          <w:szCs w:val="28"/>
          <w:bdr w:val="none" w:sz="0" w:space="0" w:color="auto" w:frame="1"/>
        </w:rPr>
        <w:t>1</w:t>
      </w:r>
    </w:p>
    <w:p w14:paraId="139DDB3E"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Телевизор-</w:t>
      </w:r>
      <w:r w:rsidR="00407B7B">
        <w:rPr>
          <w:rFonts w:ascii="Times New Roman" w:eastAsia="Times New Roman" w:hAnsi="Times New Roman" w:cs="Times New Roman"/>
          <w:color w:val="373737"/>
          <w:sz w:val="28"/>
          <w:szCs w:val="28"/>
          <w:bdr w:val="none" w:sz="0" w:space="0" w:color="auto" w:frame="1"/>
        </w:rPr>
        <w:t>4</w:t>
      </w:r>
      <w:r w:rsidRPr="00E37706">
        <w:rPr>
          <w:rFonts w:ascii="Times New Roman" w:eastAsia="Times New Roman" w:hAnsi="Times New Roman" w:cs="Times New Roman"/>
          <w:iCs/>
          <w:color w:val="373737"/>
          <w:sz w:val="28"/>
          <w:szCs w:val="28"/>
          <w:bdr w:val="none" w:sz="0" w:space="0" w:color="auto" w:frame="1"/>
        </w:rPr>
        <w:t>;</w:t>
      </w:r>
    </w:p>
    <w:p w14:paraId="29F095B1"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lang w:val="en-US"/>
        </w:rPr>
        <w:t>DVD</w:t>
      </w:r>
      <w:r w:rsidRPr="00E37706">
        <w:rPr>
          <w:rFonts w:ascii="Times New Roman" w:eastAsia="Times New Roman" w:hAnsi="Times New Roman" w:cs="Times New Roman"/>
          <w:color w:val="373737"/>
          <w:sz w:val="28"/>
          <w:szCs w:val="28"/>
          <w:bdr w:val="none" w:sz="0" w:space="0" w:color="auto" w:frame="1"/>
        </w:rPr>
        <w:t>-</w:t>
      </w:r>
      <w:r w:rsidR="00AE1992" w:rsidRPr="00E37706">
        <w:rPr>
          <w:rFonts w:ascii="Times New Roman" w:eastAsia="Times New Roman" w:hAnsi="Times New Roman" w:cs="Times New Roman"/>
          <w:iCs/>
          <w:color w:val="373737"/>
          <w:sz w:val="28"/>
          <w:szCs w:val="28"/>
          <w:bdr w:val="none" w:sz="0" w:space="0" w:color="auto" w:frame="1"/>
        </w:rPr>
        <w:t>2</w:t>
      </w:r>
    </w:p>
    <w:p w14:paraId="0DAB7BAC"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Музыкальный центр-</w:t>
      </w:r>
      <w:r w:rsidR="00AE1992" w:rsidRPr="00E37706">
        <w:rPr>
          <w:rFonts w:ascii="Times New Roman" w:eastAsia="Times New Roman" w:hAnsi="Times New Roman" w:cs="Times New Roman"/>
          <w:iCs/>
          <w:color w:val="373737"/>
          <w:sz w:val="28"/>
          <w:szCs w:val="28"/>
          <w:bdr w:val="none" w:sz="0" w:space="0" w:color="auto" w:frame="1"/>
        </w:rPr>
        <w:t>1</w:t>
      </w:r>
      <w:r w:rsidRPr="00E37706">
        <w:rPr>
          <w:rFonts w:ascii="Times New Roman" w:eastAsia="Times New Roman" w:hAnsi="Times New Roman" w:cs="Times New Roman"/>
          <w:iCs/>
          <w:color w:val="373737"/>
          <w:sz w:val="28"/>
          <w:szCs w:val="28"/>
          <w:bdr w:val="none" w:sz="0" w:space="0" w:color="auto" w:frame="1"/>
        </w:rPr>
        <w:t>;</w:t>
      </w:r>
    </w:p>
    <w:p w14:paraId="06B43D32" w14:textId="77777777" w:rsidR="00351684" w:rsidRPr="00E37706" w:rsidRDefault="00351684" w:rsidP="00351684">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E37706">
        <w:rPr>
          <w:rFonts w:ascii="Times New Roman" w:eastAsia="Times New Roman" w:hAnsi="Times New Roman" w:cs="Times New Roman"/>
          <w:color w:val="373737"/>
          <w:sz w:val="28"/>
          <w:szCs w:val="28"/>
          <w:bdr w:val="none" w:sz="0" w:space="0" w:color="auto" w:frame="1"/>
        </w:rPr>
        <w:t>Доступ в Интернет –</w:t>
      </w:r>
      <w:r w:rsidRPr="00E37706">
        <w:rPr>
          <w:rFonts w:ascii="Times New Roman" w:eastAsia="Times New Roman" w:hAnsi="Times New Roman" w:cs="Times New Roman"/>
          <w:color w:val="373737"/>
          <w:sz w:val="28"/>
          <w:szCs w:val="28"/>
        </w:rPr>
        <w:t> </w:t>
      </w:r>
      <w:r w:rsidR="00AE1992" w:rsidRPr="00E37706">
        <w:rPr>
          <w:rFonts w:ascii="Times New Roman" w:eastAsia="Times New Roman" w:hAnsi="Times New Roman" w:cs="Times New Roman"/>
          <w:iCs/>
          <w:color w:val="373737"/>
          <w:sz w:val="28"/>
          <w:szCs w:val="28"/>
          <w:bdr w:val="none" w:sz="0" w:space="0" w:color="auto" w:frame="1"/>
        </w:rPr>
        <w:t>3</w:t>
      </w:r>
      <w:r w:rsidRPr="00E37706">
        <w:rPr>
          <w:rFonts w:ascii="Times New Roman" w:eastAsia="Times New Roman" w:hAnsi="Times New Roman" w:cs="Times New Roman"/>
          <w:iCs/>
          <w:color w:val="373737"/>
          <w:sz w:val="28"/>
          <w:szCs w:val="28"/>
        </w:rPr>
        <w:t> </w:t>
      </w:r>
      <w:r w:rsidRPr="00E37706">
        <w:rPr>
          <w:rFonts w:ascii="Times New Roman" w:eastAsia="Times New Roman" w:hAnsi="Times New Roman" w:cs="Times New Roman"/>
          <w:color w:val="373737"/>
          <w:sz w:val="28"/>
          <w:szCs w:val="28"/>
          <w:bdr w:val="none" w:sz="0" w:space="0" w:color="auto" w:frame="1"/>
        </w:rPr>
        <w:t>мест</w:t>
      </w:r>
      <w:r w:rsidR="00AE1992" w:rsidRPr="00E37706">
        <w:rPr>
          <w:rFonts w:ascii="Times New Roman" w:eastAsia="Times New Roman" w:hAnsi="Times New Roman" w:cs="Times New Roman"/>
          <w:color w:val="373737"/>
          <w:sz w:val="28"/>
          <w:szCs w:val="28"/>
          <w:bdr w:val="none" w:sz="0" w:space="0" w:color="auto" w:frame="1"/>
        </w:rPr>
        <w:t>а</w:t>
      </w:r>
    </w:p>
    <w:p w14:paraId="4B9C541F" w14:textId="77777777" w:rsidR="00407B7B" w:rsidRDefault="00351684" w:rsidP="007D6E9A">
      <w:pPr>
        <w:shd w:val="clear" w:color="auto" w:fill="FFFFFF"/>
        <w:spacing w:after="0" w:line="240" w:lineRule="auto"/>
        <w:jc w:val="both"/>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     </w:t>
      </w:r>
    </w:p>
    <w:p w14:paraId="47540280" w14:textId="77777777" w:rsidR="00407B7B" w:rsidRPr="00407B7B" w:rsidRDefault="00351684" w:rsidP="00407B7B">
      <w:pPr>
        <w:shd w:val="clear" w:color="auto" w:fill="FFFFFF"/>
        <w:spacing w:after="0" w:line="240" w:lineRule="auto"/>
        <w:jc w:val="both"/>
        <w:textAlignment w:val="baseline"/>
        <w:rPr>
          <w:rFonts w:ascii="Times New Roman" w:hAnsi="Times New Roman" w:cs="Times New Roman"/>
          <w:b/>
          <w:sz w:val="28"/>
          <w:szCs w:val="28"/>
        </w:rPr>
      </w:pPr>
      <w:r w:rsidRPr="00025B6F">
        <w:rPr>
          <w:rFonts w:ascii="Times New Roman" w:eastAsia="Times New Roman" w:hAnsi="Times New Roman" w:cs="Times New Roman"/>
          <w:color w:val="373737"/>
          <w:sz w:val="28"/>
          <w:szCs w:val="28"/>
          <w:bdr w:val="none" w:sz="0" w:space="0" w:color="auto" w:frame="1"/>
        </w:rPr>
        <w:t> </w:t>
      </w:r>
      <w:r w:rsidR="00407B7B" w:rsidRPr="00CA6E0C">
        <w:rPr>
          <w:rFonts w:ascii="Times New Roman" w:hAnsi="Times New Roman" w:cs="Times New Roman"/>
          <w:b/>
          <w:sz w:val="28"/>
          <w:szCs w:val="28"/>
        </w:rPr>
        <w:t>Финансово-хозяйственная деятельность</w:t>
      </w:r>
      <w:r w:rsidR="00407B7B">
        <w:rPr>
          <w:rFonts w:ascii="Times New Roman" w:hAnsi="Times New Roman" w:cs="Times New Roman"/>
          <w:b/>
          <w:sz w:val="28"/>
          <w:szCs w:val="28"/>
        </w:rPr>
        <w:t xml:space="preserve"> за 2017 год</w:t>
      </w:r>
    </w:p>
    <w:p w14:paraId="7CF0CF26" w14:textId="77777777" w:rsidR="00407B7B" w:rsidRDefault="00407B7B" w:rsidP="00407B7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231F">
        <w:rPr>
          <w:rFonts w:ascii="Times New Roman" w:hAnsi="Times New Roman" w:cs="Times New Roman"/>
          <w:sz w:val="28"/>
          <w:szCs w:val="28"/>
        </w:rPr>
        <w:t>декорат</w:t>
      </w:r>
      <w:r>
        <w:rPr>
          <w:rFonts w:ascii="Times New Roman" w:hAnsi="Times New Roman" w:cs="Times New Roman"/>
          <w:sz w:val="28"/>
          <w:szCs w:val="28"/>
        </w:rPr>
        <w:t>ивный ремонт фасада здания – 232</w:t>
      </w:r>
      <w:r w:rsidRPr="006F231F">
        <w:rPr>
          <w:rFonts w:ascii="Times New Roman" w:hAnsi="Times New Roman" w:cs="Times New Roman"/>
          <w:sz w:val="28"/>
          <w:szCs w:val="28"/>
        </w:rPr>
        <w:t>.000 руб.</w:t>
      </w:r>
    </w:p>
    <w:p w14:paraId="3D47DF2A"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приобретение декоративных решеток для системы отопления – 53.000 руб.</w:t>
      </w:r>
    </w:p>
    <w:p w14:paraId="09491990"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светодиодный светильник для потолка – (64 шт.) – 122.000 руб.</w:t>
      </w:r>
    </w:p>
    <w:p w14:paraId="546671D8"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телевизор – 16.000 руб.</w:t>
      </w:r>
    </w:p>
    <w:p w14:paraId="792A3EB6"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сканер – 4.500 руб.</w:t>
      </w:r>
    </w:p>
    <w:p w14:paraId="64B4C4C0"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офисное кресло – (3 шт. * 4200 руб.) -12.600 руб.</w:t>
      </w:r>
    </w:p>
    <w:p w14:paraId="05ECE4AD"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ноутбук – 35.000 руб.</w:t>
      </w:r>
    </w:p>
    <w:p w14:paraId="6C0D7C0A"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стойки для натюрмортов -35.200 руб.</w:t>
      </w:r>
    </w:p>
    <w:p w14:paraId="5C5C7881"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телефонная трубка с определителем – 2500 руб.</w:t>
      </w:r>
    </w:p>
    <w:p w14:paraId="6287C3DA"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инструмент – 10000 руб.</w:t>
      </w:r>
    </w:p>
    <w:p w14:paraId="0D717DFB"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дневные лампы -3500 руб.</w:t>
      </w:r>
    </w:p>
    <w:p w14:paraId="55FABC5B" w14:textId="77777777" w:rsidR="00407B7B"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хоз. товары – 33700 руб.</w:t>
      </w:r>
    </w:p>
    <w:p w14:paraId="0F18D56A" w14:textId="77777777" w:rsidR="00407B7B" w:rsidRPr="00AA1056" w:rsidRDefault="00407B7B" w:rsidP="00407B7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канц. Товары – 10000 руб.                     </w:t>
      </w:r>
      <w:r w:rsidRPr="008B5FB6">
        <w:rPr>
          <w:rFonts w:ascii="Times New Roman" w:hAnsi="Times New Roman" w:cs="Times New Roman"/>
          <w:b/>
          <w:sz w:val="28"/>
          <w:szCs w:val="28"/>
        </w:rPr>
        <w:t>итого:             570</w:t>
      </w:r>
      <w:r>
        <w:rPr>
          <w:rFonts w:ascii="Times New Roman" w:hAnsi="Times New Roman" w:cs="Times New Roman"/>
          <w:b/>
          <w:sz w:val="28"/>
          <w:szCs w:val="28"/>
        </w:rPr>
        <w:t>.000 руб.</w:t>
      </w:r>
    </w:p>
    <w:p w14:paraId="46BFFBA1" w14:textId="77777777" w:rsidR="00407B7B" w:rsidRDefault="00407B7B" w:rsidP="00407B7B">
      <w:pPr>
        <w:jc w:val="both"/>
        <w:rPr>
          <w:rFonts w:ascii="Times New Roman" w:hAnsi="Times New Roman" w:cs="Times New Roman"/>
          <w:sz w:val="28"/>
          <w:szCs w:val="28"/>
        </w:rPr>
      </w:pPr>
    </w:p>
    <w:p w14:paraId="4E252B33" w14:textId="77777777" w:rsidR="007D6E9A" w:rsidRPr="00F31720" w:rsidRDefault="007D6E9A" w:rsidP="00F31720">
      <w:pPr>
        <w:rPr>
          <w:rFonts w:ascii="Times New Roman" w:hAnsi="Times New Roman" w:cs="Times New Roman"/>
          <w:sz w:val="28"/>
          <w:szCs w:val="28"/>
        </w:rPr>
      </w:pPr>
    </w:p>
    <w:p w14:paraId="02F729F5" w14:textId="77777777" w:rsidR="007D6E9A" w:rsidRDefault="007D6E9A" w:rsidP="00A443B8">
      <w:pPr>
        <w:pStyle w:val="a3"/>
        <w:jc w:val="center"/>
        <w:rPr>
          <w:rFonts w:ascii="Times New Roman" w:hAnsi="Times New Roman" w:cs="Times New Roman"/>
          <w:sz w:val="28"/>
          <w:szCs w:val="28"/>
        </w:rPr>
      </w:pPr>
    </w:p>
    <w:p w14:paraId="5F115B18" w14:textId="77777777" w:rsidR="00351684" w:rsidRPr="00025B6F" w:rsidRDefault="00351684" w:rsidP="00641433">
      <w:pPr>
        <w:shd w:val="clear" w:color="auto" w:fill="FFFFFF"/>
        <w:spacing w:after="0" w:line="240" w:lineRule="auto"/>
        <w:jc w:val="both"/>
        <w:textAlignment w:val="baseline"/>
        <w:rPr>
          <w:rFonts w:ascii="Times New Roman" w:eastAsia="Times New Roman" w:hAnsi="Times New Roman" w:cs="Times New Roman"/>
          <w:color w:val="373737"/>
          <w:sz w:val="28"/>
          <w:szCs w:val="28"/>
        </w:rPr>
      </w:pPr>
    </w:p>
    <w:p w14:paraId="37E07F50" w14:textId="77777777" w:rsidR="00351684" w:rsidRPr="00025B6F" w:rsidRDefault="00351684" w:rsidP="00274812">
      <w:pPr>
        <w:shd w:val="clear" w:color="auto" w:fill="FFFFFF"/>
        <w:spacing w:after="0" w:line="240" w:lineRule="auto"/>
        <w:ind w:hanging="360"/>
        <w:jc w:val="both"/>
        <w:textAlignment w:val="baseline"/>
        <w:rPr>
          <w:rFonts w:ascii="Times New Roman" w:eastAsia="Times New Roman" w:hAnsi="Times New Roman" w:cs="Times New Roman"/>
          <w:color w:val="373737"/>
          <w:sz w:val="28"/>
          <w:szCs w:val="28"/>
        </w:rPr>
      </w:pPr>
    </w:p>
    <w:p w14:paraId="3A80F781" w14:textId="77777777" w:rsidR="00317F09" w:rsidRPr="00025B6F" w:rsidRDefault="00317F09" w:rsidP="00317F09">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b/>
          <w:bCs/>
          <w:color w:val="373737"/>
          <w:sz w:val="28"/>
          <w:szCs w:val="28"/>
          <w:bdr w:val="none" w:sz="0" w:space="0" w:color="auto" w:frame="1"/>
        </w:rPr>
        <w:lastRenderedPageBreak/>
        <w:t>2.8. Функционирование внутренней системы оценки качества образования</w:t>
      </w:r>
    </w:p>
    <w:p w14:paraId="00A3E8BC" w14:textId="77777777" w:rsidR="00317F09" w:rsidRPr="00025B6F" w:rsidRDefault="00317F09" w:rsidP="00317F09">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Образовательной  программой  определены направления работы: оценка качества нормативной правовой базы, образовательных программ; знаний обучающихся; достижений обучающихся; оценка качества образовательных услуг; условий для осуществления образовательного процесса; работы педагогов.</w:t>
      </w:r>
    </w:p>
    <w:p w14:paraId="2B2411BF" w14:textId="77777777" w:rsidR="00317F09" w:rsidRPr="00025B6F" w:rsidRDefault="00317F09" w:rsidP="00317F09">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Деятельность педагогов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н</w:t>
      </w:r>
      <w:r w:rsidR="00641433" w:rsidRPr="00025B6F">
        <w:rPr>
          <w:rFonts w:ascii="Times New Roman" w:eastAsia="Times New Roman" w:hAnsi="Times New Roman" w:cs="Times New Roman"/>
          <w:color w:val="373737"/>
          <w:sz w:val="28"/>
          <w:szCs w:val="28"/>
          <w:bdr w:val="none" w:sz="0" w:space="0" w:color="auto" w:frame="1"/>
        </w:rPr>
        <w:t>равственного развития обучающихся</w:t>
      </w:r>
      <w:r w:rsidRPr="00025B6F">
        <w:rPr>
          <w:rFonts w:ascii="Times New Roman" w:eastAsia="Times New Roman" w:hAnsi="Times New Roman" w:cs="Times New Roman"/>
          <w:color w:val="373737"/>
          <w:sz w:val="28"/>
          <w:szCs w:val="28"/>
          <w:bdr w:val="none" w:sz="0" w:space="0" w:color="auto" w:frame="1"/>
        </w:rPr>
        <w:t xml:space="preserve">. </w:t>
      </w:r>
    </w:p>
    <w:p w14:paraId="21C98EA0" w14:textId="77777777" w:rsidR="00317F09" w:rsidRPr="00025B6F" w:rsidRDefault="00317F09" w:rsidP="00317F09">
      <w:pPr>
        <w:shd w:val="clear" w:color="auto" w:fill="FFFFFF"/>
        <w:spacing w:after="0" w:line="405" w:lineRule="atLeast"/>
        <w:ind w:firstLine="709"/>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Администрацией п</w:t>
      </w:r>
      <w:r w:rsidR="00641433" w:rsidRPr="00025B6F">
        <w:rPr>
          <w:rFonts w:ascii="Times New Roman" w:eastAsia="Times New Roman" w:hAnsi="Times New Roman" w:cs="Times New Roman"/>
          <w:color w:val="373737"/>
          <w:sz w:val="28"/>
          <w:szCs w:val="28"/>
          <w:bdr w:val="none" w:sz="0" w:space="0" w:color="auto" w:frame="1"/>
        </w:rPr>
        <w:t xml:space="preserve">осещались занятия </w:t>
      </w:r>
      <w:r w:rsidRPr="00025B6F">
        <w:rPr>
          <w:rFonts w:ascii="Times New Roman" w:eastAsia="Times New Roman" w:hAnsi="Times New Roman" w:cs="Times New Roman"/>
          <w:color w:val="373737"/>
          <w:sz w:val="28"/>
          <w:szCs w:val="28"/>
          <w:bdr w:val="none" w:sz="0" w:space="0" w:color="auto" w:frame="1"/>
        </w:rPr>
        <w:t xml:space="preserve"> по плану внутреннего контроля. </w:t>
      </w:r>
    </w:p>
    <w:p w14:paraId="4C7164FB" w14:textId="77777777" w:rsidR="00641433" w:rsidRPr="00025B6F" w:rsidRDefault="00317F09" w:rsidP="008B484F">
      <w:pPr>
        <w:shd w:val="clear" w:color="auto" w:fill="FFFFFF"/>
        <w:spacing w:after="0" w:line="405" w:lineRule="atLeast"/>
        <w:ind w:firstLine="708"/>
        <w:jc w:val="both"/>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 xml:space="preserve">Контроль за уровнем преподавания позволяет сделать вывод о том, что </w:t>
      </w:r>
      <w:proofErr w:type="gramStart"/>
      <w:r w:rsidRPr="00025B6F">
        <w:rPr>
          <w:rFonts w:ascii="Times New Roman" w:eastAsia="Times New Roman" w:hAnsi="Times New Roman" w:cs="Times New Roman"/>
          <w:color w:val="373737"/>
          <w:sz w:val="28"/>
          <w:szCs w:val="28"/>
          <w:bdr w:val="none" w:sz="0" w:space="0" w:color="auto" w:frame="1"/>
        </w:rPr>
        <w:t>уровень  проведения</w:t>
      </w:r>
      <w:proofErr w:type="gramEnd"/>
      <w:r w:rsidRPr="00025B6F">
        <w:rPr>
          <w:rFonts w:ascii="Times New Roman" w:eastAsia="Times New Roman" w:hAnsi="Times New Roman" w:cs="Times New Roman"/>
          <w:color w:val="373737"/>
          <w:sz w:val="28"/>
          <w:szCs w:val="28"/>
          <w:bdr w:val="none" w:sz="0" w:space="0" w:color="auto" w:frame="1"/>
        </w:rPr>
        <w:t xml:space="preserve"> занятий является достаточным. Педагоги стремятся заинтересовать своих учеников, поддерживают их одарённость, творческое отношение к обучению</w:t>
      </w:r>
      <w:r w:rsidR="00641433" w:rsidRPr="00025B6F">
        <w:rPr>
          <w:rFonts w:ascii="Times New Roman" w:eastAsia="Times New Roman" w:hAnsi="Times New Roman" w:cs="Times New Roman"/>
          <w:color w:val="373737"/>
          <w:sz w:val="28"/>
          <w:szCs w:val="28"/>
          <w:bdr w:val="none" w:sz="0" w:space="0" w:color="auto" w:frame="1"/>
        </w:rPr>
        <w:t>.</w:t>
      </w:r>
    </w:p>
    <w:p w14:paraId="353BD301" w14:textId="77777777" w:rsidR="00E37706" w:rsidRDefault="00E37706" w:rsidP="00317F09">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531A990A" w14:textId="77777777" w:rsidR="00F31720" w:rsidRDefault="00F31720" w:rsidP="00407B7B">
      <w:pPr>
        <w:shd w:val="clear" w:color="auto" w:fill="FFFFFF"/>
        <w:spacing w:after="0" w:line="240" w:lineRule="auto"/>
        <w:jc w:val="both"/>
        <w:textAlignment w:val="baseline"/>
        <w:rPr>
          <w:rFonts w:ascii="Times New Roman" w:eastAsia="Times New Roman" w:hAnsi="Times New Roman" w:cs="Times New Roman"/>
          <w:b/>
          <w:bCs/>
          <w:color w:val="373737"/>
          <w:sz w:val="28"/>
          <w:szCs w:val="28"/>
          <w:bdr w:val="none" w:sz="0" w:space="0" w:color="auto" w:frame="1"/>
        </w:rPr>
      </w:pPr>
    </w:p>
    <w:p w14:paraId="3E6E0001" w14:textId="77777777" w:rsidR="00F31720" w:rsidRDefault="00F31720" w:rsidP="00317F09">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p>
    <w:p w14:paraId="1D030B5E" w14:textId="77777777" w:rsidR="00317F09" w:rsidRDefault="00317F09" w:rsidP="00317F09">
      <w:pPr>
        <w:shd w:val="clear" w:color="auto" w:fill="FFFFFF"/>
        <w:spacing w:after="0" w:line="240" w:lineRule="auto"/>
        <w:ind w:firstLine="567"/>
        <w:jc w:val="both"/>
        <w:textAlignment w:val="baseline"/>
        <w:rPr>
          <w:rFonts w:ascii="Times New Roman" w:eastAsia="Times New Roman" w:hAnsi="Times New Roman" w:cs="Times New Roman"/>
          <w:b/>
          <w:bCs/>
          <w:color w:val="373737"/>
          <w:sz w:val="28"/>
          <w:szCs w:val="28"/>
          <w:bdr w:val="none" w:sz="0" w:space="0" w:color="auto" w:frame="1"/>
        </w:rPr>
      </w:pPr>
      <w:r w:rsidRPr="00025B6F">
        <w:rPr>
          <w:rFonts w:ascii="Times New Roman" w:eastAsia="Times New Roman" w:hAnsi="Times New Roman" w:cs="Times New Roman"/>
          <w:b/>
          <w:bCs/>
          <w:color w:val="373737"/>
          <w:sz w:val="28"/>
          <w:szCs w:val="28"/>
          <w:bdr w:val="none" w:sz="0" w:space="0" w:color="auto" w:frame="1"/>
        </w:rPr>
        <w:t xml:space="preserve">2.9. Анализ показателей деятельности </w:t>
      </w:r>
      <w:r w:rsidR="00485330" w:rsidRPr="00025B6F">
        <w:rPr>
          <w:rFonts w:ascii="Times New Roman" w:eastAsia="Times New Roman" w:hAnsi="Times New Roman" w:cs="Times New Roman"/>
          <w:b/>
          <w:bCs/>
          <w:color w:val="373737"/>
          <w:sz w:val="28"/>
          <w:szCs w:val="28"/>
          <w:bdr w:val="none" w:sz="0" w:space="0" w:color="auto" w:frame="1"/>
        </w:rPr>
        <w:t>ДХШ</w:t>
      </w:r>
    </w:p>
    <w:p w14:paraId="18D7E94C" w14:textId="77777777" w:rsidR="00F31720" w:rsidRPr="00025B6F" w:rsidRDefault="00F31720" w:rsidP="00317F09">
      <w:pPr>
        <w:shd w:val="clear" w:color="auto" w:fill="FFFFFF"/>
        <w:spacing w:after="0" w:line="240" w:lineRule="auto"/>
        <w:ind w:firstLine="567"/>
        <w:jc w:val="both"/>
        <w:textAlignment w:val="baseline"/>
        <w:rPr>
          <w:rFonts w:ascii="Times New Roman" w:eastAsia="Times New Roman" w:hAnsi="Times New Roman" w:cs="Times New Roman"/>
          <w:color w:val="373737"/>
          <w:sz w:val="28"/>
          <w:szCs w:val="28"/>
        </w:rPr>
      </w:pPr>
    </w:p>
    <w:p w14:paraId="2E1DBB6A" w14:textId="77777777" w:rsidR="00317F09" w:rsidRPr="00025B6F" w:rsidRDefault="00485330" w:rsidP="00317F09">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Анализ жизнедеятельности ДХШ</w:t>
      </w:r>
      <w:r w:rsidR="00317F09" w:rsidRPr="00025B6F">
        <w:rPr>
          <w:rFonts w:ascii="Times New Roman" w:eastAsia="Times New Roman" w:hAnsi="Times New Roman" w:cs="Times New Roman"/>
          <w:color w:val="373737"/>
          <w:sz w:val="28"/>
          <w:szCs w:val="28"/>
          <w:bdr w:val="none" w:sz="0" w:space="0" w:color="auto" w:frame="1"/>
        </w:rPr>
        <w:t xml:space="preserve"> позволил определить её основные конкурентные преимущества, а именно:</w:t>
      </w:r>
    </w:p>
    <w:p w14:paraId="45AB8AD4" w14:textId="77777777" w:rsidR="00317F09" w:rsidRPr="00025B6F" w:rsidRDefault="00485330" w:rsidP="00317F0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в ДХШ</w:t>
      </w:r>
      <w:r w:rsidR="00317F09" w:rsidRPr="00025B6F">
        <w:rPr>
          <w:rFonts w:ascii="Times New Roman" w:eastAsia="Times New Roman" w:hAnsi="Times New Roman" w:cs="Times New Roman"/>
          <w:color w:val="373737"/>
          <w:sz w:val="28"/>
          <w:szCs w:val="28"/>
          <w:bdr w:val="none" w:sz="0" w:space="0" w:color="auto" w:frame="1"/>
        </w:rPr>
        <w:t xml:space="preserve"> работает квалифицированный педагогический коллектив, мотивированный на деятельность по развитию учреждения;</w:t>
      </w:r>
    </w:p>
    <w:p w14:paraId="60F9BF21" w14:textId="77777777" w:rsidR="00317F09" w:rsidRPr="00025B6F" w:rsidRDefault="00317F09" w:rsidP="00317F0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-разработана система морального и материального стимулирования педагогических работников;</w:t>
      </w:r>
    </w:p>
    <w:p w14:paraId="68264634" w14:textId="77777777" w:rsidR="00317F09" w:rsidRPr="00025B6F" w:rsidRDefault="00317F09" w:rsidP="00317F0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существует система поощрения обучающихся (представ</w:t>
      </w:r>
      <w:r w:rsidR="008B484F" w:rsidRPr="00025B6F">
        <w:rPr>
          <w:rFonts w:ascii="Times New Roman" w:eastAsia="Times New Roman" w:hAnsi="Times New Roman" w:cs="Times New Roman"/>
          <w:color w:val="373737"/>
          <w:sz w:val="28"/>
          <w:szCs w:val="28"/>
          <w:bdr w:val="none" w:sz="0" w:space="0" w:color="auto" w:frame="1"/>
        </w:rPr>
        <w:t>ления</w:t>
      </w:r>
      <w:r w:rsidR="00485330" w:rsidRPr="00025B6F">
        <w:rPr>
          <w:rFonts w:ascii="Times New Roman" w:eastAsia="Times New Roman" w:hAnsi="Times New Roman" w:cs="Times New Roman"/>
          <w:color w:val="373737"/>
          <w:sz w:val="28"/>
          <w:szCs w:val="28"/>
          <w:bdr w:val="none" w:sz="0" w:space="0" w:color="auto" w:frame="1"/>
        </w:rPr>
        <w:t xml:space="preserve"> на городские с</w:t>
      </w:r>
      <w:r w:rsidR="00025B6F" w:rsidRPr="00025B6F">
        <w:rPr>
          <w:rFonts w:ascii="Times New Roman" w:eastAsia="Times New Roman" w:hAnsi="Times New Roman" w:cs="Times New Roman"/>
          <w:color w:val="373737"/>
          <w:sz w:val="28"/>
          <w:szCs w:val="28"/>
          <w:bdr w:val="none" w:sz="0" w:space="0" w:color="auto" w:frame="1"/>
        </w:rPr>
        <w:t xml:space="preserve">типендии, именные, </w:t>
      </w:r>
      <w:proofErr w:type="gramStart"/>
      <w:r w:rsidR="00025B6F" w:rsidRPr="00025B6F">
        <w:rPr>
          <w:rFonts w:ascii="Times New Roman" w:eastAsia="Times New Roman" w:hAnsi="Times New Roman" w:cs="Times New Roman"/>
          <w:color w:val="373737"/>
          <w:sz w:val="28"/>
          <w:szCs w:val="28"/>
          <w:bdr w:val="none" w:sz="0" w:space="0" w:color="auto" w:frame="1"/>
        </w:rPr>
        <w:t>Губернатора  Владимирской</w:t>
      </w:r>
      <w:proofErr w:type="gramEnd"/>
      <w:r w:rsidR="00025B6F" w:rsidRPr="00025B6F">
        <w:rPr>
          <w:rFonts w:ascii="Times New Roman" w:eastAsia="Times New Roman" w:hAnsi="Times New Roman" w:cs="Times New Roman"/>
          <w:color w:val="373737"/>
          <w:sz w:val="28"/>
          <w:szCs w:val="28"/>
          <w:bdr w:val="none" w:sz="0" w:space="0" w:color="auto" w:frame="1"/>
        </w:rPr>
        <w:t xml:space="preserve"> области</w:t>
      </w:r>
      <w:r w:rsidR="00485330" w:rsidRPr="00025B6F">
        <w:rPr>
          <w:rFonts w:ascii="Times New Roman" w:eastAsia="Times New Roman" w:hAnsi="Times New Roman" w:cs="Times New Roman"/>
          <w:color w:val="373737"/>
          <w:sz w:val="28"/>
          <w:szCs w:val="28"/>
          <w:bdr w:val="none" w:sz="0" w:space="0" w:color="auto" w:frame="1"/>
        </w:rPr>
        <w:t xml:space="preserve"> «Надежда земли Владимирской»)</w:t>
      </w:r>
      <w:r w:rsidRPr="00025B6F">
        <w:rPr>
          <w:rFonts w:ascii="Times New Roman" w:eastAsia="Times New Roman" w:hAnsi="Times New Roman" w:cs="Times New Roman"/>
          <w:color w:val="373737"/>
          <w:sz w:val="28"/>
          <w:szCs w:val="28"/>
          <w:bdr w:val="none" w:sz="0" w:space="0" w:color="auto" w:frame="1"/>
        </w:rPr>
        <w:t>;</w:t>
      </w:r>
    </w:p>
    <w:p w14:paraId="1F602457" w14:textId="77777777" w:rsidR="00317F09" w:rsidRPr="00025B6F" w:rsidRDefault="00317F09" w:rsidP="00317F0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уровень подготовки выпускников позволяет им  продолжать получать образование в средних и профессиональных заведениях</w:t>
      </w:r>
      <w:r w:rsidR="002B7E7C">
        <w:rPr>
          <w:rFonts w:ascii="Times New Roman" w:eastAsia="Times New Roman" w:hAnsi="Times New Roman" w:cs="Times New Roman"/>
          <w:color w:val="373737"/>
          <w:sz w:val="28"/>
          <w:szCs w:val="28"/>
          <w:bdr w:val="none" w:sz="0" w:space="0" w:color="auto" w:frame="1"/>
        </w:rPr>
        <w:t>;</w:t>
      </w:r>
    </w:p>
    <w:p w14:paraId="465EE337" w14:textId="77777777" w:rsidR="00317F09" w:rsidRPr="00025B6F" w:rsidRDefault="00317F09" w:rsidP="00317F09">
      <w:pPr>
        <w:shd w:val="clear" w:color="auto" w:fill="FFFFFF"/>
        <w:spacing w:after="0" w:line="240" w:lineRule="auto"/>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использование  современных педагогических технологий способствует повышению качества образовательного процесса.</w:t>
      </w:r>
    </w:p>
    <w:p w14:paraId="413F8501" w14:textId="77777777" w:rsidR="00317F09" w:rsidRPr="00025B6F" w:rsidRDefault="00317F09" w:rsidP="00317F09">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Всё это обеспечивает </w:t>
      </w:r>
      <w:r w:rsidR="00485330" w:rsidRPr="00025B6F">
        <w:rPr>
          <w:rFonts w:ascii="Times New Roman" w:eastAsia="Times New Roman" w:hAnsi="Times New Roman" w:cs="Times New Roman"/>
          <w:color w:val="373737"/>
          <w:sz w:val="28"/>
          <w:szCs w:val="28"/>
          <w:bdr w:val="none" w:sz="0" w:space="0" w:color="auto" w:frame="1"/>
        </w:rPr>
        <w:t>достаточно высокий авторитет ДХШ</w:t>
      </w:r>
      <w:r w:rsidRPr="00025B6F">
        <w:rPr>
          <w:rFonts w:ascii="Times New Roman" w:eastAsia="Times New Roman" w:hAnsi="Times New Roman" w:cs="Times New Roman"/>
          <w:color w:val="373737"/>
          <w:sz w:val="28"/>
          <w:szCs w:val="28"/>
          <w:bdr w:val="none" w:sz="0" w:space="0" w:color="auto" w:frame="1"/>
        </w:rPr>
        <w:t xml:space="preserve"> в социуме.</w:t>
      </w:r>
    </w:p>
    <w:p w14:paraId="3CDE50E7" w14:textId="77777777" w:rsidR="00317F09" w:rsidRPr="00025B6F" w:rsidRDefault="00317F09" w:rsidP="00317F09">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w:t>
      </w:r>
    </w:p>
    <w:p w14:paraId="37D28A15" w14:textId="77777777" w:rsidR="00317F09" w:rsidRPr="00025B6F" w:rsidRDefault="00317F09" w:rsidP="00317F09">
      <w:pPr>
        <w:shd w:val="clear" w:color="auto" w:fill="FFFFFF"/>
        <w:spacing w:after="0" w:line="240" w:lineRule="auto"/>
        <w:ind w:firstLine="360"/>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Функциониру</w:t>
      </w:r>
      <w:r w:rsidR="00F31720">
        <w:rPr>
          <w:rFonts w:ascii="Times New Roman" w:eastAsia="Times New Roman" w:hAnsi="Times New Roman" w:cs="Times New Roman"/>
          <w:color w:val="373737"/>
          <w:sz w:val="28"/>
          <w:szCs w:val="28"/>
          <w:bdr w:val="none" w:sz="0" w:space="0" w:color="auto" w:frame="1"/>
        </w:rPr>
        <w:t>ет официальный сайт</w:t>
      </w:r>
      <w:r w:rsidRPr="00025B6F">
        <w:rPr>
          <w:rFonts w:ascii="Times New Roman" w:eastAsia="Times New Roman" w:hAnsi="Times New Roman" w:cs="Times New Roman"/>
          <w:color w:val="373737"/>
          <w:sz w:val="28"/>
          <w:szCs w:val="28"/>
          <w:bdr w:val="none" w:sz="0" w:space="0" w:color="auto" w:frame="1"/>
        </w:rPr>
        <w:t xml:space="preserve">. Страницы </w:t>
      </w:r>
      <w:proofErr w:type="gramStart"/>
      <w:r w:rsidRPr="00025B6F">
        <w:rPr>
          <w:rFonts w:ascii="Times New Roman" w:eastAsia="Times New Roman" w:hAnsi="Times New Roman" w:cs="Times New Roman"/>
          <w:color w:val="373737"/>
          <w:sz w:val="28"/>
          <w:szCs w:val="28"/>
          <w:bdr w:val="none" w:sz="0" w:space="0" w:color="auto" w:frame="1"/>
        </w:rPr>
        <w:t>наполняются</w:t>
      </w:r>
      <w:proofErr w:type="gramEnd"/>
      <w:r w:rsidRPr="00025B6F">
        <w:rPr>
          <w:rFonts w:ascii="Times New Roman" w:eastAsia="Times New Roman" w:hAnsi="Times New Roman" w:cs="Times New Roman"/>
          <w:color w:val="373737"/>
          <w:sz w:val="28"/>
          <w:szCs w:val="28"/>
          <w:bdr w:val="none" w:sz="0" w:space="0" w:color="auto" w:frame="1"/>
        </w:rPr>
        <w:t xml:space="preserve"> и информация обновляется в соответствии с требованиями. </w:t>
      </w:r>
    </w:p>
    <w:p w14:paraId="23080B24" w14:textId="77777777" w:rsidR="00317F09" w:rsidRPr="00407B7B" w:rsidRDefault="00407B7B" w:rsidP="00317F09">
      <w:pPr>
        <w:shd w:val="clear" w:color="auto" w:fill="FFFFFF"/>
        <w:spacing w:after="0" w:line="405" w:lineRule="atLeast"/>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color w:val="373737"/>
          <w:sz w:val="28"/>
          <w:szCs w:val="28"/>
          <w:bdr w:val="none" w:sz="0" w:space="0" w:color="auto" w:frame="1"/>
        </w:rPr>
        <w:lastRenderedPageBreak/>
        <w:t xml:space="preserve"> О</w:t>
      </w:r>
      <w:r w:rsidR="00317F09" w:rsidRPr="00025B6F">
        <w:rPr>
          <w:rFonts w:ascii="Times New Roman" w:eastAsia="Times New Roman" w:hAnsi="Times New Roman" w:cs="Times New Roman"/>
          <w:b/>
          <w:color w:val="373737"/>
          <w:sz w:val="28"/>
          <w:szCs w:val="28"/>
          <w:bdr w:val="none" w:sz="0" w:space="0" w:color="auto" w:frame="1"/>
        </w:rPr>
        <w:t>пределены следующие</w:t>
      </w:r>
      <w:r w:rsidR="00317F09" w:rsidRPr="00025B6F">
        <w:rPr>
          <w:rFonts w:ascii="Times New Roman" w:eastAsia="Times New Roman" w:hAnsi="Times New Roman" w:cs="Times New Roman"/>
          <w:b/>
          <w:color w:val="373737"/>
          <w:sz w:val="28"/>
          <w:szCs w:val="28"/>
        </w:rPr>
        <w:t> </w:t>
      </w:r>
      <w:r w:rsidR="00317F09" w:rsidRPr="00025B6F">
        <w:rPr>
          <w:rFonts w:ascii="Times New Roman" w:eastAsia="Times New Roman" w:hAnsi="Times New Roman" w:cs="Times New Roman"/>
          <w:b/>
          <w:bCs/>
          <w:color w:val="373737"/>
          <w:sz w:val="28"/>
          <w:szCs w:val="28"/>
          <w:bdr w:val="none" w:sz="0" w:space="0" w:color="auto" w:frame="1"/>
        </w:rPr>
        <w:t>задачи</w:t>
      </w:r>
      <w:r w:rsidR="00317F09" w:rsidRPr="00025B6F">
        <w:rPr>
          <w:rFonts w:ascii="Times New Roman" w:eastAsia="Times New Roman" w:hAnsi="Times New Roman" w:cs="Times New Roman"/>
          <w:b/>
          <w:color w:val="373737"/>
          <w:sz w:val="28"/>
          <w:szCs w:val="28"/>
          <w:bdr w:val="none" w:sz="0" w:space="0" w:color="auto" w:frame="1"/>
        </w:rPr>
        <w:t>:</w:t>
      </w:r>
    </w:p>
    <w:p w14:paraId="06A030CF" w14:textId="77777777" w:rsidR="00317F09" w:rsidRPr="00025B6F" w:rsidRDefault="00317F09" w:rsidP="00641433">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1. </w:t>
      </w:r>
      <w:r w:rsidR="00641433" w:rsidRPr="00025B6F">
        <w:rPr>
          <w:rFonts w:ascii="Times New Roman" w:eastAsia="Times New Roman" w:hAnsi="Times New Roman" w:cs="Times New Roman"/>
          <w:color w:val="373737"/>
          <w:sz w:val="28"/>
          <w:szCs w:val="28"/>
          <w:bdr w:val="none" w:sz="0" w:space="0" w:color="auto" w:frame="1"/>
        </w:rPr>
        <w:t>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«Живопись» - 8 лет обучения.</w:t>
      </w:r>
    </w:p>
    <w:p w14:paraId="4A7D28AD" w14:textId="77777777" w:rsidR="00641433" w:rsidRPr="00025B6F" w:rsidRDefault="00641433" w:rsidP="00317F09">
      <w:pPr>
        <w:shd w:val="clear" w:color="auto" w:fill="FFFFFF"/>
        <w:spacing w:after="0" w:line="405" w:lineRule="atLeast"/>
        <w:textAlignment w:val="baseline"/>
        <w:rPr>
          <w:rFonts w:ascii="Times New Roman" w:eastAsia="Times New Roman" w:hAnsi="Times New Roman" w:cs="Times New Roman"/>
          <w:color w:val="373737"/>
          <w:sz w:val="28"/>
          <w:szCs w:val="28"/>
          <w:bdr w:val="none" w:sz="0" w:space="0" w:color="auto" w:frame="1"/>
        </w:rPr>
      </w:pPr>
      <w:r w:rsidRPr="00025B6F">
        <w:rPr>
          <w:rFonts w:ascii="Times New Roman" w:eastAsia="Times New Roman" w:hAnsi="Times New Roman" w:cs="Times New Roman"/>
          <w:color w:val="373737"/>
          <w:sz w:val="28"/>
          <w:szCs w:val="28"/>
          <w:bdr w:val="none" w:sz="0" w:space="0" w:color="auto" w:frame="1"/>
        </w:rPr>
        <w:t>2. Повышать квалификацию педагогических работников ДХШ с целью улучшения качества образования .</w:t>
      </w:r>
    </w:p>
    <w:p w14:paraId="3E8E4685" w14:textId="77777777" w:rsidR="00317F09" w:rsidRPr="00025B6F" w:rsidRDefault="00641433" w:rsidP="00317F09">
      <w:pPr>
        <w:shd w:val="clear" w:color="auto" w:fill="FFFFFF"/>
        <w:spacing w:after="0" w:line="405" w:lineRule="atLeast"/>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xml:space="preserve"> 3. Обогащать материально-техническую базу.</w:t>
      </w:r>
    </w:p>
    <w:p w14:paraId="733435B4" w14:textId="77777777" w:rsidR="00F31720" w:rsidRPr="00407B7B" w:rsidRDefault="00317F09" w:rsidP="00407B7B">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bdr w:val="none" w:sz="0" w:space="0" w:color="auto" w:frame="1"/>
        </w:rPr>
        <w:t>                        </w:t>
      </w:r>
    </w:p>
    <w:p w14:paraId="34FD2EFB" w14:textId="77777777" w:rsidR="00F31720" w:rsidRDefault="00F31720" w:rsidP="0028638A">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bdr w:val="none" w:sz="0" w:space="0" w:color="auto" w:frame="1"/>
        </w:rPr>
      </w:pPr>
    </w:p>
    <w:p w14:paraId="70001EEF" w14:textId="77777777" w:rsidR="00E37706" w:rsidRDefault="00E37706"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4FAFA92A"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20F9914B"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2147A657"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4C52501"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2A29898E"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168EDF89"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222412C"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72AE383"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43671114"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6406F9D1"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AAAA0B0"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EE37100"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67310F2"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375E0F2C"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2E78DD2F"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6DCA1183"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C0ECCB1"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ECF971D"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CE51444"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B4761A6"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C79FB30"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4EA65121"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5D834005"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F3BE247"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76464D6"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317D0B35"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2523C334"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68045849"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9BBE3C8"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81E1B6B"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060E8E59" w14:textId="77777777" w:rsidR="00407B7B"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7777A1D4" w14:textId="77777777" w:rsidR="00407B7B" w:rsidRPr="00025B6F" w:rsidRDefault="00407B7B" w:rsidP="00317F09">
      <w:pPr>
        <w:shd w:val="clear" w:color="auto" w:fill="FFFFFF"/>
        <w:spacing w:after="0" w:line="240" w:lineRule="auto"/>
        <w:ind w:left="567"/>
        <w:jc w:val="both"/>
        <w:textAlignment w:val="baseline"/>
        <w:rPr>
          <w:rFonts w:ascii="Times New Roman" w:eastAsia="Times New Roman" w:hAnsi="Times New Roman" w:cs="Times New Roman"/>
          <w:color w:val="373737"/>
          <w:sz w:val="28"/>
          <w:szCs w:val="28"/>
        </w:rPr>
      </w:pPr>
    </w:p>
    <w:p w14:paraId="43883661" w14:textId="77777777" w:rsidR="00317F09" w:rsidRPr="00492D28" w:rsidRDefault="00317F09" w:rsidP="00317F09">
      <w:pPr>
        <w:shd w:val="clear" w:color="auto" w:fill="FFFFFF"/>
        <w:spacing w:after="0" w:line="240" w:lineRule="atLeast"/>
        <w:ind w:right="154"/>
        <w:jc w:val="center"/>
        <w:textAlignment w:val="baseline"/>
        <w:rPr>
          <w:rFonts w:ascii="Helvetica" w:eastAsia="Times New Roman" w:hAnsi="Helvetica" w:cs="Helvetica"/>
          <w:color w:val="373737"/>
          <w:sz w:val="25"/>
          <w:szCs w:val="25"/>
        </w:rPr>
      </w:pPr>
      <w:r w:rsidRPr="00492D28">
        <w:rPr>
          <w:rFonts w:ascii="Helvetica" w:eastAsia="Times New Roman" w:hAnsi="Helvetica" w:cs="Helvetica"/>
          <w:color w:val="373737"/>
          <w:sz w:val="20"/>
          <w:szCs w:val="20"/>
          <w:bdr w:val="none" w:sz="0" w:space="0" w:color="auto" w:frame="1"/>
        </w:rPr>
        <w:t> </w:t>
      </w:r>
    </w:p>
    <w:p w14:paraId="5B9B0486" w14:textId="77777777" w:rsidR="008B484F" w:rsidRPr="00025B6F" w:rsidRDefault="008B484F" w:rsidP="008B484F">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lastRenderedPageBreak/>
        <w:t xml:space="preserve">Показатели деятельности </w:t>
      </w:r>
    </w:p>
    <w:p w14:paraId="650967FD" w14:textId="77777777" w:rsidR="008B484F" w:rsidRPr="00025B6F" w:rsidRDefault="00F31720" w:rsidP="008B484F">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МБУДО</w:t>
      </w:r>
      <w:r w:rsidR="008B484F" w:rsidRPr="00025B6F">
        <w:rPr>
          <w:rFonts w:ascii="Times New Roman" w:eastAsia="Times New Roman" w:hAnsi="Times New Roman" w:cs="Times New Roman"/>
          <w:b/>
          <w:bCs/>
          <w:sz w:val="28"/>
          <w:szCs w:val="28"/>
        </w:rPr>
        <w:t xml:space="preserve"> «ДХШ </w:t>
      </w:r>
      <w:proofErr w:type="spellStart"/>
      <w:r w:rsidR="008B484F" w:rsidRPr="00025B6F">
        <w:rPr>
          <w:rFonts w:ascii="Times New Roman" w:eastAsia="Times New Roman" w:hAnsi="Times New Roman" w:cs="Times New Roman"/>
          <w:b/>
          <w:bCs/>
          <w:sz w:val="28"/>
          <w:szCs w:val="28"/>
        </w:rPr>
        <w:t>им.И.С.Куликова</w:t>
      </w:r>
      <w:proofErr w:type="spellEnd"/>
      <w:r w:rsidR="008B484F" w:rsidRPr="00025B6F">
        <w:rPr>
          <w:rFonts w:ascii="Times New Roman" w:eastAsia="Times New Roman" w:hAnsi="Times New Roman" w:cs="Times New Roman"/>
          <w:b/>
          <w:bCs/>
          <w:sz w:val="28"/>
          <w:szCs w:val="28"/>
        </w:rPr>
        <w:t>»,</w:t>
      </w:r>
    </w:p>
    <w:p w14:paraId="34E7308C" w14:textId="77777777" w:rsidR="008B484F" w:rsidRPr="00025B6F" w:rsidRDefault="008B484F" w:rsidP="008B484F">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 подлежащей самообследованию</w:t>
      </w:r>
      <w:r w:rsidRPr="00025B6F">
        <w:rPr>
          <w:rFonts w:ascii="Times New Roman" w:eastAsia="Times New Roman" w:hAnsi="Times New Roman" w:cs="Times New Roman"/>
          <w:b/>
          <w:bCs/>
          <w:sz w:val="28"/>
          <w:szCs w:val="28"/>
        </w:rPr>
        <w:br/>
      </w:r>
    </w:p>
    <w:tbl>
      <w:tblPr>
        <w:tblW w:w="10989" w:type="dxa"/>
        <w:tblCellSpacing w:w="15" w:type="dxa"/>
        <w:tblInd w:w="-806" w:type="dxa"/>
        <w:tblCellMar>
          <w:top w:w="15" w:type="dxa"/>
          <w:left w:w="15" w:type="dxa"/>
          <w:bottom w:w="15" w:type="dxa"/>
          <w:right w:w="15" w:type="dxa"/>
        </w:tblCellMar>
        <w:tblLook w:val="04A0" w:firstRow="1" w:lastRow="0" w:firstColumn="1" w:lastColumn="0" w:noHBand="0" w:noVBand="1"/>
      </w:tblPr>
      <w:tblGrid>
        <w:gridCol w:w="775"/>
        <w:gridCol w:w="8190"/>
        <w:gridCol w:w="2024"/>
      </w:tblGrid>
      <w:tr w:rsidR="008B484F" w:rsidRPr="00025B6F" w14:paraId="2BF4EA4E" w14:textId="77777777" w:rsidTr="002A31EF">
        <w:trPr>
          <w:tblCellSpacing w:w="15" w:type="dxa"/>
        </w:trPr>
        <w:tc>
          <w:tcPr>
            <w:tcW w:w="630" w:type="dxa"/>
            <w:hideMark/>
          </w:tcPr>
          <w:p w14:paraId="243E4A52" w14:textId="77777777" w:rsidR="008B484F" w:rsidRPr="00025B6F" w:rsidRDefault="008B484F" w:rsidP="002A31E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 п/п </w:t>
            </w:r>
          </w:p>
        </w:tc>
        <w:tc>
          <w:tcPr>
            <w:tcW w:w="8368" w:type="dxa"/>
            <w:hideMark/>
          </w:tcPr>
          <w:p w14:paraId="04B5EF01" w14:textId="77777777" w:rsidR="008B484F" w:rsidRPr="00025B6F" w:rsidRDefault="008B484F" w:rsidP="002A31E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Показатели </w:t>
            </w:r>
          </w:p>
        </w:tc>
        <w:tc>
          <w:tcPr>
            <w:tcW w:w="0" w:type="auto"/>
            <w:hideMark/>
          </w:tcPr>
          <w:p w14:paraId="529EAA37" w14:textId="77777777" w:rsidR="008B484F" w:rsidRPr="00025B6F" w:rsidRDefault="008B484F" w:rsidP="002A31EF">
            <w:pPr>
              <w:spacing w:after="0" w:line="240" w:lineRule="auto"/>
              <w:jc w:val="center"/>
              <w:rPr>
                <w:rFonts w:ascii="Times New Roman" w:eastAsia="Times New Roman" w:hAnsi="Times New Roman" w:cs="Times New Roman"/>
                <w:b/>
                <w:bCs/>
                <w:sz w:val="28"/>
                <w:szCs w:val="28"/>
              </w:rPr>
            </w:pPr>
            <w:r w:rsidRPr="00025B6F">
              <w:rPr>
                <w:rFonts w:ascii="Times New Roman" w:eastAsia="Times New Roman" w:hAnsi="Times New Roman" w:cs="Times New Roman"/>
                <w:b/>
                <w:bCs/>
                <w:sz w:val="28"/>
                <w:szCs w:val="28"/>
              </w:rPr>
              <w:t xml:space="preserve">Единица измерения </w:t>
            </w:r>
          </w:p>
        </w:tc>
      </w:tr>
      <w:tr w:rsidR="008B484F" w:rsidRPr="00025B6F" w14:paraId="0C599633" w14:textId="77777777" w:rsidTr="002A31EF">
        <w:trPr>
          <w:tblCellSpacing w:w="15" w:type="dxa"/>
        </w:trPr>
        <w:tc>
          <w:tcPr>
            <w:tcW w:w="630" w:type="dxa"/>
            <w:hideMark/>
          </w:tcPr>
          <w:p w14:paraId="6DCD828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 </w:t>
            </w:r>
          </w:p>
        </w:tc>
        <w:tc>
          <w:tcPr>
            <w:tcW w:w="8368" w:type="dxa"/>
            <w:hideMark/>
          </w:tcPr>
          <w:p w14:paraId="00149CB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Образовательная деятельность </w:t>
            </w:r>
          </w:p>
        </w:tc>
        <w:tc>
          <w:tcPr>
            <w:tcW w:w="0" w:type="auto"/>
            <w:hideMark/>
          </w:tcPr>
          <w:p w14:paraId="31CC796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8B484F" w:rsidRPr="00025B6F" w14:paraId="634FB4D3" w14:textId="77777777" w:rsidTr="002A31EF">
        <w:trPr>
          <w:tblCellSpacing w:w="15" w:type="dxa"/>
        </w:trPr>
        <w:tc>
          <w:tcPr>
            <w:tcW w:w="630" w:type="dxa"/>
            <w:hideMark/>
          </w:tcPr>
          <w:p w14:paraId="63E3CB5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 </w:t>
            </w:r>
          </w:p>
        </w:tc>
        <w:tc>
          <w:tcPr>
            <w:tcW w:w="8368" w:type="dxa"/>
            <w:hideMark/>
          </w:tcPr>
          <w:p w14:paraId="34FD8867" w14:textId="77777777" w:rsidR="008B484F" w:rsidRPr="00025B6F" w:rsidRDefault="008B484F" w:rsidP="002A31EF">
            <w:pPr>
              <w:tabs>
                <w:tab w:val="right" w:pos="7339"/>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учащихся, в том числе: </w:t>
            </w:r>
            <w:r w:rsidRPr="00025B6F">
              <w:rPr>
                <w:rFonts w:ascii="Times New Roman" w:eastAsia="Times New Roman" w:hAnsi="Times New Roman" w:cs="Times New Roman"/>
                <w:sz w:val="28"/>
                <w:szCs w:val="28"/>
              </w:rPr>
              <w:tab/>
              <w:t>340</w:t>
            </w:r>
          </w:p>
        </w:tc>
        <w:tc>
          <w:tcPr>
            <w:tcW w:w="0" w:type="auto"/>
            <w:hideMark/>
          </w:tcPr>
          <w:p w14:paraId="7D66942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человек </w:t>
            </w:r>
          </w:p>
        </w:tc>
      </w:tr>
      <w:tr w:rsidR="008B484F" w:rsidRPr="00025B6F" w14:paraId="6811BFD0" w14:textId="77777777" w:rsidTr="002A31EF">
        <w:trPr>
          <w:tblCellSpacing w:w="15" w:type="dxa"/>
        </w:trPr>
        <w:tc>
          <w:tcPr>
            <w:tcW w:w="630" w:type="dxa"/>
            <w:hideMark/>
          </w:tcPr>
          <w:p w14:paraId="03D8F64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368" w:type="dxa"/>
            <w:hideMark/>
          </w:tcPr>
          <w:p w14:paraId="356C72F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дошкольного возраста (3-7 лет) </w:t>
            </w:r>
            <w:r w:rsidR="00025B6F">
              <w:rPr>
                <w:rFonts w:ascii="Times New Roman" w:eastAsia="Times New Roman" w:hAnsi="Times New Roman" w:cs="Times New Roman"/>
                <w:sz w:val="28"/>
                <w:szCs w:val="28"/>
              </w:rPr>
              <w:t xml:space="preserve">   </w:t>
            </w:r>
            <w:r w:rsidRPr="00025B6F">
              <w:rPr>
                <w:rFonts w:ascii="Times New Roman" w:eastAsia="Times New Roman" w:hAnsi="Times New Roman" w:cs="Times New Roman"/>
                <w:sz w:val="28"/>
                <w:szCs w:val="28"/>
              </w:rPr>
              <w:t xml:space="preserve">                                              </w:t>
            </w:r>
          </w:p>
        </w:tc>
        <w:tc>
          <w:tcPr>
            <w:tcW w:w="0" w:type="auto"/>
            <w:hideMark/>
          </w:tcPr>
          <w:p w14:paraId="1C82FC32" w14:textId="77777777" w:rsidR="008B484F" w:rsidRPr="00025B6F" w:rsidRDefault="00025B6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 </w:t>
            </w:r>
            <w:r w:rsidR="008B484F" w:rsidRPr="00025B6F">
              <w:rPr>
                <w:rFonts w:ascii="Times New Roman" w:eastAsia="Times New Roman" w:hAnsi="Times New Roman" w:cs="Times New Roman"/>
                <w:sz w:val="28"/>
                <w:szCs w:val="28"/>
              </w:rPr>
              <w:t xml:space="preserve">человек </w:t>
            </w:r>
          </w:p>
        </w:tc>
      </w:tr>
      <w:tr w:rsidR="008B484F" w:rsidRPr="00025B6F" w14:paraId="60D5834A" w14:textId="77777777" w:rsidTr="002A31EF">
        <w:trPr>
          <w:tblCellSpacing w:w="15" w:type="dxa"/>
        </w:trPr>
        <w:tc>
          <w:tcPr>
            <w:tcW w:w="630" w:type="dxa"/>
            <w:hideMark/>
          </w:tcPr>
          <w:p w14:paraId="0BF86A8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368" w:type="dxa"/>
            <w:hideMark/>
          </w:tcPr>
          <w:p w14:paraId="541A857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младшего школьного возраста (7-11 лет)                                     </w:t>
            </w:r>
          </w:p>
        </w:tc>
        <w:tc>
          <w:tcPr>
            <w:tcW w:w="0" w:type="auto"/>
            <w:hideMark/>
          </w:tcPr>
          <w:p w14:paraId="187F25B0" w14:textId="77777777" w:rsidR="008B484F" w:rsidRPr="00025B6F" w:rsidRDefault="00407B7B"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154 </w:t>
            </w:r>
            <w:r w:rsidR="008B484F" w:rsidRPr="00025B6F">
              <w:rPr>
                <w:rFonts w:ascii="Times New Roman" w:eastAsia="Times New Roman" w:hAnsi="Times New Roman" w:cs="Times New Roman"/>
                <w:sz w:val="28"/>
                <w:szCs w:val="28"/>
              </w:rPr>
              <w:t xml:space="preserve">человек </w:t>
            </w:r>
          </w:p>
        </w:tc>
      </w:tr>
      <w:tr w:rsidR="008B484F" w:rsidRPr="00025B6F" w14:paraId="65C53071" w14:textId="77777777" w:rsidTr="002A31EF">
        <w:trPr>
          <w:tblCellSpacing w:w="15" w:type="dxa"/>
        </w:trPr>
        <w:tc>
          <w:tcPr>
            <w:tcW w:w="630" w:type="dxa"/>
            <w:hideMark/>
          </w:tcPr>
          <w:p w14:paraId="7A1A8A1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368" w:type="dxa"/>
            <w:hideMark/>
          </w:tcPr>
          <w:p w14:paraId="673191B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среднего школьного возраста (11-15 лет)                                    </w:t>
            </w:r>
          </w:p>
        </w:tc>
        <w:tc>
          <w:tcPr>
            <w:tcW w:w="0" w:type="auto"/>
            <w:hideMark/>
          </w:tcPr>
          <w:p w14:paraId="73B0EEC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407B7B">
              <w:rPr>
                <w:rFonts w:ascii="Times New Roman" w:eastAsia="Times New Roman" w:hAnsi="Times New Roman" w:cs="Times New Roman"/>
                <w:sz w:val="28"/>
                <w:szCs w:val="28"/>
              </w:rPr>
              <w:t>137</w:t>
            </w:r>
            <w:r w:rsidRPr="00025B6F">
              <w:rPr>
                <w:rFonts w:ascii="Times New Roman" w:eastAsia="Times New Roman" w:hAnsi="Times New Roman" w:cs="Times New Roman"/>
                <w:sz w:val="28"/>
                <w:szCs w:val="28"/>
              </w:rPr>
              <w:t xml:space="preserve"> человек </w:t>
            </w:r>
          </w:p>
        </w:tc>
      </w:tr>
      <w:tr w:rsidR="008B484F" w:rsidRPr="00025B6F" w14:paraId="04DA2A58" w14:textId="77777777" w:rsidTr="002A31EF">
        <w:trPr>
          <w:tblCellSpacing w:w="15" w:type="dxa"/>
        </w:trPr>
        <w:tc>
          <w:tcPr>
            <w:tcW w:w="630" w:type="dxa"/>
            <w:hideMark/>
          </w:tcPr>
          <w:p w14:paraId="58E04B7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368" w:type="dxa"/>
            <w:hideMark/>
          </w:tcPr>
          <w:p w14:paraId="2FBC346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Детей старшего школьного возраста (15-17 лет)                                    </w:t>
            </w:r>
          </w:p>
        </w:tc>
        <w:tc>
          <w:tcPr>
            <w:tcW w:w="0" w:type="auto"/>
            <w:hideMark/>
          </w:tcPr>
          <w:p w14:paraId="623420C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r w:rsidR="00407B7B">
              <w:rPr>
                <w:rFonts w:ascii="Times New Roman" w:eastAsia="Times New Roman" w:hAnsi="Times New Roman" w:cs="Times New Roman"/>
                <w:sz w:val="28"/>
                <w:szCs w:val="28"/>
              </w:rPr>
              <w:t>49</w:t>
            </w:r>
            <w:r w:rsidRPr="00025B6F">
              <w:rPr>
                <w:rFonts w:ascii="Times New Roman" w:eastAsia="Times New Roman" w:hAnsi="Times New Roman" w:cs="Times New Roman"/>
                <w:sz w:val="28"/>
                <w:szCs w:val="28"/>
              </w:rPr>
              <w:t xml:space="preserve">  человек </w:t>
            </w:r>
          </w:p>
        </w:tc>
      </w:tr>
      <w:tr w:rsidR="008B484F" w:rsidRPr="00025B6F" w14:paraId="0312B90B" w14:textId="77777777" w:rsidTr="002A31EF">
        <w:trPr>
          <w:tblCellSpacing w:w="15" w:type="dxa"/>
        </w:trPr>
        <w:tc>
          <w:tcPr>
            <w:tcW w:w="630" w:type="dxa"/>
            <w:hideMark/>
          </w:tcPr>
          <w:p w14:paraId="4097205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 </w:t>
            </w:r>
          </w:p>
        </w:tc>
        <w:tc>
          <w:tcPr>
            <w:tcW w:w="8368" w:type="dxa"/>
            <w:hideMark/>
          </w:tcPr>
          <w:p w14:paraId="00C0E0E2" w14:textId="77777777" w:rsidR="008B484F" w:rsidRPr="00025B6F" w:rsidRDefault="008B484F" w:rsidP="002A31EF">
            <w:pPr>
              <w:spacing w:after="0" w:line="240" w:lineRule="auto"/>
              <w:ind w:right="-1492"/>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 учащихся, обучающихся по образовательным программам по договорам об оказании платных образовательных услуг </w:t>
            </w:r>
          </w:p>
        </w:tc>
        <w:tc>
          <w:tcPr>
            <w:tcW w:w="0" w:type="auto"/>
            <w:hideMark/>
          </w:tcPr>
          <w:p w14:paraId="027FFCD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0    человек </w:t>
            </w:r>
          </w:p>
        </w:tc>
      </w:tr>
      <w:tr w:rsidR="008B484F" w:rsidRPr="00025B6F" w14:paraId="5F547540" w14:textId="77777777" w:rsidTr="002A31EF">
        <w:trPr>
          <w:tblCellSpacing w:w="15" w:type="dxa"/>
        </w:trPr>
        <w:tc>
          <w:tcPr>
            <w:tcW w:w="630" w:type="dxa"/>
            <w:hideMark/>
          </w:tcPr>
          <w:p w14:paraId="0051952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1.3 </w:t>
            </w:r>
          </w:p>
        </w:tc>
        <w:tc>
          <w:tcPr>
            <w:tcW w:w="8368" w:type="dxa"/>
            <w:hideMark/>
          </w:tcPr>
          <w:p w14:paraId="54D4B70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0" w:type="auto"/>
            <w:hideMark/>
          </w:tcPr>
          <w:p w14:paraId="7F7FA7C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0 человек/0% </w:t>
            </w:r>
          </w:p>
        </w:tc>
      </w:tr>
      <w:tr w:rsidR="008B484F" w:rsidRPr="00025B6F" w14:paraId="745CA1FE" w14:textId="77777777" w:rsidTr="002A31EF">
        <w:trPr>
          <w:tblCellSpacing w:w="15" w:type="dxa"/>
        </w:trPr>
        <w:tc>
          <w:tcPr>
            <w:tcW w:w="630" w:type="dxa"/>
            <w:hideMark/>
          </w:tcPr>
          <w:p w14:paraId="4623111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1.4 </w:t>
            </w:r>
          </w:p>
        </w:tc>
        <w:tc>
          <w:tcPr>
            <w:tcW w:w="8368" w:type="dxa"/>
            <w:hideMark/>
          </w:tcPr>
          <w:p w14:paraId="4A54387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0" w:type="auto"/>
            <w:hideMark/>
          </w:tcPr>
          <w:p w14:paraId="1C07DAA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 человек/0% </w:t>
            </w:r>
          </w:p>
        </w:tc>
      </w:tr>
      <w:tr w:rsidR="008B484F" w:rsidRPr="00025B6F" w14:paraId="6FA33258" w14:textId="77777777" w:rsidTr="002A31EF">
        <w:trPr>
          <w:tblCellSpacing w:w="15" w:type="dxa"/>
        </w:trPr>
        <w:tc>
          <w:tcPr>
            <w:tcW w:w="630" w:type="dxa"/>
            <w:hideMark/>
          </w:tcPr>
          <w:p w14:paraId="20BF7F3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1.5 </w:t>
            </w:r>
          </w:p>
        </w:tc>
        <w:tc>
          <w:tcPr>
            <w:tcW w:w="8368" w:type="dxa"/>
            <w:hideMark/>
          </w:tcPr>
          <w:p w14:paraId="6D812BA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0" w:type="auto"/>
            <w:hideMark/>
          </w:tcPr>
          <w:p w14:paraId="0F73FC50" w14:textId="77777777" w:rsidR="008B484F" w:rsidRPr="00025B6F" w:rsidRDefault="00407B7B"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0человек/0</w:t>
            </w:r>
            <w:r w:rsidR="008B484F" w:rsidRPr="00025B6F">
              <w:rPr>
                <w:rFonts w:ascii="Times New Roman" w:eastAsia="Times New Roman" w:hAnsi="Times New Roman" w:cs="Times New Roman"/>
                <w:sz w:val="28"/>
                <w:szCs w:val="28"/>
              </w:rPr>
              <w:t xml:space="preserve">% </w:t>
            </w:r>
          </w:p>
        </w:tc>
      </w:tr>
      <w:tr w:rsidR="008B484F" w:rsidRPr="00025B6F" w14:paraId="0F4EAAF7" w14:textId="77777777" w:rsidTr="002A31EF">
        <w:trPr>
          <w:tblCellSpacing w:w="15" w:type="dxa"/>
        </w:trPr>
        <w:tc>
          <w:tcPr>
            <w:tcW w:w="630" w:type="dxa"/>
            <w:hideMark/>
          </w:tcPr>
          <w:p w14:paraId="62CF5D6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 </w:t>
            </w:r>
          </w:p>
        </w:tc>
        <w:tc>
          <w:tcPr>
            <w:tcW w:w="8368" w:type="dxa"/>
            <w:hideMark/>
          </w:tcPr>
          <w:p w14:paraId="483EB63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0" w:type="auto"/>
            <w:hideMark/>
          </w:tcPr>
          <w:p w14:paraId="28E25E7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8B484F" w:rsidRPr="00025B6F" w14:paraId="2591B305" w14:textId="77777777" w:rsidTr="002A31EF">
        <w:trPr>
          <w:tblCellSpacing w:w="15" w:type="dxa"/>
        </w:trPr>
        <w:tc>
          <w:tcPr>
            <w:tcW w:w="630" w:type="dxa"/>
            <w:hideMark/>
          </w:tcPr>
          <w:p w14:paraId="58016DE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1.6.1 </w:t>
            </w:r>
          </w:p>
        </w:tc>
        <w:tc>
          <w:tcPr>
            <w:tcW w:w="8368" w:type="dxa"/>
            <w:hideMark/>
          </w:tcPr>
          <w:p w14:paraId="49E1AB74" w14:textId="77777777" w:rsidR="008B484F" w:rsidRPr="00025B6F" w:rsidRDefault="008B484F" w:rsidP="002A31E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Учащиеся с ограниченными возможностями здоровья </w:t>
            </w:r>
            <w:r w:rsidRPr="00025B6F">
              <w:rPr>
                <w:rFonts w:ascii="Times New Roman" w:eastAsia="Times New Roman" w:hAnsi="Times New Roman" w:cs="Times New Roman"/>
                <w:sz w:val="28"/>
                <w:szCs w:val="28"/>
              </w:rPr>
              <w:tab/>
              <w:t>3</w:t>
            </w:r>
          </w:p>
        </w:tc>
        <w:tc>
          <w:tcPr>
            <w:tcW w:w="0" w:type="auto"/>
            <w:hideMark/>
          </w:tcPr>
          <w:p w14:paraId="717B62FF" w14:textId="77777777" w:rsidR="008B484F" w:rsidRPr="00025B6F" w:rsidRDefault="00407B7B"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0человек/0</w:t>
            </w:r>
            <w:r w:rsidR="008B484F" w:rsidRPr="00025B6F">
              <w:rPr>
                <w:rFonts w:ascii="Times New Roman" w:eastAsia="Times New Roman" w:hAnsi="Times New Roman" w:cs="Times New Roman"/>
                <w:sz w:val="28"/>
                <w:szCs w:val="28"/>
              </w:rPr>
              <w:t xml:space="preserve">% </w:t>
            </w:r>
          </w:p>
        </w:tc>
      </w:tr>
      <w:tr w:rsidR="008B484F" w:rsidRPr="00025B6F" w14:paraId="5B03CA91" w14:textId="77777777" w:rsidTr="002A31EF">
        <w:trPr>
          <w:tblCellSpacing w:w="15" w:type="dxa"/>
        </w:trPr>
        <w:tc>
          <w:tcPr>
            <w:tcW w:w="630" w:type="dxa"/>
            <w:hideMark/>
          </w:tcPr>
          <w:p w14:paraId="618D8D5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1.6.2 </w:t>
            </w:r>
          </w:p>
        </w:tc>
        <w:tc>
          <w:tcPr>
            <w:tcW w:w="8368" w:type="dxa"/>
            <w:hideMark/>
          </w:tcPr>
          <w:p w14:paraId="0E738013" w14:textId="77777777" w:rsidR="008B484F" w:rsidRPr="00025B6F" w:rsidRDefault="008B484F" w:rsidP="002A31E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Дети-сироты, дети, оставшиеся без попечения родителей </w:t>
            </w:r>
            <w:r w:rsidRPr="00025B6F">
              <w:rPr>
                <w:rFonts w:ascii="Times New Roman" w:eastAsia="Times New Roman" w:hAnsi="Times New Roman" w:cs="Times New Roman"/>
                <w:sz w:val="28"/>
                <w:szCs w:val="28"/>
              </w:rPr>
              <w:tab/>
              <w:t>5</w:t>
            </w:r>
          </w:p>
        </w:tc>
        <w:tc>
          <w:tcPr>
            <w:tcW w:w="0" w:type="auto"/>
            <w:hideMark/>
          </w:tcPr>
          <w:p w14:paraId="000500FE" w14:textId="77777777" w:rsidR="008B484F" w:rsidRPr="00025B6F" w:rsidRDefault="00407B7B"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0человек/0</w:t>
            </w:r>
            <w:r w:rsidR="008B484F" w:rsidRPr="00025B6F">
              <w:rPr>
                <w:rFonts w:ascii="Times New Roman" w:eastAsia="Times New Roman" w:hAnsi="Times New Roman" w:cs="Times New Roman"/>
                <w:sz w:val="28"/>
                <w:szCs w:val="28"/>
              </w:rPr>
              <w:t xml:space="preserve">% </w:t>
            </w:r>
          </w:p>
        </w:tc>
      </w:tr>
      <w:tr w:rsidR="008B484F" w:rsidRPr="00025B6F" w14:paraId="563872CC" w14:textId="77777777" w:rsidTr="002A31EF">
        <w:trPr>
          <w:tblCellSpacing w:w="15" w:type="dxa"/>
        </w:trPr>
        <w:tc>
          <w:tcPr>
            <w:tcW w:w="630" w:type="dxa"/>
            <w:hideMark/>
          </w:tcPr>
          <w:p w14:paraId="3B7F02A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1.6.3 </w:t>
            </w:r>
          </w:p>
        </w:tc>
        <w:tc>
          <w:tcPr>
            <w:tcW w:w="8368" w:type="dxa"/>
            <w:hideMark/>
          </w:tcPr>
          <w:p w14:paraId="1295B08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Дети-мигранты </w:t>
            </w:r>
          </w:p>
        </w:tc>
        <w:tc>
          <w:tcPr>
            <w:tcW w:w="0" w:type="auto"/>
            <w:hideMark/>
          </w:tcPr>
          <w:p w14:paraId="13A258E1" w14:textId="77777777" w:rsidR="008B484F" w:rsidRPr="00025B6F" w:rsidRDefault="00EE3CC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0ч</w:t>
            </w:r>
            <w:r w:rsidR="008B484F" w:rsidRPr="00025B6F">
              <w:rPr>
                <w:rFonts w:ascii="Times New Roman" w:eastAsia="Times New Roman" w:hAnsi="Times New Roman" w:cs="Times New Roman"/>
                <w:sz w:val="28"/>
                <w:szCs w:val="28"/>
              </w:rPr>
              <w:t xml:space="preserve">еловек /0% </w:t>
            </w:r>
          </w:p>
        </w:tc>
      </w:tr>
      <w:tr w:rsidR="008B484F" w:rsidRPr="00025B6F" w14:paraId="41576C5A" w14:textId="77777777" w:rsidTr="002A31EF">
        <w:trPr>
          <w:tblCellSpacing w:w="15" w:type="dxa"/>
        </w:trPr>
        <w:tc>
          <w:tcPr>
            <w:tcW w:w="630" w:type="dxa"/>
            <w:hideMark/>
          </w:tcPr>
          <w:p w14:paraId="4E98EBC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1.6.4 </w:t>
            </w:r>
          </w:p>
        </w:tc>
        <w:tc>
          <w:tcPr>
            <w:tcW w:w="8368" w:type="dxa"/>
            <w:hideMark/>
          </w:tcPr>
          <w:p w14:paraId="5B99175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Дети, попавшие в трудную жизненную ситуацию </w:t>
            </w:r>
          </w:p>
        </w:tc>
        <w:tc>
          <w:tcPr>
            <w:tcW w:w="0" w:type="auto"/>
            <w:hideMark/>
          </w:tcPr>
          <w:p w14:paraId="1B204DD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8B484F" w:rsidRPr="00025B6F" w14:paraId="2DD147F7" w14:textId="77777777" w:rsidTr="002A31EF">
        <w:trPr>
          <w:tblCellSpacing w:w="15" w:type="dxa"/>
        </w:trPr>
        <w:tc>
          <w:tcPr>
            <w:tcW w:w="630" w:type="dxa"/>
            <w:hideMark/>
          </w:tcPr>
          <w:p w14:paraId="51E48F7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1.7 </w:t>
            </w:r>
          </w:p>
        </w:tc>
        <w:tc>
          <w:tcPr>
            <w:tcW w:w="8368" w:type="dxa"/>
            <w:hideMark/>
          </w:tcPr>
          <w:p w14:paraId="486088B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0" w:type="auto"/>
            <w:hideMark/>
          </w:tcPr>
          <w:p w14:paraId="3A6AC9E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8B484F" w:rsidRPr="00025B6F" w14:paraId="4AE5C7CC" w14:textId="77777777" w:rsidTr="002A31EF">
        <w:trPr>
          <w:tblCellSpacing w:w="15" w:type="dxa"/>
        </w:trPr>
        <w:tc>
          <w:tcPr>
            <w:tcW w:w="630" w:type="dxa"/>
            <w:hideMark/>
          </w:tcPr>
          <w:p w14:paraId="50C2916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 </w:t>
            </w:r>
          </w:p>
        </w:tc>
        <w:tc>
          <w:tcPr>
            <w:tcW w:w="8368" w:type="dxa"/>
            <w:hideMark/>
          </w:tcPr>
          <w:p w14:paraId="535182A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0" w:type="auto"/>
            <w:hideMark/>
          </w:tcPr>
          <w:p w14:paraId="790EE14A"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r w:rsidR="00F31720">
              <w:rPr>
                <w:rFonts w:ascii="Times New Roman" w:eastAsia="Times New Roman" w:hAnsi="Times New Roman" w:cs="Times New Roman"/>
                <w:sz w:val="28"/>
                <w:szCs w:val="28"/>
              </w:rPr>
              <w:t>человек/48</w:t>
            </w:r>
            <w:r w:rsidR="008B484F" w:rsidRPr="00025B6F">
              <w:rPr>
                <w:rFonts w:ascii="Times New Roman" w:eastAsia="Times New Roman" w:hAnsi="Times New Roman" w:cs="Times New Roman"/>
                <w:sz w:val="28"/>
                <w:szCs w:val="28"/>
              </w:rPr>
              <w:t xml:space="preserve">% </w:t>
            </w:r>
          </w:p>
        </w:tc>
      </w:tr>
      <w:tr w:rsidR="008B484F" w:rsidRPr="00025B6F" w14:paraId="20536617" w14:textId="77777777" w:rsidTr="002A31EF">
        <w:trPr>
          <w:tblCellSpacing w:w="15" w:type="dxa"/>
        </w:trPr>
        <w:tc>
          <w:tcPr>
            <w:tcW w:w="630" w:type="dxa"/>
            <w:hideMark/>
          </w:tcPr>
          <w:p w14:paraId="6C2EB6F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1.8.1 </w:t>
            </w:r>
          </w:p>
        </w:tc>
        <w:tc>
          <w:tcPr>
            <w:tcW w:w="8368" w:type="dxa"/>
            <w:hideMark/>
          </w:tcPr>
          <w:p w14:paraId="572D59F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14:paraId="01E098D2"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1720">
              <w:rPr>
                <w:rFonts w:ascii="Times New Roman" w:eastAsia="Times New Roman" w:hAnsi="Times New Roman" w:cs="Times New Roman"/>
                <w:sz w:val="28"/>
                <w:szCs w:val="28"/>
              </w:rPr>
              <w:t>0</w:t>
            </w:r>
            <w:r>
              <w:rPr>
                <w:rFonts w:ascii="Times New Roman" w:eastAsia="Times New Roman" w:hAnsi="Times New Roman" w:cs="Times New Roman"/>
                <w:sz w:val="28"/>
                <w:szCs w:val="28"/>
              </w:rPr>
              <w:t>человек/20</w:t>
            </w:r>
            <w:r w:rsidR="008B484F" w:rsidRPr="00025B6F">
              <w:rPr>
                <w:rFonts w:ascii="Times New Roman" w:eastAsia="Times New Roman" w:hAnsi="Times New Roman" w:cs="Times New Roman"/>
                <w:sz w:val="28"/>
                <w:szCs w:val="28"/>
              </w:rPr>
              <w:t xml:space="preserve">% </w:t>
            </w:r>
          </w:p>
        </w:tc>
      </w:tr>
      <w:tr w:rsidR="008B484F" w:rsidRPr="00025B6F" w14:paraId="57F7AE96" w14:textId="77777777" w:rsidTr="002A31EF">
        <w:trPr>
          <w:tblCellSpacing w:w="15" w:type="dxa"/>
        </w:trPr>
        <w:tc>
          <w:tcPr>
            <w:tcW w:w="630" w:type="dxa"/>
            <w:hideMark/>
          </w:tcPr>
          <w:p w14:paraId="3A8043D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1.8.2 </w:t>
            </w:r>
          </w:p>
        </w:tc>
        <w:tc>
          <w:tcPr>
            <w:tcW w:w="8368" w:type="dxa"/>
            <w:hideMark/>
          </w:tcPr>
          <w:p w14:paraId="65B87F6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14:paraId="71FB7D02"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17Человек5</w:t>
            </w:r>
            <w:r w:rsidR="008B484F" w:rsidRPr="00025B6F">
              <w:rPr>
                <w:rFonts w:ascii="Times New Roman" w:eastAsia="Times New Roman" w:hAnsi="Times New Roman" w:cs="Times New Roman"/>
                <w:sz w:val="28"/>
                <w:szCs w:val="28"/>
              </w:rPr>
              <w:t xml:space="preserve">/% </w:t>
            </w:r>
          </w:p>
        </w:tc>
      </w:tr>
      <w:tr w:rsidR="008B484F" w:rsidRPr="00025B6F" w14:paraId="1A3C761F" w14:textId="77777777" w:rsidTr="002A31EF">
        <w:trPr>
          <w:tblCellSpacing w:w="15" w:type="dxa"/>
        </w:trPr>
        <w:tc>
          <w:tcPr>
            <w:tcW w:w="630" w:type="dxa"/>
            <w:hideMark/>
          </w:tcPr>
          <w:p w14:paraId="53F189E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1.8.3 </w:t>
            </w:r>
          </w:p>
        </w:tc>
        <w:tc>
          <w:tcPr>
            <w:tcW w:w="8368" w:type="dxa"/>
            <w:hideMark/>
          </w:tcPr>
          <w:p w14:paraId="7443715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14:paraId="5A5F6F44"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28человек/8</w:t>
            </w:r>
            <w:r w:rsidR="008B484F" w:rsidRPr="00025B6F">
              <w:rPr>
                <w:rFonts w:ascii="Times New Roman" w:eastAsia="Times New Roman" w:hAnsi="Times New Roman" w:cs="Times New Roman"/>
                <w:sz w:val="28"/>
                <w:szCs w:val="28"/>
              </w:rPr>
              <w:t xml:space="preserve">% </w:t>
            </w:r>
          </w:p>
        </w:tc>
      </w:tr>
      <w:tr w:rsidR="008B484F" w:rsidRPr="00025B6F" w14:paraId="52338B35" w14:textId="77777777" w:rsidTr="002A31EF">
        <w:trPr>
          <w:tblCellSpacing w:w="15" w:type="dxa"/>
        </w:trPr>
        <w:tc>
          <w:tcPr>
            <w:tcW w:w="630" w:type="dxa"/>
            <w:hideMark/>
          </w:tcPr>
          <w:p w14:paraId="1C8C44C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1.8.4 </w:t>
            </w:r>
          </w:p>
        </w:tc>
        <w:tc>
          <w:tcPr>
            <w:tcW w:w="8368" w:type="dxa"/>
            <w:hideMark/>
          </w:tcPr>
          <w:p w14:paraId="4C364A2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14:paraId="59C769D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0человек/0% </w:t>
            </w:r>
          </w:p>
        </w:tc>
      </w:tr>
      <w:tr w:rsidR="008B484F" w:rsidRPr="00025B6F" w14:paraId="6E484E87" w14:textId="77777777" w:rsidTr="002A31EF">
        <w:trPr>
          <w:tblCellSpacing w:w="15" w:type="dxa"/>
        </w:trPr>
        <w:tc>
          <w:tcPr>
            <w:tcW w:w="630" w:type="dxa"/>
            <w:hideMark/>
          </w:tcPr>
          <w:p w14:paraId="1E705C0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1.8.5 </w:t>
            </w:r>
          </w:p>
        </w:tc>
        <w:tc>
          <w:tcPr>
            <w:tcW w:w="8368" w:type="dxa"/>
            <w:hideMark/>
          </w:tcPr>
          <w:p w14:paraId="57864D7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14:paraId="56574D96"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45человек/13</w:t>
            </w:r>
            <w:r w:rsidR="008B484F" w:rsidRPr="00025B6F">
              <w:rPr>
                <w:rFonts w:ascii="Times New Roman" w:eastAsia="Times New Roman" w:hAnsi="Times New Roman" w:cs="Times New Roman"/>
                <w:sz w:val="28"/>
                <w:szCs w:val="28"/>
              </w:rPr>
              <w:t xml:space="preserve">% </w:t>
            </w:r>
          </w:p>
        </w:tc>
      </w:tr>
      <w:tr w:rsidR="008B484F" w:rsidRPr="00025B6F" w14:paraId="5432EDC7" w14:textId="77777777" w:rsidTr="002A31EF">
        <w:trPr>
          <w:tblCellSpacing w:w="15" w:type="dxa"/>
        </w:trPr>
        <w:tc>
          <w:tcPr>
            <w:tcW w:w="630" w:type="dxa"/>
            <w:hideMark/>
          </w:tcPr>
          <w:p w14:paraId="66F9857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 </w:t>
            </w:r>
          </w:p>
        </w:tc>
        <w:tc>
          <w:tcPr>
            <w:tcW w:w="8368" w:type="dxa"/>
            <w:hideMark/>
          </w:tcPr>
          <w:p w14:paraId="0D82A40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0" w:type="auto"/>
            <w:hideMark/>
          </w:tcPr>
          <w:p w14:paraId="67DAE93E"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76человек/22</w:t>
            </w:r>
            <w:r w:rsidR="008B484F" w:rsidRPr="00025B6F">
              <w:rPr>
                <w:rFonts w:ascii="Times New Roman" w:eastAsia="Times New Roman" w:hAnsi="Times New Roman" w:cs="Times New Roman"/>
                <w:sz w:val="28"/>
                <w:szCs w:val="28"/>
              </w:rPr>
              <w:t xml:space="preserve">% </w:t>
            </w:r>
          </w:p>
        </w:tc>
      </w:tr>
      <w:tr w:rsidR="008B484F" w:rsidRPr="00025B6F" w14:paraId="7447FBF4" w14:textId="77777777" w:rsidTr="002A31EF">
        <w:trPr>
          <w:tblCellSpacing w:w="15" w:type="dxa"/>
        </w:trPr>
        <w:tc>
          <w:tcPr>
            <w:tcW w:w="630" w:type="dxa"/>
            <w:hideMark/>
          </w:tcPr>
          <w:p w14:paraId="40D8C79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1.9.1 </w:t>
            </w:r>
          </w:p>
        </w:tc>
        <w:tc>
          <w:tcPr>
            <w:tcW w:w="8368" w:type="dxa"/>
            <w:hideMark/>
          </w:tcPr>
          <w:p w14:paraId="576E56C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p>
        </w:tc>
        <w:tc>
          <w:tcPr>
            <w:tcW w:w="0" w:type="auto"/>
            <w:hideMark/>
          </w:tcPr>
          <w:p w14:paraId="3F0314F6"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29человек/8</w:t>
            </w:r>
            <w:r w:rsidR="008B484F" w:rsidRPr="00025B6F">
              <w:rPr>
                <w:rFonts w:ascii="Times New Roman" w:eastAsia="Times New Roman" w:hAnsi="Times New Roman" w:cs="Times New Roman"/>
                <w:sz w:val="28"/>
                <w:szCs w:val="28"/>
              </w:rPr>
              <w:t xml:space="preserve">% </w:t>
            </w:r>
          </w:p>
        </w:tc>
      </w:tr>
      <w:tr w:rsidR="008B484F" w:rsidRPr="00025B6F" w14:paraId="409321A8" w14:textId="77777777" w:rsidTr="002A31EF">
        <w:trPr>
          <w:tblCellSpacing w:w="15" w:type="dxa"/>
        </w:trPr>
        <w:tc>
          <w:tcPr>
            <w:tcW w:w="630" w:type="dxa"/>
            <w:hideMark/>
          </w:tcPr>
          <w:p w14:paraId="0899B0A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1.9.2 </w:t>
            </w:r>
          </w:p>
        </w:tc>
        <w:tc>
          <w:tcPr>
            <w:tcW w:w="8368" w:type="dxa"/>
            <w:hideMark/>
          </w:tcPr>
          <w:p w14:paraId="0B1A0D6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14:paraId="0180ADAB"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A424E2">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/5</w:t>
            </w:r>
            <w:r w:rsidR="008B484F" w:rsidRPr="00025B6F">
              <w:rPr>
                <w:rFonts w:ascii="Times New Roman" w:eastAsia="Times New Roman" w:hAnsi="Times New Roman" w:cs="Times New Roman"/>
                <w:sz w:val="28"/>
                <w:szCs w:val="28"/>
              </w:rPr>
              <w:t xml:space="preserve">% </w:t>
            </w:r>
          </w:p>
        </w:tc>
      </w:tr>
      <w:tr w:rsidR="008B484F" w:rsidRPr="00025B6F" w14:paraId="6767BC01" w14:textId="77777777" w:rsidTr="002A31EF">
        <w:trPr>
          <w:tblCellSpacing w:w="15" w:type="dxa"/>
        </w:trPr>
        <w:tc>
          <w:tcPr>
            <w:tcW w:w="630" w:type="dxa"/>
            <w:hideMark/>
          </w:tcPr>
          <w:p w14:paraId="677F0E2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1.9.3 </w:t>
            </w:r>
          </w:p>
        </w:tc>
        <w:tc>
          <w:tcPr>
            <w:tcW w:w="8368" w:type="dxa"/>
            <w:hideMark/>
          </w:tcPr>
          <w:p w14:paraId="104E2D6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w:t>
            </w:r>
            <w:proofErr w:type="gramStart"/>
            <w:r w:rsidRPr="00025B6F">
              <w:rPr>
                <w:rFonts w:ascii="Times New Roman" w:eastAsia="Times New Roman" w:hAnsi="Times New Roman" w:cs="Times New Roman"/>
                <w:sz w:val="28"/>
                <w:szCs w:val="28"/>
              </w:rPr>
              <w:t xml:space="preserve">уровне </w:t>
            </w:r>
            <w:r w:rsidR="009138C8">
              <w:rPr>
                <w:rFonts w:ascii="Times New Roman" w:eastAsia="Times New Roman" w:hAnsi="Times New Roman" w:cs="Times New Roman"/>
                <w:sz w:val="28"/>
                <w:szCs w:val="28"/>
              </w:rPr>
              <w:t>,</w:t>
            </w:r>
            <w:proofErr w:type="gramEnd"/>
            <w:r w:rsidR="009138C8">
              <w:rPr>
                <w:rFonts w:ascii="Times New Roman" w:eastAsia="Times New Roman" w:hAnsi="Times New Roman" w:cs="Times New Roman"/>
                <w:sz w:val="28"/>
                <w:szCs w:val="28"/>
              </w:rPr>
              <w:t xml:space="preserve"> всероссийском</w:t>
            </w:r>
          </w:p>
        </w:tc>
        <w:tc>
          <w:tcPr>
            <w:tcW w:w="0" w:type="auto"/>
            <w:hideMark/>
          </w:tcPr>
          <w:p w14:paraId="2231B133"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10человек/3</w:t>
            </w:r>
            <w:r w:rsidR="008B484F" w:rsidRPr="00025B6F">
              <w:rPr>
                <w:rFonts w:ascii="Times New Roman" w:eastAsia="Times New Roman" w:hAnsi="Times New Roman" w:cs="Times New Roman"/>
                <w:sz w:val="28"/>
                <w:szCs w:val="28"/>
              </w:rPr>
              <w:t xml:space="preserve">% </w:t>
            </w:r>
          </w:p>
        </w:tc>
      </w:tr>
      <w:tr w:rsidR="008B484F" w:rsidRPr="00025B6F" w14:paraId="6AD7B1CB" w14:textId="77777777" w:rsidTr="002A31EF">
        <w:trPr>
          <w:tblCellSpacing w:w="15" w:type="dxa"/>
        </w:trPr>
        <w:tc>
          <w:tcPr>
            <w:tcW w:w="630" w:type="dxa"/>
            <w:hideMark/>
          </w:tcPr>
          <w:p w14:paraId="11A4615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1.9.4 </w:t>
            </w:r>
          </w:p>
        </w:tc>
        <w:tc>
          <w:tcPr>
            <w:tcW w:w="8368" w:type="dxa"/>
            <w:hideMark/>
          </w:tcPr>
          <w:p w14:paraId="6A36D41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14:paraId="54736ADE" w14:textId="77777777" w:rsidR="008B484F" w:rsidRPr="00025B6F" w:rsidRDefault="002A31E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человек/</w:t>
            </w: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 </w:t>
            </w:r>
          </w:p>
        </w:tc>
      </w:tr>
      <w:tr w:rsidR="008B484F" w:rsidRPr="00025B6F" w14:paraId="0B7C3FC0" w14:textId="77777777" w:rsidTr="002A31EF">
        <w:trPr>
          <w:tblCellSpacing w:w="15" w:type="dxa"/>
        </w:trPr>
        <w:tc>
          <w:tcPr>
            <w:tcW w:w="630" w:type="dxa"/>
            <w:hideMark/>
          </w:tcPr>
          <w:p w14:paraId="6FCCAF3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1.9.5 </w:t>
            </w:r>
          </w:p>
        </w:tc>
        <w:tc>
          <w:tcPr>
            <w:tcW w:w="8368" w:type="dxa"/>
            <w:hideMark/>
          </w:tcPr>
          <w:p w14:paraId="1A6A64D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14:paraId="7EAB44D3" w14:textId="77777777" w:rsidR="008B484F" w:rsidRPr="00025B6F" w:rsidRDefault="00F2354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20человек/6</w:t>
            </w:r>
            <w:r w:rsidR="008B484F" w:rsidRPr="00025B6F">
              <w:rPr>
                <w:rFonts w:ascii="Times New Roman" w:eastAsia="Times New Roman" w:hAnsi="Times New Roman" w:cs="Times New Roman"/>
                <w:sz w:val="28"/>
                <w:szCs w:val="28"/>
              </w:rPr>
              <w:t xml:space="preserve">% </w:t>
            </w:r>
          </w:p>
        </w:tc>
      </w:tr>
      <w:tr w:rsidR="008B484F" w:rsidRPr="00025B6F" w14:paraId="3CD38966" w14:textId="77777777" w:rsidTr="002A31EF">
        <w:trPr>
          <w:tblCellSpacing w:w="15" w:type="dxa"/>
        </w:trPr>
        <w:tc>
          <w:tcPr>
            <w:tcW w:w="630" w:type="dxa"/>
            <w:hideMark/>
          </w:tcPr>
          <w:p w14:paraId="38A66E3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 </w:t>
            </w:r>
          </w:p>
        </w:tc>
        <w:tc>
          <w:tcPr>
            <w:tcW w:w="8368" w:type="dxa"/>
            <w:hideMark/>
          </w:tcPr>
          <w:p w14:paraId="63DECFB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0" w:type="auto"/>
            <w:hideMark/>
          </w:tcPr>
          <w:p w14:paraId="75D30E2B"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r w:rsidR="008B484F" w:rsidRPr="00025B6F" w14:paraId="1BBDC1B6" w14:textId="77777777" w:rsidTr="002A31EF">
        <w:trPr>
          <w:tblCellSpacing w:w="15" w:type="dxa"/>
        </w:trPr>
        <w:tc>
          <w:tcPr>
            <w:tcW w:w="630" w:type="dxa"/>
            <w:hideMark/>
          </w:tcPr>
          <w:p w14:paraId="1A4AD89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1.10.1 </w:t>
            </w:r>
          </w:p>
        </w:tc>
        <w:tc>
          <w:tcPr>
            <w:tcW w:w="8368" w:type="dxa"/>
            <w:hideMark/>
          </w:tcPr>
          <w:p w14:paraId="4464A83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Муниципального уровня </w:t>
            </w:r>
          </w:p>
        </w:tc>
        <w:tc>
          <w:tcPr>
            <w:tcW w:w="0" w:type="auto"/>
            <w:hideMark/>
          </w:tcPr>
          <w:p w14:paraId="64974EFA"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r w:rsidR="008B484F" w:rsidRPr="00025B6F" w14:paraId="6EA711E0" w14:textId="77777777" w:rsidTr="002A31EF">
        <w:trPr>
          <w:tblCellSpacing w:w="15" w:type="dxa"/>
        </w:trPr>
        <w:tc>
          <w:tcPr>
            <w:tcW w:w="630" w:type="dxa"/>
            <w:hideMark/>
          </w:tcPr>
          <w:p w14:paraId="59BD246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1.10.2 </w:t>
            </w:r>
          </w:p>
        </w:tc>
        <w:tc>
          <w:tcPr>
            <w:tcW w:w="8368" w:type="dxa"/>
            <w:hideMark/>
          </w:tcPr>
          <w:p w14:paraId="48297F1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Регионального уровня </w:t>
            </w:r>
          </w:p>
        </w:tc>
        <w:tc>
          <w:tcPr>
            <w:tcW w:w="0" w:type="auto"/>
            <w:hideMark/>
          </w:tcPr>
          <w:p w14:paraId="7AFD9E19"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r w:rsidR="008B484F" w:rsidRPr="00025B6F" w14:paraId="15F6A39F" w14:textId="77777777" w:rsidTr="002A31EF">
        <w:trPr>
          <w:tblCellSpacing w:w="15" w:type="dxa"/>
        </w:trPr>
        <w:tc>
          <w:tcPr>
            <w:tcW w:w="630" w:type="dxa"/>
            <w:hideMark/>
          </w:tcPr>
          <w:p w14:paraId="1A65B4B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1.10.3 </w:t>
            </w:r>
          </w:p>
        </w:tc>
        <w:tc>
          <w:tcPr>
            <w:tcW w:w="8368" w:type="dxa"/>
            <w:hideMark/>
          </w:tcPr>
          <w:p w14:paraId="4AD1969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Межрегионального уровня </w:t>
            </w:r>
          </w:p>
        </w:tc>
        <w:tc>
          <w:tcPr>
            <w:tcW w:w="0" w:type="auto"/>
            <w:hideMark/>
          </w:tcPr>
          <w:p w14:paraId="658AB961"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0Ч</w:t>
            </w:r>
            <w:r w:rsidR="008B484F" w:rsidRPr="00025B6F">
              <w:rPr>
                <w:rFonts w:ascii="Times New Roman" w:eastAsia="Times New Roman" w:hAnsi="Times New Roman" w:cs="Times New Roman"/>
                <w:sz w:val="28"/>
                <w:szCs w:val="28"/>
              </w:rPr>
              <w:t xml:space="preserve">еловек/0% </w:t>
            </w:r>
          </w:p>
        </w:tc>
      </w:tr>
      <w:tr w:rsidR="008B484F" w:rsidRPr="00025B6F" w14:paraId="2F1811DA" w14:textId="77777777" w:rsidTr="002A31EF">
        <w:trPr>
          <w:tblCellSpacing w:w="15" w:type="dxa"/>
        </w:trPr>
        <w:tc>
          <w:tcPr>
            <w:tcW w:w="630" w:type="dxa"/>
            <w:hideMark/>
          </w:tcPr>
          <w:p w14:paraId="31EFB50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1.10.4 </w:t>
            </w:r>
          </w:p>
        </w:tc>
        <w:tc>
          <w:tcPr>
            <w:tcW w:w="8368" w:type="dxa"/>
            <w:hideMark/>
          </w:tcPr>
          <w:p w14:paraId="54006BB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Федерального уровня </w:t>
            </w:r>
          </w:p>
        </w:tc>
        <w:tc>
          <w:tcPr>
            <w:tcW w:w="0" w:type="auto"/>
            <w:hideMark/>
          </w:tcPr>
          <w:p w14:paraId="2F321338"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r w:rsidR="008B484F" w:rsidRPr="00025B6F" w14:paraId="414785DE" w14:textId="77777777" w:rsidTr="002A31EF">
        <w:trPr>
          <w:tblCellSpacing w:w="15" w:type="dxa"/>
        </w:trPr>
        <w:tc>
          <w:tcPr>
            <w:tcW w:w="630" w:type="dxa"/>
            <w:hideMark/>
          </w:tcPr>
          <w:p w14:paraId="4971AF1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1.10.5 </w:t>
            </w:r>
          </w:p>
        </w:tc>
        <w:tc>
          <w:tcPr>
            <w:tcW w:w="8368" w:type="dxa"/>
            <w:hideMark/>
          </w:tcPr>
          <w:p w14:paraId="2957B9F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Международного уровня </w:t>
            </w:r>
          </w:p>
        </w:tc>
        <w:tc>
          <w:tcPr>
            <w:tcW w:w="0" w:type="auto"/>
            <w:hideMark/>
          </w:tcPr>
          <w:p w14:paraId="2586D935"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r w:rsidR="008B484F" w:rsidRPr="00025B6F" w14:paraId="7C541703" w14:textId="77777777" w:rsidTr="002A31EF">
        <w:trPr>
          <w:tblCellSpacing w:w="15" w:type="dxa"/>
        </w:trPr>
        <w:tc>
          <w:tcPr>
            <w:tcW w:w="630" w:type="dxa"/>
            <w:hideMark/>
          </w:tcPr>
          <w:p w14:paraId="6FE777A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 </w:t>
            </w:r>
          </w:p>
        </w:tc>
        <w:tc>
          <w:tcPr>
            <w:tcW w:w="8368" w:type="dxa"/>
            <w:hideMark/>
          </w:tcPr>
          <w:p w14:paraId="1DE631F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массовых мероприятий, проведенных образовательной организацией, в том числе: </w:t>
            </w:r>
          </w:p>
        </w:tc>
        <w:tc>
          <w:tcPr>
            <w:tcW w:w="0" w:type="auto"/>
            <w:hideMark/>
          </w:tcPr>
          <w:p w14:paraId="2318752D"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26</w:t>
            </w:r>
            <w:r w:rsidR="008B484F" w:rsidRPr="00025B6F">
              <w:rPr>
                <w:rFonts w:ascii="Times New Roman" w:eastAsia="Times New Roman" w:hAnsi="Times New Roman" w:cs="Times New Roman"/>
                <w:sz w:val="28"/>
                <w:szCs w:val="28"/>
              </w:rPr>
              <w:t xml:space="preserve">единиц </w:t>
            </w:r>
          </w:p>
        </w:tc>
      </w:tr>
      <w:tr w:rsidR="008B484F" w:rsidRPr="00025B6F" w14:paraId="632D3313" w14:textId="77777777" w:rsidTr="002A31EF">
        <w:trPr>
          <w:tblCellSpacing w:w="15" w:type="dxa"/>
        </w:trPr>
        <w:tc>
          <w:tcPr>
            <w:tcW w:w="630" w:type="dxa"/>
            <w:hideMark/>
          </w:tcPr>
          <w:p w14:paraId="4103BBD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1.11.1 </w:t>
            </w:r>
          </w:p>
        </w:tc>
        <w:tc>
          <w:tcPr>
            <w:tcW w:w="8368" w:type="dxa"/>
            <w:hideMark/>
          </w:tcPr>
          <w:p w14:paraId="474AC4C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муниципальном уровне </w:t>
            </w:r>
            <w:r w:rsidR="00EE0E08" w:rsidRPr="00025B6F">
              <w:rPr>
                <w:rFonts w:ascii="Times New Roman" w:eastAsia="Times New Roman" w:hAnsi="Times New Roman" w:cs="Times New Roman"/>
                <w:sz w:val="28"/>
                <w:szCs w:val="28"/>
              </w:rPr>
              <w:t xml:space="preserve"> </w:t>
            </w:r>
          </w:p>
        </w:tc>
        <w:tc>
          <w:tcPr>
            <w:tcW w:w="0" w:type="auto"/>
            <w:hideMark/>
          </w:tcPr>
          <w:p w14:paraId="1A6D0388"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24</w:t>
            </w:r>
            <w:r w:rsidR="008B484F" w:rsidRPr="00025B6F">
              <w:rPr>
                <w:rFonts w:ascii="Times New Roman" w:eastAsia="Times New Roman" w:hAnsi="Times New Roman" w:cs="Times New Roman"/>
                <w:sz w:val="28"/>
                <w:szCs w:val="28"/>
              </w:rPr>
              <w:t xml:space="preserve">единиц </w:t>
            </w:r>
          </w:p>
        </w:tc>
      </w:tr>
      <w:tr w:rsidR="008B484F" w:rsidRPr="00025B6F" w14:paraId="5E6DD3A1" w14:textId="77777777" w:rsidTr="002A31EF">
        <w:trPr>
          <w:tblCellSpacing w:w="15" w:type="dxa"/>
        </w:trPr>
        <w:tc>
          <w:tcPr>
            <w:tcW w:w="630" w:type="dxa"/>
            <w:hideMark/>
          </w:tcPr>
          <w:p w14:paraId="580D425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1.11.2 </w:t>
            </w:r>
          </w:p>
        </w:tc>
        <w:tc>
          <w:tcPr>
            <w:tcW w:w="8368" w:type="dxa"/>
            <w:hideMark/>
          </w:tcPr>
          <w:p w14:paraId="0FB790D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региональном уровне </w:t>
            </w:r>
          </w:p>
        </w:tc>
        <w:tc>
          <w:tcPr>
            <w:tcW w:w="0" w:type="auto"/>
            <w:hideMark/>
          </w:tcPr>
          <w:p w14:paraId="103BBA7C"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2</w:t>
            </w:r>
            <w:r w:rsidR="008B484F" w:rsidRPr="00025B6F">
              <w:rPr>
                <w:rFonts w:ascii="Times New Roman" w:eastAsia="Times New Roman" w:hAnsi="Times New Roman" w:cs="Times New Roman"/>
                <w:sz w:val="28"/>
                <w:szCs w:val="28"/>
              </w:rPr>
              <w:t xml:space="preserve">единиц </w:t>
            </w:r>
          </w:p>
        </w:tc>
      </w:tr>
      <w:tr w:rsidR="008B484F" w:rsidRPr="00025B6F" w14:paraId="2CE23A26" w14:textId="77777777" w:rsidTr="002A31EF">
        <w:trPr>
          <w:tblCellSpacing w:w="15" w:type="dxa"/>
        </w:trPr>
        <w:tc>
          <w:tcPr>
            <w:tcW w:w="630" w:type="dxa"/>
            <w:hideMark/>
          </w:tcPr>
          <w:p w14:paraId="365CA44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1.11.3 </w:t>
            </w:r>
          </w:p>
        </w:tc>
        <w:tc>
          <w:tcPr>
            <w:tcW w:w="8368" w:type="dxa"/>
            <w:hideMark/>
          </w:tcPr>
          <w:p w14:paraId="1B16002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межрегиональном уровне </w:t>
            </w:r>
          </w:p>
        </w:tc>
        <w:tc>
          <w:tcPr>
            <w:tcW w:w="0" w:type="auto"/>
            <w:hideMark/>
          </w:tcPr>
          <w:p w14:paraId="36105D90"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72B88D2A" w14:textId="77777777" w:rsidTr="002A31EF">
        <w:trPr>
          <w:tblCellSpacing w:w="15" w:type="dxa"/>
        </w:trPr>
        <w:tc>
          <w:tcPr>
            <w:tcW w:w="630" w:type="dxa"/>
            <w:hideMark/>
          </w:tcPr>
          <w:p w14:paraId="7DDD9FA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1.11.4 </w:t>
            </w:r>
          </w:p>
        </w:tc>
        <w:tc>
          <w:tcPr>
            <w:tcW w:w="8368" w:type="dxa"/>
            <w:hideMark/>
          </w:tcPr>
          <w:p w14:paraId="3A43311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федеральном уровне </w:t>
            </w:r>
          </w:p>
        </w:tc>
        <w:tc>
          <w:tcPr>
            <w:tcW w:w="0" w:type="auto"/>
            <w:hideMark/>
          </w:tcPr>
          <w:p w14:paraId="3EC04F8C"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7197F0A9" w14:textId="77777777" w:rsidTr="002A31EF">
        <w:trPr>
          <w:tblCellSpacing w:w="15" w:type="dxa"/>
        </w:trPr>
        <w:tc>
          <w:tcPr>
            <w:tcW w:w="630" w:type="dxa"/>
            <w:hideMark/>
          </w:tcPr>
          <w:p w14:paraId="2D0C864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1.11.5 </w:t>
            </w:r>
          </w:p>
        </w:tc>
        <w:tc>
          <w:tcPr>
            <w:tcW w:w="8368" w:type="dxa"/>
            <w:hideMark/>
          </w:tcPr>
          <w:p w14:paraId="5487718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 международном уровне </w:t>
            </w:r>
          </w:p>
        </w:tc>
        <w:tc>
          <w:tcPr>
            <w:tcW w:w="0" w:type="auto"/>
            <w:hideMark/>
          </w:tcPr>
          <w:p w14:paraId="6B1A78C4" w14:textId="77777777" w:rsidR="008B484F" w:rsidRPr="00025B6F" w:rsidRDefault="00EE0E08"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7FFA055B" w14:textId="77777777" w:rsidTr="002A31EF">
        <w:trPr>
          <w:tblCellSpacing w:w="15" w:type="dxa"/>
        </w:trPr>
        <w:tc>
          <w:tcPr>
            <w:tcW w:w="630" w:type="dxa"/>
            <w:hideMark/>
          </w:tcPr>
          <w:p w14:paraId="6CF86E2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1.12 </w:t>
            </w:r>
          </w:p>
        </w:tc>
        <w:tc>
          <w:tcPr>
            <w:tcW w:w="8368" w:type="dxa"/>
            <w:hideMark/>
          </w:tcPr>
          <w:p w14:paraId="11A73B5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Общая численность педагогических работников </w:t>
            </w:r>
          </w:p>
        </w:tc>
        <w:tc>
          <w:tcPr>
            <w:tcW w:w="0" w:type="auto"/>
            <w:hideMark/>
          </w:tcPr>
          <w:p w14:paraId="579B6838" w14:textId="77777777" w:rsidR="008B484F" w:rsidRPr="00025B6F" w:rsidRDefault="00C13B59"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B484F" w:rsidRPr="00025B6F">
              <w:rPr>
                <w:rFonts w:ascii="Times New Roman" w:eastAsia="Times New Roman" w:hAnsi="Times New Roman" w:cs="Times New Roman"/>
                <w:sz w:val="28"/>
                <w:szCs w:val="28"/>
              </w:rPr>
              <w:t xml:space="preserve">человек </w:t>
            </w:r>
          </w:p>
        </w:tc>
      </w:tr>
      <w:tr w:rsidR="008B484F" w:rsidRPr="00025B6F" w14:paraId="1EAD6CE7" w14:textId="77777777" w:rsidTr="002A31EF">
        <w:trPr>
          <w:tblCellSpacing w:w="15" w:type="dxa"/>
        </w:trPr>
        <w:tc>
          <w:tcPr>
            <w:tcW w:w="630" w:type="dxa"/>
            <w:hideMark/>
          </w:tcPr>
          <w:p w14:paraId="35AC6C2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1.13 </w:t>
            </w:r>
          </w:p>
        </w:tc>
        <w:tc>
          <w:tcPr>
            <w:tcW w:w="8368" w:type="dxa"/>
            <w:hideMark/>
          </w:tcPr>
          <w:p w14:paraId="32BE8E0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14:paraId="535C8028" w14:textId="77777777" w:rsidR="008B484F" w:rsidRPr="00025B6F" w:rsidRDefault="00C13B59"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6человек/54</w:t>
            </w:r>
            <w:r w:rsidR="008B484F" w:rsidRPr="00025B6F">
              <w:rPr>
                <w:rFonts w:ascii="Times New Roman" w:eastAsia="Times New Roman" w:hAnsi="Times New Roman" w:cs="Times New Roman"/>
                <w:sz w:val="28"/>
                <w:szCs w:val="28"/>
              </w:rPr>
              <w:t xml:space="preserve">% </w:t>
            </w:r>
          </w:p>
        </w:tc>
      </w:tr>
      <w:tr w:rsidR="008B484F" w:rsidRPr="00025B6F" w14:paraId="25F1103C" w14:textId="77777777" w:rsidTr="002A31EF">
        <w:trPr>
          <w:tblCellSpacing w:w="15" w:type="dxa"/>
        </w:trPr>
        <w:tc>
          <w:tcPr>
            <w:tcW w:w="630" w:type="dxa"/>
            <w:hideMark/>
          </w:tcPr>
          <w:p w14:paraId="7E37A2B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1.14 </w:t>
            </w:r>
          </w:p>
        </w:tc>
        <w:tc>
          <w:tcPr>
            <w:tcW w:w="8368" w:type="dxa"/>
            <w:hideMark/>
          </w:tcPr>
          <w:p w14:paraId="376B688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14:paraId="2E950517" w14:textId="77777777" w:rsidR="008B484F" w:rsidRPr="00025B6F" w:rsidRDefault="00C13B59"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6человек/54</w:t>
            </w:r>
            <w:r w:rsidR="008B484F" w:rsidRPr="00025B6F">
              <w:rPr>
                <w:rFonts w:ascii="Times New Roman" w:eastAsia="Times New Roman" w:hAnsi="Times New Roman" w:cs="Times New Roman"/>
                <w:sz w:val="28"/>
                <w:szCs w:val="28"/>
              </w:rPr>
              <w:t xml:space="preserve">% </w:t>
            </w:r>
          </w:p>
        </w:tc>
      </w:tr>
      <w:tr w:rsidR="008B484F" w:rsidRPr="00025B6F" w14:paraId="117AB7AF" w14:textId="77777777" w:rsidTr="002A31EF">
        <w:trPr>
          <w:tblCellSpacing w:w="15" w:type="dxa"/>
        </w:trPr>
        <w:tc>
          <w:tcPr>
            <w:tcW w:w="630" w:type="dxa"/>
            <w:hideMark/>
          </w:tcPr>
          <w:p w14:paraId="2C088F36"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1.15 </w:t>
            </w:r>
          </w:p>
        </w:tc>
        <w:tc>
          <w:tcPr>
            <w:tcW w:w="8368" w:type="dxa"/>
            <w:hideMark/>
          </w:tcPr>
          <w:p w14:paraId="5F6AD40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hideMark/>
          </w:tcPr>
          <w:p w14:paraId="2055AA80" w14:textId="77777777" w:rsidR="008B484F" w:rsidRPr="00025B6F" w:rsidRDefault="00C13B59"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4человек/36</w:t>
            </w:r>
            <w:r w:rsidR="008B484F" w:rsidRPr="00025B6F">
              <w:rPr>
                <w:rFonts w:ascii="Times New Roman" w:eastAsia="Times New Roman" w:hAnsi="Times New Roman" w:cs="Times New Roman"/>
                <w:sz w:val="28"/>
                <w:szCs w:val="28"/>
              </w:rPr>
              <w:t xml:space="preserve">% </w:t>
            </w:r>
          </w:p>
        </w:tc>
      </w:tr>
      <w:tr w:rsidR="008B484F" w:rsidRPr="00025B6F" w14:paraId="78EB05D8" w14:textId="77777777" w:rsidTr="002A31EF">
        <w:trPr>
          <w:tblCellSpacing w:w="15" w:type="dxa"/>
        </w:trPr>
        <w:tc>
          <w:tcPr>
            <w:tcW w:w="630" w:type="dxa"/>
            <w:hideMark/>
          </w:tcPr>
          <w:p w14:paraId="2BE57D7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1.16 </w:t>
            </w:r>
          </w:p>
        </w:tc>
        <w:tc>
          <w:tcPr>
            <w:tcW w:w="8368" w:type="dxa"/>
            <w:hideMark/>
          </w:tcPr>
          <w:p w14:paraId="1E0BA76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w:t>
            </w:r>
            <w:r w:rsidRPr="00025B6F">
              <w:rPr>
                <w:rFonts w:ascii="Times New Roman" w:eastAsia="Times New Roman" w:hAnsi="Times New Roman" w:cs="Times New Roman"/>
                <w:sz w:val="28"/>
                <w:szCs w:val="28"/>
              </w:rPr>
              <w:lastRenderedPageBreak/>
              <w:t xml:space="preserve">педагогических работников </w:t>
            </w:r>
          </w:p>
        </w:tc>
        <w:tc>
          <w:tcPr>
            <w:tcW w:w="0" w:type="auto"/>
            <w:hideMark/>
          </w:tcPr>
          <w:p w14:paraId="402224D0" w14:textId="77777777" w:rsidR="008B484F" w:rsidRPr="00025B6F" w:rsidRDefault="00C13B59"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1человек/9</w:t>
            </w:r>
            <w:r w:rsidR="008B484F" w:rsidRPr="00025B6F">
              <w:rPr>
                <w:rFonts w:ascii="Times New Roman" w:eastAsia="Times New Roman" w:hAnsi="Times New Roman" w:cs="Times New Roman"/>
                <w:sz w:val="28"/>
                <w:szCs w:val="28"/>
              </w:rPr>
              <w:t xml:space="preserve">% </w:t>
            </w:r>
          </w:p>
        </w:tc>
      </w:tr>
      <w:tr w:rsidR="008B484F" w:rsidRPr="00025B6F" w14:paraId="242A333E" w14:textId="77777777" w:rsidTr="002A31EF">
        <w:trPr>
          <w:tblCellSpacing w:w="15" w:type="dxa"/>
        </w:trPr>
        <w:tc>
          <w:tcPr>
            <w:tcW w:w="630" w:type="dxa"/>
            <w:hideMark/>
          </w:tcPr>
          <w:p w14:paraId="6B4C17D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 </w:t>
            </w:r>
          </w:p>
        </w:tc>
        <w:tc>
          <w:tcPr>
            <w:tcW w:w="8368" w:type="dxa"/>
            <w:hideMark/>
          </w:tcPr>
          <w:p w14:paraId="613B945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14:paraId="45B74DA3"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B484F" w:rsidRPr="00025B6F">
              <w:rPr>
                <w:rFonts w:ascii="Times New Roman" w:eastAsia="Times New Roman" w:hAnsi="Times New Roman" w:cs="Times New Roman"/>
                <w:sz w:val="28"/>
                <w:szCs w:val="28"/>
              </w:rPr>
              <w:t>человек/</w:t>
            </w:r>
            <w:r w:rsidR="00EE0E08" w:rsidRPr="00025B6F">
              <w:rPr>
                <w:rFonts w:ascii="Times New Roman" w:eastAsia="Times New Roman" w:hAnsi="Times New Roman" w:cs="Times New Roman"/>
                <w:sz w:val="28"/>
                <w:szCs w:val="28"/>
              </w:rPr>
              <w:t>100</w:t>
            </w:r>
            <w:r w:rsidR="008B484F" w:rsidRPr="00025B6F">
              <w:rPr>
                <w:rFonts w:ascii="Times New Roman" w:eastAsia="Times New Roman" w:hAnsi="Times New Roman" w:cs="Times New Roman"/>
                <w:sz w:val="28"/>
                <w:szCs w:val="28"/>
              </w:rPr>
              <w:t xml:space="preserve">% </w:t>
            </w:r>
          </w:p>
        </w:tc>
      </w:tr>
      <w:tr w:rsidR="008B484F" w:rsidRPr="00025B6F" w14:paraId="11E87709" w14:textId="77777777" w:rsidTr="002A31EF">
        <w:trPr>
          <w:tblCellSpacing w:w="15" w:type="dxa"/>
        </w:trPr>
        <w:tc>
          <w:tcPr>
            <w:tcW w:w="630" w:type="dxa"/>
            <w:hideMark/>
          </w:tcPr>
          <w:p w14:paraId="01FCA0E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1.17.1 </w:t>
            </w:r>
          </w:p>
        </w:tc>
        <w:tc>
          <w:tcPr>
            <w:tcW w:w="8368" w:type="dxa"/>
            <w:hideMark/>
          </w:tcPr>
          <w:p w14:paraId="53B4729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Высшая </w:t>
            </w:r>
          </w:p>
        </w:tc>
        <w:tc>
          <w:tcPr>
            <w:tcW w:w="0" w:type="auto"/>
            <w:hideMark/>
          </w:tcPr>
          <w:p w14:paraId="4C9BD934"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7человек/64</w:t>
            </w:r>
            <w:r w:rsidR="008B484F" w:rsidRPr="00025B6F">
              <w:rPr>
                <w:rFonts w:ascii="Times New Roman" w:eastAsia="Times New Roman" w:hAnsi="Times New Roman" w:cs="Times New Roman"/>
                <w:sz w:val="28"/>
                <w:szCs w:val="28"/>
              </w:rPr>
              <w:t xml:space="preserve">% </w:t>
            </w:r>
          </w:p>
        </w:tc>
      </w:tr>
      <w:tr w:rsidR="008B484F" w:rsidRPr="00025B6F" w14:paraId="765BA414" w14:textId="77777777" w:rsidTr="002A31EF">
        <w:trPr>
          <w:tblCellSpacing w:w="15" w:type="dxa"/>
        </w:trPr>
        <w:tc>
          <w:tcPr>
            <w:tcW w:w="630" w:type="dxa"/>
            <w:hideMark/>
          </w:tcPr>
          <w:p w14:paraId="1E2B514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1.17.2 </w:t>
            </w:r>
          </w:p>
        </w:tc>
        <w:tc>
          <w:tcPr>
            <w:tcW w:w="8368" w:type="dxa"/>
            <w:hideMark/>
          </w:tcPr>
          <w:p w14:paraId="7ED94BA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Первая </w:t>
            </w:r>
          </w:p>
        </w:tc>
        <w:tc>
          <w:tcPr>
            <w:tcW w:w="0" w:type="auto"/>
            <w:hideMark/>
          </w:tcPr>
          <w:p w14:paraId="71376CF3"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4человек/36</w:t>
            </w:r>
            <w:r w:rsidR="008B484F" w:rsidRPr="00025B6F">
              <w:rPr>
                <w:rFonts w:ascii="Times New Roman" w:eastAsia="Times New Roman" w:hAnsi="Times New Roman" w:cs="Times New Roman"/>
                <w:sz w:val="28"/>
                <w:szCs w:val="28"/>
              </w:rPr>
              <w:t xml:space="preserve">% </w:t>
            </w:r>
          </w:p>
        </w:tc>
      </w:tr>
      <w:tr w:rsidR="008B484F" w:rsidRPr="00025B6F" w14:paraId="537A8467" w14:textId="77777777" w:rsidTr="002A31EF">
        <w:trPr>
          <w:tblCellSpacing w:w="15" w:type="dxa"/>
        </w:trPr>
        <w:tc>
          <w:tcPr>
            <w:tcW w:w="630" w:type="dxa"/>
            <w:hideMark/>
          </w:tcPr>
          <w:p w14:paraId="34B2929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 </w:t>
            </w:r>
          </w:p>
        </w:tc>
        <w:tc>
          <w:tcPr>
            <w:tcW w:w="8368" w:type="dxa"/>
            <w:hideMark/>
          </w:tcPr>
          <w:p w14:paraId="41ADB5E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14:paraId="4027D747" w14:textId="77777777" w:rsidR="008B484F" w:rsidRPr="00025B6F" w:rsidRDefault="008B484F" w:rsidP="002A31EF">
            <w:pPr>
              <w:spacing w:after="0" w:line="240" w:lineRule="auto"/>
              <w:rPr>
                <w:rFonts w:ascii="Times New Roman" w:eastAsia="Times New Roman" w:hAnsi="Times New Roman" w:cs="Times New Roman"/>
                <w:sz w:val="28"/>
                <w:szCs w:val="28"/>
              </w:rPr>
            </w:pPr>
          </w:p>
        </w:tc>
      </w:tr>
      <w:tr w:rsidR="008B484F" w:rsidRPr="00025B6F" w14:paraId="3270F354" w14:textId="77777777" w:rsidTr="002A31EF">
        <w:trPr>
          <w:tblCellSpacing w:w="15" w:type="dxa"/>
        </w:trPr>
        <w:tc>
          <w:tcPr>
            <w:tcW w:w="630" w:type="dxa"/>
            <w:hideMark/>
          </w:tcPr>
          <w:p w14:paraId="1E36337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1.18.1 </w:t>
            </w:r>
          </w:p>
        </w:tc>
        <w:tc>
          <w:tcPr>
            <w:tcW w:w="8368" w:type="dxa"/>
            <w:hideMark/>
          </w:tcPr>
          <w:p w14:paraId="20604F9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До 5 лет </w:t>
            </w:r>
          </w:p>
        </w:tc>
        <w:tc>
          <w:tcPr>
            <w:tcW w:w="0" w:type="auto"/>
            <w:hideMark/>
          </w:tcPr>
          <w:p w14:paraId="29DA3005"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1человек/9</w:t>
            </w:r>
            <w:r w:rsidR="008B484F" w:rsidRPr="00025B6F">
              <w:rPr>
                <w:rFonts w:ascii="Times New Roman" w:eastAsia="Times New Roman" w:hAnsi="Times New Roman" w:cs="Times New Roman"/>
                <w:sz w:val="28"/>
                <w:szCs w:val="28"/>
              </w:rPr>
              <w:t xml:space="preserve">% </w:t>
            </w:r>
          </w:p>
        </w:tc>
      </w:tr>
      <w:tr w:rsidR="008B484F" w:rsidRPr="00025B6F" w14:paraId="5B4514E5" w14:textId="77777777" w:rsidTr="002A31EF">
        <w:trPr>
          <w:tblCellSpacing w:w="15" w:type="dxa"/>
        </w:trPr>
        <w:tc>
          <w:tcPr>
            <w:tcW w:w="630" w:type="dxa"/>
            <w:hideMark/>
          </w:tcPr>
          <w:p w14:paraId="3233AA3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1.18.2 </w:t>
            </w:r>
          </w:p>
        </w:tc>
        <w:tc>
          <w:tcPr>
            <w:tcW w:w="8368" w:type="dxa"/>
            <w:hideMark/>
          </w:tcPr>
          <w:p w14:paraId="0316E65E"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Свыше 30 лет </w:t>
            </w:r>
          </w:p>
        </w:tc>
        <w:tc>
          <w:tcPr>
            <w:tcW w:w="0" w:type="auto"/>
            <w:hideMark/>
          </w:tcPr>
          <w:p w14:paraId="20904F76"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B484F" w:rsidRPr="00025B6F">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а</w:t>
            </w:r>
            <w:r w:rsidR="008B484F" w:rsidRPr="00025B6F">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8B484F" w:rsidRPr="00025B6F">
              <w:rPr>
                <w:rFonts w:ascii="Times New Roman" w:eastAsia="Times New Roman" w:hAnsi="Times New Roman" w:cs="Times New Roman"/>
                <w:sz w:val="28"/>
                <w:szCs w:val="28"/>
              </w:rPr>
              <w:t xml:space="preserve">% </w:t>
            </w:r>
          </w:p>
        </w:tc>
      </w:tr>
      <w:tr w:rsidR="008B484F" w:rsidRPr="00025B6F" w14:paraId="53104593" w14:textId="77777777" w:rsidTr="002A31EF">
        <w:trPr>
          <w:tblCellSpacing w:w="15" w:type="dxa"/>
        </w:trPr>
        <w:tc>
          <w:tcPr>
            <w:tcW w:w="630" w:type="dxa"/>
            <w:hideMark/>
          </w:tcPr>
          <w:p w14:paraId="043F7A6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1.19 </w:t>
            </w:r>
          </w:p>
        </w:tc>
        <w:tc>
          <w:tcPr>
            <w:tcW w:w="8368" w:type="dxa"/>
            <w:hideMark/>
          </w:tcPr>
          <w:p w14:paraId="124843E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14:paraId="79628188" w14:textId="77777777" w:rsidR="008B484F" w:rsidRPr="00025B6F" w:rsidRDefault="0028638A"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2человек</w:t>
            </w:r>
            <w:r w:rsidR="00DB0EA5">
              <w:rPr>
                <w:rFonts w:ascii="Times New Roman" w:eastAsia="Times New Roman" w:hAnsi="Times New Roman" w:cs="Times New Roman"/>
                <w:sz w:val="28"/>
                <w:szCs w:val="28"/>
              </w:rPr>
              <w:t>а/18</w:t>
            </w:r>
            <w:r w:rsidR="008B484F" w:rsidRPr="00025B6F">
              <w:rPr>
                <w:rFonts w:ascii="Times New Roman" w:eastAsia="Times New Roman" w:hAnsi="Times New Roman" w:cs="Times New Roman"/>
                <w:sz w:val="28"/>
                <w:szCs w:val="28"/>
              </w:rPr>
              <w:t xml:space="preserve">% </w:t>
            </w:r>
          </w:p>
        </w:tc>
      </w:tr>
      <w:tr w:rsidR="008B484F" w:rsidRPr="00025B6F" w14:paraId="23B66D60" w14:textId="77777777" w:rsidTr="002A31EF">
        <w:trPr>
          <w:tblCellSpacing w:w="15" w:type="dxa"/>
        </w:trPr>
        <w:tc>
          <w:tcPr>
            <w:tcW w:w="630" w:type="dxa"/>
            <w:hideMark/>
          </w:tcPr>
          <w:p w14:paraId="324A0C5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1.20 </w:t>
            </w:r>
          </w:p>
        </w:tc>
        <w:tc>
          <w:tcPr>
            <w:tcW w:w="8368" w:type="dxa"/>
            <w:hideMark/>
          </w:tcPr>
          <w:p w14:paraId="5DC7593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14:paraId="43B57781"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2человек/18</w:t>
            </w:r>
            <w:r w:rsidR="008B484F" w:rsidRPr="00025B6F">
              <w:rPr>
                <w:rFonts w:ascii="Times New Roman" w:eastAsia="Times New Roman" w:hAnsi="Times New Roman" w:cs="Times New Roman"/>
                <w:sz w:val="28"/>
                <w:szCs w:val="28"/>
              </w:rPr>
              <w:t xml:space="preserve">% </w:t>
            </w:r>
          </w:p>
        </w:tc>
      </w:tr>
      <w:tr w:rsidR="008B484F" w:rsidRPr="00025B6F" w14:paraId="62113FBB" w14:textId="77777777" w:rsidTr="002A31EF">
        <w:trPr>
          <w:tblCellSpacing w:w="15" w:type="dxa"/>
        </w:trPr>
        <w:tc>
          <w:tcPr>
            <w:tcW w:w="630" w:type="dxa"/>
            <w:hideMark/>
          </w:tcPr>
          <w:p w14:paraId="288EC9B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1.21 </w:t>
            </w:r>
          </w:p>
        </w:tc>
        <w:tc>
          <w:tcPr>
            <w:tcW w:w="8368" w:type="dxa"/>
            <w:hideMark/>
          </w:tcPr>
          <w:p w14:paraId="08DDB3D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hideMark/>
          </w:tcPr>
          <w:p w14:paraId="3C49460D"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B484F" w:rsidRPr="00025B6F">
              <w:rPr>
                <w:rFonts w:ascii="Times New Roman" w:eastAsia="Times New Roman" w:hAnsi="Times New Roman" w:cs="Times New Roman"/>
                <w:sz w:val="28"/>
                <w:szCs w:val="28"/>
              </w:rPr>
              <w:t>человек/</w:t>
            </w:r>
            <w:r w:rsidR="00EE0E08" w:rsidRPr="00025B6F">
              <w:rPr>
                <w:rFonts w:ascii="Times New Roman" w:eastAsia="Times New Roman" w:hAnsi="Times New Roman" w:cs="Times New Roman"/>
                <w:sz w:val="28"/>
                <w:szCs w:val="28"/>
              </w:rPr>
              <w:t>100</w:t>
            </w:r>
            <w:r w:rsidR="008B484F" w:rsidRPr="00025B6F">
              <w:rPr>
                <w:rFonts w:ascii="Times New Roman" w:eastAsia="Times New Roman" w:hAnsi="Times New Roman" w:cs="Times New Roman"/>
                <w:sz w:val="28"/>
                <w:szCs w:val="28"/>
              </w:rPr>
              <w:t xml:space="preserve">% </w:t>
            </w:r>
          </w:p>
        </w:tc>
      </w:tr>
      <w:tr w:rsidR="008B484F" w:rsidRPr="00025B6F" w14:paraId="024F1ABA" w14:textId="77777777" w:rsidTr="002A31EF">
        <w:trPr>
          <w:tblCellSpacing w:w="15" w:type="dxa"/>
        </w:trPr>
        <w:tc>
          <w:tcPr>
            <w:tcW w:w="630" w:type="dxa"/>
            <w:hideMark/>
          </w:tcPr>
          <w:p w14:paraId="4AC6CF0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1.22 </w:t>
            </w:r>
          </w:p>
        </w:tc>
        <w:tc>
          <w:tcPr>
            <w:tcW w:w="8368" w:type="dxa"/>
            <w:hideMark/>
          </w:tcPr>
          <w:p w14:paraId="4802626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0" w:type="auto"/>
            <w:hideMark/>
          </w:tcPr>
          <w:p w14:paraId="1E857E68" w14:textId="77777777" w:rsidR="008B484F" w:rsidRPr="00025B6F" w:rsidRDefault="00DB0EA5"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2человек18</w:t>
            </w:r>
            <w:r w:rsidR="008B484F" w:rsidRPr="00025B6F">
              <w:rPr>
                <w:rFonts w:ascii="Times New Roman" w:eastAsia="Times New Roman" w:hAnsi="Times New Roman" w:cs="Times New Roman"/>
                <w:sz w:val="28"/>
                <w:szCs w:val="28"/>
              </w:rPr>
              <w:t xml:space="preserve">/% </w:t>
            </w:r>
          </w:p>
        </w:tc>
      </w:tr>
      <w:tr w:rsidR="008B484F" w:rsidRPr="00025B6F" w14:paraId="04D68156" w14:textId="77777777" w:rsidTr="002A31EF">
        <w:trPr>
          <w:tblCellSpacing w:w="15" w:type="dxa"/>
        </w:trPr>
        <w:tc>
          <w:tcPr>
            <w:tcW w:w="630" w:type="dxa"/>
            <w:hideMark/>
          </w:tcPr>
          <w:p w14:paraId="2FC0F4D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 </w:t>
            </w:r>
          </w:p>
        </w:tc>
        <w:tc>
          <w:tcPr>
            <w:tcW w:w="8368" w:type="dxa"/>
            <w:hideMark/>
          </w:tcPr>
          <w:p w14:paraId="187E8AF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публикаций, подготовленных педагогическими работниками образовательной организации: </w:t>
            </w:r>
          </w:p>
        </w:tc>
        <w:tc>
          <w:tcPr>
            <w:tcW w:w="0" w:type="auto"/>
            <w:hideMark/>
          </w:tcPr>
          <w:p w14:paraId="49A61DE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8B484F" w:rsidRPr="00025B6F" w14:paraId="44BCA047" w14:textId="77777777" w:rsidTr="002A31EF">
        <w:trPr>
          <w:tblCellSpacing w:w="15" w:type="dxa"/>
        </w:trPr>
        <w:tc>
          <w:tcPr>
            <w:tcW w:w="630" w:type="dxa"/>
            <w:hideMark/>
          </w:tcPr>
          <w:p w14:paraId="342C863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1.23.1 </w:t>
            </w:r>
          </w:p>
        </w:tc>
        <w:tc>
          <w:tcPr>
            <w:tcW w:w="8368" w:type="dxa"/>
            <w:hideMark/>
          </w:tcPr>
          <w:p w14:paraId="2B262B9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3 года </w:t>
            </w:r>
          </w:p>
        </w:tc>
        <w:tc>
          <w:tcPr>
            <w:tcW w:w="0" w:type="auto"/>
            <w:hideMark/>
          </w:tcPr>
          <w:p w14:paraId="72626B5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8B484F" w:rsidRPr="00025B6F" w14:paraId="1CB79BB6" w14:textId="77777777" w:rsidTr="002A31EF">
        <w:trPr>
          <w:tblCellSpacing w:w="15" w:type="dxa"/>
        </w:trPr>
        <w:tc>
          <w:tcPr>
            <w:tcW w:w="630" w:type="dxa"/>
            <w:hideMark/>
          </w:tcPr>
          <w:p w14:paraId="135D9C2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1.23.2 </w:t>
            </w:r>
          </w:p>
        </w:tc>
        <w:tc>
          <w:tcPr>
            <w:tcW w:w="8368" w:type="dxa"/>
            <w:hideMark/>
          </w:tcPr>
          <w:p w14:paraId="093BA41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За отчетный период </w:t>
            </w:r>
          </w:p>
        </w:tc>
        <w:tc>
          <w:tcPr>
            <w:tcW w:w="0" w:type="auto"/>
            <w:hideMark/>
          </w:tcPr>
          <w:p w14:paraId="5013A54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0единиц </w:t>
            </w:r>
          </w:p>
        </w:tc>
      </w:tr>
      <w:tr w:rsidR="008B484F" w:rsidRPr="00025B6F" w14:paraId="3A09973C" w14:textId="77777777" w:rsidTr="002A31EF">
        <w:trPr>
          <w:tblCellSpacing w:w="15" w:type="dxa"/>
        </w:trPr>
        <w:tc>
          <w:tcPr>
            <w:tcW w:w="630" w:type="dxa"/>
            <w:hideMark/>
          </w:tcPr>
          <w:p w14:paraId="4ADD5A9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1.24 </w:t>
            </w:r>
          </w:p>
        </w:tc>
        <w:tc>
          <w:tcPr>
            <w:tcW w:w="8368" w:type="dxa"/>
            <w:hideMark/>
          </w:tcPr>
          <w:p w14:paraId="28E8A1D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0" w:type="auto"/>
            <w:hideMark/>
          </w:tcPr>
          <w:p w14:paraId="7F9609F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8B484F" w:rsidRPr="00025B6F" w14:paraId="4A30277E" w14:textId="77777777" w:rsidTr="002A31EF">
        <w:trPr>
          <w:tblCellSpacing w:w="15" w:type="dxa"/>
        </w:trPr>
        <w:tc>
          <w:tcPr>
            <w:tcW w:w="630" w:type="dxa"/>
            <w:hideMark/>
          </w:tcPr>
          <w:p w14:paraId="1CFBA35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 </w:t>
            </w:r>
          </w:p>
        </w:tc>
        <w:tc>
          <w:tcPr>
            <w:tcW w:w="8368" w:type="dxa"/>
            <w:hideMark/>
          </w:tcPr>
          <w:p w14:paraId="7CB6834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Инфраструктура </w:t>
            </w:r>
          </w:p>
        </w:tc>
        <w:tc>
          <w:tcPr>
            <w:tcW w:w="0" w:type="auto"/>
            <w:hideMark/>
          </w:tcPr>
          <w:p w14:paraId="00D6C42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    </w:t>
            </w:r>
          </w:p>
        </w:tc>
      </w:tr>
      <w:tr w:rsidR="008B484F" w:rsidRPr="00025B6F" w14:paraId="716E761A" w14:textId="77777777" w:rsidTr="002A31EF">
        <w:trPr>
          <w:tblCellSpacing w:w="15" w:type="dxa"/>
        </w:trPr>
        <w:tc>
          <w:tcPr>
            <w:tcW w:w="630" w:type="dxa"/>
            <w:hideMark/>
          </w:tcPr>
          <w:p w14:paraId="3467FB5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2.1 </w:t>
            </w:r>
          </w:p>
        </w:tc>
        <w:tc>
          <w:tcPr>
            <w:tcW w:w="8368" w:type="dxa"/>
            <w:hideMark/>
          </w:tcPr>
          <w:p w14:paraId="14232E5A" w14:textId="77777777" w:rsidR="008B484F" w:rsidRPr="00025B6F" w:rsidRDefault="008B484F" w:rsidP="002A31E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компьютеров в расчете на одного учащегося </w:t>
            </w:r>
            <w:r w:rsidRPr="00025B6F">
              <w:rPr>
                <w:rFonts w:ascii="Times New Roman" w:eastAsia="Times New Roman" w:hAnsi="Times New Roman" w:cs="Times New Roman"/>
                <w:sz w:val="28"/>
                <w:szCs w:val="28"/>
              </w:rPr>
              <w:tab/>
              <w:t>9</w:t>
            </w:r>
          </w:p>
        </w:tc>
        <w:tc>
          <w:tcPr>
            <w:tcW w:w="0" w:type="auto"/>
            <w:hideMark/>
          </w:tcPr>
          <w:p w14:paraId="24B5E712" w14:textId="77777777" w:rsidR="008B484F" w:rsidRPr="00025B6F" w:rsidRDefault="0028638A"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w:t>
            </w:r>
            <w:r w:rsidR="008B484F" w:rsidRPr="00025B6F">
              <w:rPr>
                <w:rFonts w:ascii="Times New Roman" w:eastAsia="Times New Roman" w:hAnsi="Times New Roman" w:cs="Times New Roman"/>
                <w:sz w:val="28"/>
                <w:szCs w:val="28"/>
              </w:rPr>
              <w:t xml:space="preserve">единиц </w:t>
            </w:r>
          </w:p>
        </w:tc>
      </w:tr>
      <w:tr w:rsidR="008B484F" w:rsidRPr="00025B6F" w14:paraId="5FC3E881" w14:textId="77777777" w:rsidTr="002A31EF">
        <w:trPr>
          <w:tblCellSpacing w:w="15" w:type="dxa"/>
        </w:trPr>
        <w:tc>
          <w:tcPr>
            <w:tcW w:w="630" w:type="dxa"/>
            <w:hideMark/>
          </w:tcPr>
          <w:p w14:paraId="35B5B81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 </w:t>
            </w:r>
          </w:p>
        </w:tc>
        <w:tc>
          <w:tcPr>
            <w:tcW w:w="8368" w:type="dxa"/>
            <w:hideMark/>
          </w:tcPr>
          <w:p w14:paraId="1764DCF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осуществления образовательной деятельности, в том числе: </w:t>
            </w:r>
          </w:p>
        </w:tc>
        <w:tc>
          <w:tcPr>
            <w:tcW w:w="0" w:type="auto"/>
            <w:hideMark/>
          </w:tcPr>
          <w:p w14:paraId="137DE4EC" w14:textId="77777777" w:rsidR="008B484F" w:rsidRPr="00025B6F" w:rsidRDefault="00F27495"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15</w:t>
            </w:r>
            <w:r w:rsidR="008B484F" w:rsidRPr="00025B6F">
              <w:rPr>
                <w:rFonts w:ascii="Times New Roman" w:eastAsia="Times New Roman" w:hAnsi="Times New Roman" w:cs="Times New Roman"/>
                <w:sz w:val="28"/>
                <w:szCs w:val="28"/>
              </w:rPr>
              <w:t xml:space="preserve">единиц </w:t>
            </w:r>
          </w:p>
        </w:tc>
      </w:tr>
      <w:tr w:rsidR="008B484F" w:rsidRPr="00025B6F" w14:paraId="15E30DE5" w14:textId="77777777" w:rsidTr="002A31EF">
        <w:trPr>
          <w:tblCellSpacing w:w="15" w:type="dxa"/>
        </w:trPr>
        <w:tc>
          <w:tcPr>
            <w:tcW w:w="630" w:type="dxa"/>
            <w:hideMark/>
          </w:tcPr>
          <w:p w14:paraId="79BB949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2.2.1 </w:t>
            </w:r>
          </w:p>
        </w:tc>
        <w:tc>
          <w:tcPr>
            <w:tcW w:w="8368" w:type="dxa"/>
            <w:hideMark/>
          </w:tcPr>
          <w:p w14:paraId="2C40957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Учебный класс </w:t>
            </w:r>
          </w:p>
        </w:tc>
        <w:tc>
          <w:tcPr>
            <w:tcW w:w="0" w:type="auto"/>
            <w:hideMark/>
          </w:tcPr>
          <w:p w14:paraId="44B2AEA7" w14:textId="77777777" w:rsidR="008B484F" w:rsidRPr="00025B6F" w:rsidRDefault="00F27495"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8</w:t>
            </w:r>
            <w:r w:rsidR="008B484F" w:rsidRPr="00025B6F">
              <w:rPr>
                <w:rFonts w:ascii="Times New Roman" w:eastAsia="Times New Roman" w:hAnsi="Times New Roman" w:cs="Times New Roman"/>
                <w:sz w:val="28"/>
                <w:szCs w:val="28"/>
              </w:rPr>
              <w:t xml:space="preserve">единиц </w:t>
            </w:r>
          </w:p>
        </w:tc>
      </w:tr>
      <w:tr w:rsidR="008B484F" w:rsidRPr="00025B6F" w14:paraId="23C73D79" w14:textId="77777777" w:rsidTr="002A31EF">
        <w:trPr>
          <w:tblCellSpacing w:w="15" w:type="dxa"/>
        </w:trPr>
        <w:tc>
          <w:tcPr>
            <w:tcW w:w="630" w:type="dxa"/>
            <w:hideMark/>
          </w:tcPr>
          <w:p w14:paraId="4298B9C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lastRenderedPageBreak/>
              <w:t xml:space="preserve">2.2.2 </w:t>
            </w:r>
          </w:p>
        </w:tc>
        <w:tc>
          <w:tcPr>
            <w:tcW w:w="8368" w:type="dxa"/>
            <w:hideMark/>
          </w:tcPr>
          <w:p w14:paraId="781BA18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Лаборатория </w:t>
            </w:r>
          </w:p>
        </w:tc>
        <w:tc>
          <w:tcPr>
            <w:tcW w:w="0" w:type="auto"/>
            <w:hideMark/>
          </w:tcPr>
          <w:p w14:paraId="571034D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единиц </w:t>
            </w:r>
          </w:p>
        </w:tc>
      </w:tr>
      <w:tr w:rsidR="008B484F" w:rsidRPr="00025B6F" w14:paraId="72F138CC" w14:textId="77777777" w:rsidTr="002A31EF">
        <w:trPr>
          <w:tblCellSpacing w:w="15" w:type="dxa"/>
        </w:trPr>
        <w:tc>
          <w:tcPr>
            <w:tcW w:w="630" w:type="dxa"/>
            <w:hideMark/>
          </w:tcPr>
          <w:p w14:paraId="2D8E14F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2.2.3 </w:t>
            </w:r>
          </w:p>
        </w:tc>
        <w:tc>
          <w:tcPr>
            <w:tcW w:w="8368" w:type="dxa"/>
            <w:hideMark/>
          </w:tcPr>
          <w:p w14:paraId="3EC7F312" w14:textId="77777777" w:rsidR="008B484F" w:rsidRPr="00025B6F" w:rsidRDefault="008B484F" w:rsidP="002A31E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Мастерская </w:t>
            </w:r>
            <w:r w:rsidR="00F27495" w:rsidRPr="00025B6F">
              <w:rPr>
                <w:rFonts w:ascii="Times New Roman" w:eastAsia="Times New Roman" w:hAnsi="Times New Roman" w:cs="Times New Roman"/>
                <w:sz w:val="28"/>
                <w:szCs w:val="28"/>
              </w:rPr>
              <w:tab/>
            </w:r>
          </w:p>
        </w:tc>
        <w:tc>
          <w:tcPr>
            <w:tcW w:w="0" w:type="auto"/>
            <w:hideMark/>
          </w:tcPr>
          <w:p w14:paraId="17C4C61E" w14:textId="77777777" w:rsidR="008B484F" w:rsidRPr="00025B6F" w:rsidRDefault="00F27495"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4</w:t>
            </w:r>
            <w:r w:rsidR="008B484F" w:rsidRPr="00025B6F">
              <w:rPr>
                <w:rFonts w:ascii="Times New Roman" w:eastAsia="Times New Roman" w:hAnsi="Times New Roman" w:cs="Times New Roman"/>
                <w:sz w:val="28"/>
                <w:szCs w:val="28"/>
              </w:rPr>
              <w:t xml:space="preserve">единиц </w:t>
            </w:r>
          </w:p>
        </w:tc>
      </w:tr>
      <w:tr w:rsidR="008B484F" w:rsidRPr="00025B6F" w14:paraId="28089F5E" w14:textId="77777777" w:rsidTr="002A31EF">
        <w:trPr>
          <w:tblCellSpacing w:w="15" w:type="dxa"/>
        </w:trPr>
        <w:tc>
          <w:tcPr>
            <w:tcW w:w="630" w:type="dxa"/>
            <w:hideMark/>
          </w:tcPr>
          <w:p w14:paraId="2B1CEA6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2.2.4 </w:t>
            </w:r>
          </w:p>
        </w:tc>
        <w:tc>
          <w:tcPr>
            <w:tcW w:w="8368" w:type="dxa"/>
            <w:hideMark/>
          </w:tcPr>
          <w:p w14:paraId="0F58B09C"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Танцевальный класс</w:t>
            </w:r>
          </w:p>
        </w:tc>
        <w:tc>
          <w:tcPr>
            <w:tcW w:w="0" w:type="auto"/>
            <w:hideMark/>
          </w:tcPr>
          <w:p w14:paraId="587BFF93"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12B0A2C4" w14:textId="77777777" w:rsidTr="002A31EF">
        <w:trPr>
          <w:tblCellSpacing w:w="15" w:type="dxa"/>
        </w:trPr>
        <w:tc>
          <w:tcPr>
            <w:tcW w:w="630" w:type="dxa"/>
            <w:hideMark/>
          </w:tcPr>
          <w:p w14:paraId="6DD6A16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2.2.5 </w:t>
            </w:r>
          </w:p>
        </w:tc>
        <w:tc>
          <w:tcPr>
            <w:tcW w:w="8368" w:type="dxa"/>
            <w:hideMark/>
          </w:tcPr>
          <w:p w14:paraId="5DF9E3F9"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Спортивный  зал</w:t>
            </w:r>
          </w:p>
        </w:tc>
        <w:tc>
          <w:tcPr>
            <w:tcW w:w="0" w:type="auto"/>
            <w:hideMark/>
          </w:tcPr>
          <w:p w14:paraId="56ABAA49"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024B7524" w14:textId="77777777" w:rsidTr="002A31EF">
        <w:trPr>
          <w:tblCellSpacing w:w="15" w:type="dxa"/>
        </w:trPr>
        <w:tc>
          <w:tcPr>
            <w:tcW w:w="630" w:type="dxa"/>
            <w:hideMark/>
          </w:tcPr>
          <w:p w14:paraId="1D60F06D"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2.2.6 </w:t>
            </w:r>
          </w:p>
        </w:tc>
        <w:tc>
          <w:tcPr>
            <w:tcW w:w="8368" w:type="dxa"/>
            <w:hideMark/>
          </w:tcPr>
          <w:p w14:paraId="2AF45A6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Бассейн </w:t>
            </w:r>
          </w:p>
        </w:tc>
        <w:tc>
          <w:tcPr>
            <w:tcW w:w="0" w:type="auto"/>
            <w:hideMark/>
          </w:tcPr>
          <w:p w14:paraId="7B3D8605"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1408288A" w14:textId="77777777" w:rsidTr="002A31EF">
        <w:trPr>
          <w:tblCellSpacing w:w="15" w:type="dxa"/>
        </w:trPr>
        <w:tc>
          <w:tcPr>
            <w:tcW w:w="630" w:type="dxa"/>
            <w:hideMark/>
          </w:tcPr>
          <w:p w14:paraId="23D99B5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 </w:t>
            </w:r>
          </w:p>
        </w:tc>
        <w:tc>
          <w:tcPr>
            <w:tcW w:w="8368" w:type="dxa"/>
            <w:hideMark/>
          </w:tcPr>
          <w:p w14:paraId="6E29AB2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Количество помещений для организации досуговой деятельности учащихся, в том числе: </w:t>
            </w:r>
          </w:p>
        </w:tc>
        <w:tc>
          <w:tcPr>
            <w:tcW w:w="0" w:type="auto"/>
            <w:hideMark/>
          </w:tcPr>
          <w:p w14:paraId="4F97F7BF" w14:textId="77777777" w:rsidR="008B484F" w:rsidRPr="00025B6F" w:rsidRDefault="00025B6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B484F" w:rsidRPr="00025B6F">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ы</w:t>
            </w:r>
            <w:r w:rsidR="008B484F" w:rsidRPr="00025B6F">
              <w:rPr>
                <w:rFonts w:ascii="Times New Roman" w:eastAsia="Times New Roman" w:hAnsi="Times New Roman" w:cs="Times New Roman"/>
                <w:sz w:val="28"/>
                <w:szCs w:val="28"/>
              </w:rPr>
              <w:t xml:space="preserve"> </w:t>
            </w:r>
          </w:p>
        </w:tc>
      </w:tr>
      <w:tr w:rsidR="008B484F" w:rsidRPr="00025B6F" w14:paraId="52470A7C" w14:textId="77777777" w:rsidTr="002A31EF">
        <w:trPr>
          <w:tblCellSpacing w:w="15" w:type="dxa"/>
        </w:trPr>
        <w:tc>
          <w:tcPr>
            <w:tcW w:w="630" w:type="dxa"/>
            <w:hideMark/>
          </w:tcPr>
          <w:p w14:paraId="1807FAE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2.3.1 </w:t>
            </w:r>
          </w:p>
        </w:tc>
        <w:tc>
          <w:tcPr>
            <w:tcW w:w="8368" w:type="dxa"/>
            <w:hideMark/>
          </w:tcPr>
          <w:p w14:paraId="0531D979" w14:textId="77777777" w:rsidR="008B484F" w:rsidRPr="00025B6F" w:rsidRDefault="008B484F" w:rsidP="002A31EF">
            <w:pPr>
              <w:tabs>
                <w:tab w:val="right" w:pos="8338"/>
              </w:tabs>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Актовый зал (выставочный зал)</w:t>
            </w:r>
            <w:r w:rsidRPr="00025B6F">
              <w:rPr>
                <w:rFonts w:ascii="Times New Roman" w:eastAsia="Times New Roman" w:hAnsi="Times New Roman" w:cs="Times New Roman"/>
                <w:sz w:val="28"/>
                <w:szCs w:val="28"/>
              </w:rPr>
              <w:tab/>
              <w:t>1</w:t>
            </w:r>
          </w:p>
        </w:tc>
        <w:tc>
          <w:tcPr>
            <w:tcW w:w="0" w:type="auto"/>
            <w:hideMark/>
          </w:tcPr>
          <w:p w14:paraId="6470B119" w14:textId="77777777" w:rsidR="008B484F" w:rsidRPr="00025B6F" w:rsidRDefault="00025B6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B484F" w:rsidRPr="00025B6F">
              <w:rPr>
                <w:rFonts w:ascii="Times New Roman" w:eastAsia="Times New Roman" w:hAnsi="Times New Roman" w:cs="Times New Roman"/>
                <w:sz w:val="28"/>
                <w:szCs w:val="28"/>
              </w:rPr>
              <w:t>единиц</w:t>
            </w:r>
            <w:r>
              <w:rPr>
                <w:rFonts w:ascii="Times New Roman" w:eastAsia="Times New Roman" w:hAnsi="Times New Roman" w:cs="Times New Roman"/>
                <w:sz w:val="28"/>
                <w:szCs w:val="28"/>
              </w:rPr>
              <w:t>а</w:t>
            </w:r>
            <w:r w:rsidR="008B484F" w:rsidRPr="00025B6F">
              <w:rPr>
                <w:rFonts w:ascii="Times New Roman" w:eastAsia="Times New Roman" w:hAnsi="Times New Roman" w:cs="Times New Roman"/>
                <w:sz w:val="28"/>
                <w:szCs w:val="28"/>
              </w:rPr>
              <w:t xml:space="preserve"> </w:t>
            </w:r>
          </w:p>
        </w:tc>
      </w:tr>
      <w:tr w:rsidR="008B484F" w:rsidRPr="00025B6F" w14:paraId="48D28470" w14:textId="77777777" w:rsidTr="002A31EF">
        <w:trPr>
          <w:tblCellSpacing w:w="15" w:type="dxa"/>
        </w:trPr>
        <w:tc>
          <w:tcPr>
            <w:tcW w:w="630" w:type="dxa"/>
            <w:hideMark/>
          </w:tcPr>
          <w:p w14:paraId="0A6A214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2.3.2 </w:t>
            </w:r>
          </w:p>
        </w:tc>
        <w:tc>
          <w:tcPr>
            <w:tcW w:w="8368" w:type="dxa"/>
            <w:hideMark/>
          </w:tcPr>
          <w:p w14:paraId="248C29D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Концертный зал </w:t>
            </w:r>
          </w:p>
        </w:tc>
        <w:tc>
          <w:tcPr>
            <w:tcW w:w="0" w:type="auto"/>
            <w:hideMark/>
          </w:tcPr>
          <w:p w14:paraId="302CFC29" w14:textId="77777777" w:rsidR="008B484F" w:rsidRPr="00025B6F" w:rsidRDefault="00025B6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единиц </w:t>
            </w:r>
          </w:p>
        </w:tc>
      </w:tr>
      <w:tr w:rsidR="008B484F" w:rsidRPr="00025B6F" w14:paraId="72C28B2F" w14:textId="77777777" w:rsidTr="002A31EF">
        <w:trPr>
          <w:tblCellSpacing w:w="15" w:type="dxa"/>
        </w:trPr>
        <w:tc>
          <w:tcPr>
            <w:tcW w:w="630" w:type="dxa"/>
            <w:hideMark/>
          </w:tcPr>
          <w:p w14:paraId="4F2FAAD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2.3.3 </w:t>
            </w:r>
          </w:p>
        </w:tc>
        <w:tc>
          <w:tcPr>
            <w:tcW w:w="8368" w:type="dxa"/>
            <w:hideMark/>
          </w:tcPr>
          <w:p w14:paraId="72B987A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Игровое помещение </w:t>
            </w:r>
            <w:r w:rsidR="001D6B7B" w:rsidRPr="00025B6F">
              <w:rPr>
                <w:rFonts w:ascii="Times New Roman" w:eastAsia="Times New Roman" w:hAnsi="Times New Roman" w:cs="Times New Roman"/>
                <w:sz w:val="28"/>
                <w:szCs w:val="28"/>
              </w:rPr>
              <w:t>(вспомогательные помещения: натюрмортный и методический фонд)</w:t>
            </w:r>
          </w:p>
        </w:tc>
        <w:tc>
          <w:tcPr>
            <w:tcW w:w="0" w:type="auto"/>
            <w:hideMark/>
          </w:tcPr>
          <w:p w14:paraId="5296803D"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2</w:t>
            </w:r>
            <w:r w:rsidR="008B484F" w:rsidRPr="00025B6F">
              <w:rPr>
                <w:rFonts w:ascii="Times New Roman" w:eastAsia="Times New Roman" w:hAnsi="Times New Roman" w:cs="Times New Roman"/>
                <w:sz w:val="28"/>
                <w:szCs w:val="28"/>
              </w:rPr>
              <w:t>единиц</w:t>
            </w:r>
            <w:r w:rsidRPr="00025B6F">
              <w:rPr>
                <w:rFonts w:ascii="Times New Roman" w:eastAsia="Times New Roman" w:hAnsi="Times New Roman" w:cs="Times New Roman"/>
                <w:sz w:val="28"/>
                <w:szCs w:val="28"/>
              </w:rPr>
              <w:t>ы</w:t>
            </w:r>
            <w:r w:rsidR="008B484F" w:rsidRPr="00025B6F">
              <w:rPr>
                <w:rFonts w:ascii="Times New Roman" w:eastAsia="Times New Roman" w:hAnsi="Times New Roman" w:cs="Times New Roman"/>
                <w:sz w:val="28"/>
                <w:szCs w:val="28"/>
              </w:rPr>
              <w:t xml:space="preserve"> </w:t>
            </w:r>
          </w:p>
        </w:tc>
      </w:tr>
      <w:tr w:rsidR="008B484F" w:rsidRPr="00025B6F" w14:paraId="3CF0116C" w14:textId="77777777" w:rsidTr="002A31EF">
        <w:trPr>
          <w:tblCellSpacing w:w="15" w:type="dxa"/>
        </w:trPr>
        <w:tc>
          <w:tcPr>
            <w:tcW w:w="630" w:type="dxa"/>
            <w:hideMark/>
          </w:tcPr>
          <w:p w14:paraId="2C6280E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2.4 </w:t>
            </w:r>
          </w:p>
        </w:tc>
        <w:tc>
          <w:tcPr>
            <w:tcW w:w="8368" w:type="dxa"/>
            <w:hideMark/>
          </w:tcPr>
          <w:p w14:paraId="59F847C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загородных оздоровительных лагерей, баз отдыха </w:t>
            </w:r>
          </w:p>
        </w:tc>
        <w:tc>
          <w:tcPr>
            <w:tcW w:w="0" w:type="auto"/>
            <w:hideMark/>
          </w:tcPr>
          <w:p w14:paraId="24E69508"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8B484F" w:rsidRPr="00025B6F" w14:paraId="38B37F27" w14:textId="77777777" w:rsidTr="002A31EF">
        <w:trPr>
          <w:tblCellSpacing w:w="15" w:type="dxa"/>
        </w:trPr>
        <w:tc>
          <w:tcPr>
            <w:tcW w:w="630" w:type="dxa"/>
            <w:hideMark/>
          </w:tcPr>
          <w:p w14:paraId="60D93AF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2.5 </w:t>
            </w:r>
          </w:p>
        </w:tc>
        <w:tc>
          <w:tcPr>
            <w:tcW w:w="8368" w:type="dxa"/>
            <w:hideMark/>
          </w:tcPr>
          <w:p w14:paraId="08B7202C"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в образовательной организации системы электронного документооборота </w:t>
            </w:r>
          </w:p>
        </w:tc>
        <w:tc>
          <w:tcPr>
            <w:tcW w:w="0" w:type="auto"/>
            <w:hideMark/>
          </w:tcPr>
          <w:p w14:paraId="7459EBA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да </w:t>
            </w:r>
          </w:p>
        </w:tc>
      </w:tr>
      <w:tr w:rsidR="008B484F" w:rsidRPr="00025B6F" w14:paraId="7A38B22B" w14:textId="77777777" w:rsidTr="002A31EF">
        <w:trPr>
          <w:tblCellSpacing w:w="15" w:type="dxa"/>
        </w:trPr>
        <w:tc>
          <w:tcPr>
            <w:tcW w:w="630" w:type="dxa"/>
            <w:hideMark/>
          </w:tcPr>
          <w:p w14:paraId="5921C84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 </w:t>
            </w:r>
          </w:p>
        </w:tc>
        <w:tc>
          <w:tcPr>
            <w:tcW w:w="8368" w:type="dxa"/>
            <w:hideMark/>
          </w:tcPr>
          <w:p w14:paraId="000CD56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Наличие читального зала библиотеки, в том числе: </w:t>
            </w:r>
          </w:p>
        </w:tc>
        <w:tc>
          <w:tcPr>
            <w:tcW w:w="0" w:type="auto"/>
            <w:hideMark/>
          </w:tcPr>
          <w:p w14:paraId="0762F409"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8B484F" w:rsidRPr="00025B6F" w14:paraId="4F1BA1DA" w14:textId="77777777" w:rsidTr="002A31EF">
        <w:trPr>
          <w:tblCellSpacing w:w="15" w:type="dxa"/>
        </w:trPr>
        <w:tc>
          <w:tcPr>
            <w:tcW w:w="630" w:type="dxa"/>
            <w:hideMark/>
          </w:tcPr>
          <w:p w14:paraId="6C180C4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2.6.1 </w:t>
            </w:r>
          </w:p>
        </w:tc>
        <w:tc>
          <w:tcPr>
            <w:tcW w:w="8368" w:type="dxa"/>
            <w:hideMark/>
          </w:tcPr>
          <w:p w14:paraId="719B1252"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обеспечением возможности работы на стационарных компьютерах или использования переносных компьютеров </w:t>
            </w:r>
          </w:p>
        </w:tc>
        <w:tc>
          <w:tcPr>
            <w:tcW w:w="0" w:type="auto"/>
            <w:hideMark/>
          </w:tcPr>
          <w:p w14:paraId="651AC59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8B484F" w:rsidRPr="00025B6F" w14:paraId="7976485A" w14:textId="77777777" w:rsidTr="002A31EF">
        <w:trPr>
          <w:tblCellSpacing w:w="15" w:type="dxa"/>
        </w:trPr>
        <w:tc>
          <w:tcPr>
            <w:tcW w:w="630" w:type="dxa"/>
            <w:hideMark/>
          </w:tcPr>
          <w:p w14:paraId="721CFA2A"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2.6.2 </w:t>
            </w:r>
          </w:p>
        </w:tc>
        <w:tc>
          <w:tcPr>
            <w:tcW w:w="8368" w:type="dxa"/>
            <w:hideMark/>
          </w:tcPr>
          <w:p w14:paraId="5CB61285"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медиатекой </w:t>
            </w:r>
          </w:p>
        </w:tc>
        <w:tc>
          <w:tcPr>
            <w:tcW w:w="0" w:type="auto"/>
            <w:hideMark/>
          </w:tcPr>
          <w:p w14:paraId="4FF15C7F"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нет </w:t>
            </w:r>
          </w:p>
        </w:tc>
      </w:tr>
      <w:tr w:rsidR="008B484F" w:rsidRPr="00025B6F" w14:paraId="0CB0DF05" w14:textId="77777777" w:rsidTr="002A31EF">
        <w:trPr>
          <w:tblCellSpacing w:w="15" w:type="dxa"/>
        </w:trPr>
        <w:tc>
          <w:tcPr>
            <w:tcW w:w="630" w:type="dxa"/>
            <w:hideMark/>
          </w:tcPr>
          <w:p w14:paraId="49C2AB3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2.6.3 </w:t>
            </w:r>
          </w:p>
        </w:tc>
        <w:tc>
          <w:tcPr>
            <w:tcW w:w="8368" w:type="dxa"/>
            <w:hideMark/>
          </w:tcPr>
          <w:p w14:paraId="4C2E5270"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Оснащенного средствами сканирования и распознавания текстов </w:t>
            </w:r>
          </w:p>
        </w:tc>
        <w:tc>
          <w:tcPr>
            <w:tcW w:w="0" w:type="auto"/>
            <w:hideMark/>
          </w:tcPr>
          <w:p w14:paraId="281D7226"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нет</w:t>
            </w:r>
            <w:r w:rsidR="008B484F" w:rsidRPr="00025B6F">
              <w:rPr>
                <w:rFonts w:ascii="Times New Roman" w:eastAsia="Times New Roman" w:hAnsi="Times New Roman" w:cs="Times New Roman"/>
                <w:sz w:val="28"/>
                <w:szCs w:val="28"/>
              </w:rPr>
              <w:t xml:space="preserve"> </w:t>
            </w:r>
          </w:p>
        </w:tc>
      </w:tr>
      <w:tr w:rsidR="008B484F" w:rsidRPr="00025B6F" w14:paraId="5D070BD6" w14:textId="77777777" w:rsidTr="002A31EF">
        <w:trPr>
          <w:tblCellSpacing w:w="15" w:type="dxa"/>
        </w:trPr>
        <w:tc>
          <w:tcPr>
            <w:tcW w:w="630" w:type="dxa"/>
            <w:hideMark/>
          </w:tcPr>
          <w:p w14:paraId="786873A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2.6.4 </w:t>
            </w:r>
          </w:p>
        </w:tc>
        <w:tc>
          <w:tcPr>
            <w:tcW w:w="8368" w:type="dxa"/>
            <w:hideMark/>
          </w:tcPr>
          <w:p w14:paraId="5A2A5171"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выходом в Интернет с компьютеров, расположенных в помещении библиотеки </w:t>
            </w:r>
          </w:p>
        </w:tc>
        <w:tc>
          <w:tcPr>
            <w:tcW w:w="0" w:type="auto"/>
            <w:hideMark/>
          </w:tcPr>
          <w:p w14:paraId="248352AA" w14:textId="77777777" w:rsidR="008B484F" w:rsidRPr="00025B6F" w:rsidRDefault="00025B6F" w:rsidP="002A31E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r w:rsidR="008B484F" w:rsidRPr="00025B6F">
              <w:rPr>
                <w:rFonts w:ascii="Times New Roman" w:eastAsia="Times New Roman" w:hAnsi="Times New Roman" w:cs="Times New Roman"/>
                <w:sz w:val="28"/>
                <w:szCs w:val="28"/>
              </w:rPr>
              <w:t xml:space="preserve"> </w:t>
            </w:r>
          </w:p>
        </w:tc>
      </w:tr>
      <w:tr w:rsidR="008B484F" w:rsidRPr="00025B6F" w14:paraId="24C4A528" w14:textId="77777777" w:rsidTr="002A31EF">
        <w:trPr>
          <w:tblCellSpacing w:w="15" w:type="dxa"/>
        </w:trPr>
        <w:tc>
          <w:tcPr>
            <w:tcW w:w="630" w:type="dxa"/>
            <w:hideMark/>
          </w:tcPr>
          <w:p w14:paraId="725E06E7"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2.6.5 </w:t>
            </w:r>
          </w:p>
        </w:tc>
        <w:tc>
          <w:tcPr>
            <w:tcW w:w="8368" w:type="dxa"/>
            <w:hideMark/>
          </w:tcPr>
          <w:p w14:paraId="1C3BB6EB"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С контролируемой распечаткой бумажных материалов </w:t>
            </w:r>
          </w:p>
        </w:tc>
        <w:tc>
          <w:tcPr>
            <w:tcW w:w="0" w:type="auto"/>
            <w:hideMark/>
          </w:tcPr>
          <w:p w14:paraId="39E51789" w14:textId="77777777" w:rsidR="008B484F" w:rsidRPr="00025B6F" w:rsidRDefault="001D6B7B"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нет</w:t>
            </w:r>
            <w:r w:rsidR="008B484F" w:rsidRPr="00025B6F">
              <w:rPr>
                <w:rFonts w:ascii="Times New Roman" w:eastAsia="Times New Roman" w:hAnsi="Times New Roman" w:cs="Times New Roman"/>
                <w:sz w:val="28"/>
                <w:szCs w:val="28"/>
              </w:rPr>
              <w:t xml:space="preserve"> </w:t>
            </w:r>
          </w:p>
        </w:tc>
      </w:tr>
      <w:tr w:rsidR="008B484F" w:rsidRPr="00025B6F" w14:paraId="33ADBB90" w14:textId="77777777" w:rsidTr="002A31EF">
        <w:trPr>
          <w:tblCellSpacing w:w="15" w:type="dxa"/>
        </w:trPr>
        <w:tc>
          <w:tcPr>
            <w:tcW w:w="630" w:type="dxa"/>
            <w:hideMark/>
          </w:tcPr>
          <w:p w14:paraId="2700C6D3"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2.7 </w:t>
            </w:r>
          </w:p>
        </w:tc>
        <w:tc>
          <w:tcPr>
            <w:tcW w:w="8368" w:type="dxa"/>
            <w:hideMark/>
          </w:tcPr>
          <w:p w14:paraId="63D85794" w14:textId="77777777" w:rsidR="008B484F" w:rsidRPr="00025B6F" w:rsidRDefault="008B484F"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hideMark/>
          </w:tcPr>
          <w:p w14:paraId="7DA4BB2D" w14:textId="77777777" w:rsidR="008B484F" w:rsidRPr="00025B6F" w:rsidRDefault="00F27495" w:rsidP="002A31EF">
            <w:pPr>
              <w:spacing w:after="0" w:line="240" w:lineRule="auto"/>
              <w:rPr>
                <w:rFonts w:ascii="Times New Roman" w:eastAsia="Times New Roman" w:hAnsi="Times New Roman" w:cs="Times New Roman"/>
                <w:sz w:val="28"/>
                <w:szCs w:val="28"/>
              </w:rPr>
            </w:pPr>
            <w:r w:rsidRPr="00025B6F">
              <w:rPr>
                <w:rFonts w:ascii="Times New Roman" w:eastAsia="Times New Roman" w:hAnsi="Times New Roman" w:cs="Times New Roman"/>
                <w:sz w:val="28"/>
                <w:szCs w:val="28"/>
              </w:rPr>
              <w:t>0</w:t>
            </w:r>
            <w:r w:rsidR="008B484F" w:rsidRPr="00025B6F">
              <w:rPr>
                <w:rFonts w:ascii="Times New Roman" w:eastAsia="Times New Roman" w:hAnsi="Times New Roman" w:cs="Times New Roman"/>
                <w:sz w:val="28"/>
                <w:szCs w:val="28"/>
              </w:rPr>
              <w:t xml:space="preserve">человек/0% </w:t>
            </w:r>
          </w:p>
        </w:tc>
      </w:tr>
    </w:tbl>
    <w:p w14:paraId="2B0153DD" w14:textId="77777777" w:rsidR="008B484F" w:rsidRPr="007D6E9A" w:rsidRDefault="008B484F" w:rsidP="007D6E9A">
      <w:pPr>
        <w:shd w:val="clear" w:color="auto" w:fill="FFFFFF"/>
        <w:spacing w:after="0" w:line="240" w:lineRule="auto"/>
        <w:rPr>
          <w:rFonts w:ascii="Times New Roman" w:eastAsia="Times New Roman" w:hAnsi="Times New Roman" w:cs="Times New Roman"/>
          <w:color w:val="000000"/>
          <w:sz w:val="28"/>
          <w:szCs w:val="28"/>
        </w:rPr>
      </w:pPr>
      <w:r w:rsidRPr="00025B6F">
        <w:rPr>
          <w:rFonts w:ascii="Times New Roman" w:eastAsia="Times New Roman" w:hAnsi="Times New Roman" w:cs="Times New Roman"/>
          <w:color w:val="000000"/>
          <w:sz w:val="28"/>
          <w:szCs w:val="28"/>
        </w:rPr>
        <w:br/>
      </w:r>
    </w:p>
    <w:p w14:paraId="6CFB02E0" w14:textId="77777777" w:rsidR="00DB0EA5" w:rsidRDefault="00DB0EA5" w:rsidP="00317F09">
      <w:pPr>
        <w:shd w:val="clear" w:color="auto" w:fill="FFFFFF"/>
        <w:spacing w:after="0" w:line="322" w:lineRule="atLeast"/>
        <w:ind w:right="154"/>
        <w:jc w:val="center"/>
        <w:textAlignment w:val="baseline"/>
        <w:rPr>
          <w:rFonts w:ascii="Times New Roman" w:eastAsia="Times New Roman" w:hAnsi="Times New Roman" w:cs="Times New Roman"/>
          <w:color w:val="373737"/>
          <w:sz w:val="28"/>
          <w:szCs w:val="28"/>
        </w:rPr>
      </w:pPr>
    </w:p>
    <w:p w14:paraId="74AA310D" w14:textId="77777777" w:rsidR="00317F09" w:rsidRPr="00025B6F" w:rsidRDefault="008C0D2F" w:rsidP="00317F09">
      <w:pPr>
        <w:shd w:val="clear" w:color="auto" w:fill="FFFFFF"/>
        <w:spacing w:after="0" w:line="322" w:lineRule="atLeast"/>
        <w:ind w:right="154"/>
        <w:jc w:val="center"/>
        <w:textAlignment w:val="baseline"/>
        <w:rPr>
          <w:rFonts w:ascii="Times New Roman" w:eastAsia="Times New Roman" w:hAnsi="Times New Roman" w:cs="Times New Roman"/>
          <w:color w:val="373737"/>
          <w:sz w:val="28"/>
          <w:szCs w:val="28"/>
        </w:rPr>
      </w:pPr>
      <w:r w:rsidRPr="00025B6F">
        <w:rPr>
          <w:rFonts w:ascii="Times New Roman" w:eastAsia="Times New Roman" w:hAnsi="Times New Roman" w:cs="Times New Roman"/>
          <w:color w:val="373737"/>
          <w:sz w:val="28"/>
          <w:szCs w:val="28"/>
        </w:rPr>
        <w:t>Директор ДХШ им. И.С.Куликова _________ В.А.Аношин</w:t>
      </w:r>
      <w:r w:rsidR="00317F09" w:rsidRPr="00025B6F">
        <w:rPr>
          <w:rFonts w:ascii="Times New Roman" w:eastAsia="Times New Roman" w:hAnsi="Times New Roman" w:cs="Times New Roman"/>
          <w:color w:val="373737"/>
          <w:sz w:val="28"/>
          <w:szCs w:val="28"/>
        </w:rPr>
        <w:t> </w:t>
      </w:r>
    </w:p>
    <w:sectPr w:rsidR="00317F09" w:rsidRPr="00025B6F" w:rsidSect="00F62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358"/>
    <w:multiLevelType w:val="hybridMultilevel"/>
    <w:tmpl w:val="ACBC2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46A1B"/>
    <w:multiLevelType w:val="hybridMultilevel"/>
    <w:tmpl w:val="C1DC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81C9B"/>
    <w:multiLevelType w:val="hybridMultilevel"/>
    <w:tmpl w:val="5980201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89A2D5B"/>
    <w:multiLevelType w:val="hybridMultilevel"/>
    <w:tmpl w:val="7828377C"/>
    <w:lvl w:ilvl="0" w:tplc="97E0E63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 w15:restartNumberingAfterBreak="0">
    <w:nsid w:val="09B94056"/>
    <w:multiLevelType w:val="hybridMultilevel"/>
    <w:tmpl w:val="377A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655846"/>
    <w:multiLevelType w:val="hybridMultilevel"/>
    <w:tmpl w:val="39606A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C71CED"/>
    <w:multiLevelType w:val="multilevel"/>
    <w:tmpl w:val="C87E393A"/>
    <w:lvl w:ilvl="0">
      <w:start w:val="1"/>
      <w:numFmt w:val="decimal"/>
      <w:lvlText w:val="%1."/>
      <w:lvlJc w:val="left"/>
      <w:pPr>
        <w:ind w:left="927" w:hanging="360"/>
      </w:pPr>
      <w:rPr>
        <w:rFonts w:hint="default"/>
        <w:sz w:val="28"/>
      </w:rPr>
    </w:lvl>
    <w:lvl w:ilvl="1">
      <w:start w:val="3"/>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0ED77D3F"/>
    <w:multiLevelType w:val="hybridMultilevel"/>
    <w:tmpl w:val="4372DEA6"/>
    <w:lvl w:ilvl="0" w:tplc="0419000B">
      <w:start w:val="1"/>
      <w:numFmt w:val="bullet"/>
      <w:lvlText w:val=""/>
      <w:lvlJc w:val="left"/>
      <w:pPr>
        <w:ind w:left="362" w:hanging="360"/>
      </w:pPr>
      <w:rPr>
        <w:rFonts w:ascii="Wingdings" w:hAnsi="Wingdings"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 w15:restartNumberingAfterBreak="0">
    <w:nsid w:val="0EEC252D"/>
    <w:multiLevelType w:val="hybridMultilevel"/>
    <w:tmpl w:val="EC0A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950D23"/>
    <w:multiLevelType w:val="hybridMultilevel"/>
    <w:tmpl w:val="3A320C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2E7468"/>
    <w:multiLevelType w:val="hybridMultilevel"/>
    <w:tmpl w:val="594AEE06"/>
    <w:lvl w:ilvl="0" w:tplc="B5EA7E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664737"/>
    <w:multiLevelType w:val="multilevel"/>
    <w:tmpl w:val="AEF6BBA0"/>
    <w:lvl w:ilvl="0">
      <w:start w:val="1"/>
      <w:numFmt w:val="decimal"/>
      <w:lvlText w:val="%1."/>
      <w:lvlJc w:val="left"/>
      <w:pPr>
        <w:ind w:left="786" w:hanging="360"/>
      </w:pPr>
      <w:rPr>
        <w:rFonts w:hint="default"/>
        <w:b/>
        <w:sz w:val="24"/>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15:restartNumberingAfterBreak="0">
    <w:nsid w:val="21863DDA"/>
    <w:multiLevelType w:val="hybridMultilevel"/>
    <w:tmpl w:val="202EE0EE"/>
    <w:lvl w:ilvl="0" w:tplc="5448D61A">
      <w:start w:val="3"/>
      <w:numFmt w:val="decimal"/>
      <w:lvlText w:val="%1."/>
      <w:lvlJc w:val="left"/>
      <w:pPr>
        <w:ind w:left="786" w:hanging="360"/>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13" w15:restartNumberingAfterBreak="0">
    <w:nsid w:val="23094DFF"/>
    <w:multiLevelType w:val="hybridMultilevel"/>
    <w:tmpl w:val="8BA47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22FB1"/>
    <w:multiLevelType w:val="hybridMultilevel"/>
    <w:tmpl w:val="9D925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3645D5"/>
    <w:multiLevelType w:val="multilevel"/>
    <w:tmpl w:val="9F78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D5576F"/>
    <w:multiLevelType w:val="hybridMultilevel"/>
    <w:tmpl w:val="1DACB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82ADE"/>
    <w:multiLevelType w:val="hybridMultilevel"/>
    <w:tmpl w:val="9FBA2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4596F"/>
    <w:multiLevelType w:val="hybridMultilevel"/>
    <w:tmpl w:val="5C56E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A0362F"/>
    <w:multiLevelType w:val="hybridMultilevel"/>
    <w:tmpl w:val="D8B06D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1DC6812"/>
    <w:multiLevelType w:val="hybridMultilevel"/>
    <w:tmpl w:val="6C18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62E88"/>
    <w:multiLevelType w:val="hybridMultilevel"/>
    <w:tmpl w:val="A3AC8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086D33"/>
    <w:multiLevelType w:val="hybridMultilevel"/>
    <w:tmpl w:val="0AEE9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7F057B"/>
    <w:multiLevelType w:val="hybridMultilevel"/>
    <w:tmpl w:val="D6EA5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F3CA2"/>
    <w:multiLevelType w:val="hybridMultilevel"/>
    <w:tmpl w:val="4D122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F45D74"/>
    <w:multiLevelType w:val="hybridMultilevel"/>
    <w:tmpl w:val="3B90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371572"/>
    <w:multiLevelType w:val="hybridMultilevel"/>
    <w:tmpl w:val="B13E2C8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15:restartNumberingAfterBreak="0">
    <w:nsid w:val="714357C1"/>
    <w:multiLevelType w:val="hybridMultilevel"/>
    <w:tmpl w:val="B316D3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2004AFE"/>
    <w:multiLevelType w:val="hybridMultilevel"/>
    <w:tmpl w:val="0268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201C57"/>
    <w:multiLevelType w:val="hybridMultilevel"/>
    <w:tmpl w:val="7E2A7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3554A5"/>
    <w:multiLevelType w:val="hybridMultilevel"/>
    <w:tmpl w:val="0D12B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A1289"/>
    <w:multiLevelType w:val="hybridMultilevel"/>
    <w:tmpl w:val="9C90BA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5"/>
  </w:num>
  <w:num w:numId="2">
    <w:abstractNumId w:val="11"/>
  </w:num>
  <w:num w:numId="3">
    <w:abstractNumId w:val="30"/>
  </w:num>
  <w:num w:numId="4">
    <w:abstractNumId w:val="19"/>
  </w:num>
  <w:num w:numId="5">
    <w:abstractNumId w:val="13"/>
  </w:num>
  <w:num w:numId="6">
    <w:abstractNumId w:val="14"/>
  </w:num>
  <w:num w:numId="7">
    <w:abstractNumId w:val="7"/>
  </w:num>
  <w:num w:numId="8">
    <w:abstractNumId w:val="18"/>
  </w:num>
  <w:num w:numId="9">
    <w:abstractNumId w:val="17"/>
  </w:num>
  <w:num w:numId="10">
    <w:abstractNumId w:val="20"/>
  </w:num>
  <w:num w:numId="11">
    <w:abstractNumId w:val="9"/>
  </w:num>
  <w:num w:numId="12">
    <w:abstractNumId w:val="6"/>
  </w:num>
  <w:num w:numId="13">
    <w:abstractNumId w:val="26"/>
  </w:num>
  <w:num w:numId="14">
    <w:abstractNumId w:val="1"/>
  </w:num>
  <w:num w:numId="15">
    <w:abstractNumId w:val="12"/>
  </w:num>
  <w:num w:numId="16">
    <w:abstractNumId w:val="4"/>
  </w:num>
  <w:num w:numId="17">
    <w:abstractNumId w:val="28"/>
  </w:num>
  <w:num w:numId="18">
    <w:abstractNumId w:val="2"/>
  </w:num>
  <w:num w:numId="19">
    <w:abstractNumId w:val="8"/>
  </w:num>
  <w:num w:numId="20">
    <w:abstractNumId w:val="25"/>
  </w:num>
  <w:num w:numId="21">
    <w:abstractNumId w:val="24"/>
  </w:num>
  <w:num w:numId="22">
    <w:abstractNumId w:val="0"/>
  </w:num>
  <w:num w:numId="23">
    <w:abstractNumId w:val="23"/>
  </w:num>
  <w:num w:numId="24">
    <w:abstractNumId w:val="22"/>
  </w:num>
  <w:num w:numId="25">
    <w:abstractNumId w:val="5"/>
  </w:num>
  <w:num w:numId="26">
    <w:abstractNumId w:val="29"/>
  </w:num>
  <w:num w:numId="27">
    <w:abstractNumId w:val="27"/>
  </w:num>
  <w:num w:numId="28">
    <w:abstractNumId w:val="31"/>
  </w:num>
  <w:num w:numId="29">
    <w:abstractNumId w:val="21"/>
  </w:num>
  <w:num w:numId="30">
    <w:abstractNumId w:val="3"/>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141F2"/>
    <w:rsid w:val="00001467"/>
    <w:rsid w:val="00025B6F"/>
    <w:rsid w:val="00047135"/>
    <w:rsid w:val="00097968"/>
    <w:rsid w:val="000B6D86"/>
    <w:rsid w:val="000B76EE"/>
    <w:rsid w:val="000C5B20"/>
    <w:rsid w:val="000E6BBD"/>
    <w:rsid w:val="000E774B"/>
    <w:rsid w:val="000F2943"/>
    <w:rsid w:val="00121D7C"/>
    <w:rsid w:val="001D3C95"/>
    <w:rsid w:val="001D6B7B"/>
    <w:rsid w:val="0020151D"/>
    <w:rsid w:val="0023734F"/>
    <w:rsid w:val="00242C68"/>
    <w:rsid w:val="002457A4"/>
    <w:rsid w:val="00274812"/>
    <w:rsid w:val="00277853"/>
    <w:rsid w:val="00280318"/>
    <w:rsid w:val="0028638A"/>
    <w:rsid w:val="002A31EF"/>
    <w:rsid w:val="002B7E7C"/>
    <w:rsid w:val="002E1E55"/>
    <w:rsid w:val="002F4471"/>
    <w:rsid w:val="00305CCA"/>
    <w:rsid w:val="00317F09"/>
    <w:rsid w:val="00351684"/>
    <w:rsid w:val="0035708E"/>
    <w:rsid w:val="003570BB"/>
    <w:rsid w:val="003B60AE"/>
    <w:rsid w:val="00407B7B"/>
    <w:rsid w:val="004704A6"/>
    <w:rsid w:val="00475060"/>
    <w:rsid w:val="0047787A"/>
    <w:rsid w:val="00482B16"/>
    <w:rsid w:val="00485330"/>
    <w:rsid w:val="004E4E94"/>
    <w:rsid w:val="005045B7"/>
    <w:rsid w:val="005428FB"/>
    <w:rsid w:val="005A7116"/>
    <w:rsid w:val="00641433"/>
    <w:rsid w:val="00673ED2"/>
    <w:rsid w:val="00683631"/>
    <w:rsid w:val="00692BE3"/>
    <w:rsid w:val="00712204"/>
    <w:rsid w:val="007767FA"/>
    <w:rsid w:val="007779EC"/>
    <w:rsid w:val="00787999"/>
    <w:rsid w:val="00797236"/>
    <w:rsid w:val="007C331A"/>
    <w:rsid w:val="007D6B48"/>
    <w:rsid w:val="007D6E9A"/>
    <w:rsid w:val="00840703"/>
    <w:rsid w:val="008608A4"/>
    <w:rsid w:val="008B484F"/>
    <w:rsid w:val="008C0D2F"/>
    <w:rsid w:val="008C5242"/>
    <w:rsid w:val="008E299C"/>
    <w:rsid w:val="008E7D7A"/>
    <w:rsid w:val="009059A1"/>
    <w:rsid w:val="00913316"/>
    <w:rsid w:val="009138C8"/>
    <w:rsid w:val="009141F2"/>
    <w:rsid w:val="00941BD0"/>
    <w:rsid w:val="009D12C6"/>
    <w:rsid w:val="00A424E2"/>
    <w:rsid w:val="00A4422A"/>
    <w:rsid w:val="00A443B8"/>
    <w:rsid w:val="00A57170"/>
    <w:rsid w:val="00AA5035"/>
    <w:rsid w:val="00AC41DF"/>
    <w:rsid w:val="00AD31BF"/>
    <w:rsid w:val="00AE1992"/>
    <w:rsid w:val="00AE29D1"/>
    <w:rsid w:val="00B12D02"/>
    <w:rsid w:val="00B376CC"/>
    <w:rsid w:val="00B4096F"/>
    <w:rsid w:val="00B44A34"/>
    <w:rsid w:val="00B806E2"/>
    <w:rsid w:val="00B84FBA"/>
    <w:rsid w:val="00B94817"/>
    <w:rsid w:val="00BA567E"/>
    <w:rsid w:val="00BD4669"/>
    <w:rsid w:val="00BF05A8"/>
    <w:rsid w:val="00C13B59"/>
    <w:rsid w:val="00C2477C"/>
    <w:rsid w:val="00C3609F"/>
    <w:rsid w:val="00C43E8F"/>
    <w:rsid w:val="00C51BF7"/>
    <w:rsid w:val="00C601FD"/>
    <w:rsid w:val="00C74B4B"/>
    <w:rsid w:val="00C83EBF"/>
    <w:rsid w:val="00CE012D"/>
    <w:rsid w:val="00CF2E31"/>
    <w:rsid w:val="00DA0BBC"/>
    <w:rsid w:val="00DB0EA5"/>
    <w:rsid w:val="00DB2D4B"/>
    <w:rsid w:val="00E37706"/>
    <w:rsid w:val="00E63212"/>
    <w:rsid w:val="00E86C0D"/>
    <w:rsid w:val="00E87B48"/>
    <w:rsid w:val="00EE0E08"/>
    <w:rsid w:val="00EE34C9"/>
    <w:rsid w:val="00EE3CCF"/>
    <w:rsid w:val="00F06596"/>
    <w:rsid w:val="00F23545"/>
    <w:rsid w:val="00F27495"/>
    <w:rsid w:val="00F31720"/>
    <w:rsid w:val="00F623EB"/>
    <w:rsid w:val="00F62950"/>
    <w:rsid w:val="00F83B91"/>
    <w:rsid w:val="00FF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65"/>
        <o:r id="V:Rule2" type="connector" idref="#_x0000_s1080"/>
        <o:r id="V:Rule3" type="connector" idref="#_x0000_s1044"/>
        <o:r id="V:Rule4" type="connector" idref="#_x0000_s1064"/>
        <o:r id="V:Rule5" type="connector" idref="#_x0000_s1075"/>
        <o:r id="V:Rule6" type="connector" idref="#_x0000_s1027"/>
        <o:r id="V:Rule7" type="connector" idref="#_x0000_s1078"/>
        <o:r id="V:Rule8" type="connector" idref="#_x0000_s1066"/>
        <o:r id="V:Rule9" type="connector" idref="#_x0000_s1067"/>
        <o:r id="V:Rule10" type="connector" idref="#_x0000_s1074"/>
        <o:r id="V:Rule11" type="connector" idref="#_x0000_s1072"/>
        <o:r id="V:Rule12" type="connector" idref="#_x0000_s1071"/>
        <o:r id="V:Rule13" type="connector" idref="#_x0000_s1068"/>
        <o:r id="V:Rule14" type="connector" idref="#_x0000_s1076"/>
        <o:r id="V:Rule15" type="connector" idref="#_x0000_s1045"/>
        <o:r id="V:Rule16" type="connector" idref="#_x0000_s1073"/>
        <o:r id="V:Rule17" type="connector" idref="#_x0000_s1046"/>
        <o:r id="V:Rule18" type="connector" idref="#_x0000_s1041"/>
        <o:r id="V:Rule19" type="connector" idref="#_x0000_s1040"/>
        <o:r id="V:Rule20" type="connector" idref="#_x0000_s1070"/>
        <o:r id="V:Rule21" type="connector" idref="#_x0000_s1029"/>
        <o:r id="V:Rule22" type="connector" idref="#_x0000_s1028"/>
        <o:r id="V:Rule23" type="connector" idref="#_x0000_s1081"/>
        <o:r id="V:Rule24" type="connector" idref="#_x0000_s1079"/>
        <o:r id="V:Rule25" type="connector" idref="#_x0000_s1069"/>
        <o:r id="V:Rule26" type="connector" idref="#_x0000_s1077"/>
        <o:r id="V:Rule27" type="connector" idref="#_x0000_s1036"/>
        <o:r id="V:Rule28" type="connector" idref="#_x0000_s1031"/>
      </o:rules>
    </o:shapelayout>
  </w:shapeDefaults>
  <w:decimalSymbol w:val=","/>
  <w:listSeparator w:val=";"/>
  <w14:docId w14:val="40DBE667"/>
  <w15:docId w15:val="{06EBCE74-B322-4970-9F43-037BF4D3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EB"/>
  </w:style>
  <w:style w:type="paragraph" w:styleId="1">
    <w:name w:val="heading 1"/>
    <w:basedOn w:val="a"/>
    <w:link w:val="10"/>
    <w:uiPriority w:val="9"/>
    <w:qFormat/>
    <w:rsid w:val="00C36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712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09F"/>
    <w:rPr>
      <w:rFonts w:ascii="Times New Roman" w:eastAsia="Times New Roman" w:hAnsi="Times New Roman" w:cs="Times New Roman"/>
      <w:b/>
      <w:bCs/>
      <w:kern w:val="36"/>
      <w:sz w:val="48"/>
      <w:szCs w:val="48"/>
    </w:rPr>
  </w:style>
  <w:style w:type="paragraph" w:styleId="a3">
    <w:name w:val="List Paragraph"/>
    <w:basedOn w:val="a"/>
    <w:uiPriority w:val="34"/>
    <w:qFormat/>
    <w:rsid w:val="009141F2"/>
    <w:pPr>
      <w:ind w:left="720"/>
      <w:contextualSpacing/>
    </w:pPr>
  </w:style>
  <w:style w:type="table" w:styleId="a4">
    <w:name w:val="Table Grid"/>
    <w:basedOn w:val="a1"/>
    <w:uiPriority w:val="59"/>
    <w:rsid w:val="00357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Light Grid Accent 2"/>
    <w:basedOn w:val="a1"/>
    <w:uiPriority w:val="62"/>
    <w:rsid w:val="003570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5">
    <w:name w:val="Hyperlink"/>
    <w:basedOn w:val="a0"/>
    <w:uiPriority w:val="99"/>
    <w:unhideWhenUsed/>
    <w:rsid w:val="00FF2596"/>
    <w:rPr>
      <w:color w:val="0000FF" w:themeColor="hyperlink"/>
      <w:u w:val="single"/>
    </w:rPr>
  </w:style>
  <w:style w:type="character" w:customStyle="1" w:styleId="apple-converted-space">
    <w:name w:val="apple-converted-space"/>
    <w:basedOn w:val="a0"/>
    <w:rsid w:val="00C3609F"/>
  </w:style>
  <w:style w:type="paragraph" w:styleId="a6">
    <w:name w:val="No Spacing"/>
    <w:basedOn w:val="a"/>
    <w:uiPriority w:val="1"/>
    <w:qFormat/>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C3609F"/>
  </w:style>
  <w:style w:type="character" w:customStyle="1" w:styleId="fontstyle12">
    <w:name w:val="fontstyle12"/>
    <w:basedOn w:val="a0"/>
    <w:rsid w:val="00C3609F"/>
  </w:style>
  <w:style w:type="paragraph" w:customStyle="1" w:styleId="style2">
    <w:name w:val="style2"/>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3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3609F"/>
    <w:rPr>
      <w:rFonts w:ascii="Times New Roman" w:eastAsia="Times New Roman" w:hAnsi="Times New Roman" w:cs="Times New Roman"/>
      <w:sz w:val="24"/>
      <w:szCs w:val="24"/>
    </w:rPr>
  </w:style>
  <w:style w:type="character" w:customStyle="1" w:styleId="fontstyle13">
    <w:name w:val="fontstyle13"/>
    <w:basedOn w:val="a0"/>
    <w:rsid w:val="00C3609F"/>
  </w:style>
  <w:style w:type="paragraph" w:customStyle="1" w:styleId="style3">
    <w:name w:val="style3"/>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style15"/>
    <w:basedOn w:val="a0"/>
    <w:rsid w:val="00C3609F"/>
  </w:style>
  <w:style w:type="paragraph" w:customStyle="1" w:styleId="style6">
    <w:name w:val="style6"/>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a0"/>
    <w:rsid w:val="00C3609F"/>
  </w:style>
  <w:style w:type="paragraph" w:customStyle="1" w:styleId="style7">
    <w:name w:val="style7"/>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C3609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B806E2"/>
    <w:pPr>
      <w:spacing w:after="0" w:line="240" w:lineRule="auto"/>
      <w:jc w:val="center"/>
    </w:pPr>
    <w:rPr>
      <w:rFonts w:ascii="Times New Roman" w:eastAsia="Times New Roman" w:hAnsi="Times New Roman" w:cs="Times New Roman"/>
      <w:b/>
      <w:bCs/>
      <w:sz w:val="28"/>
      <w:szCs w:val="24"/>
    </w:rPr>
  </w:style>
  <w:style w:type="character" w:customStyle="1" w:styleId="aa">
    <w:name w:val="Заголовок Знак"/>
    <w:basedOn w:val="a0"/>
    <w:link w:val="a9"/>
    <w:rsid w:val="00B806E2"/>
    <w:rPr>
      <w:rFonts w:ascii="Times New Roman" w:eastAsia="Times New Roman" w:hAnsi="Times New Roman" w:cs="Times New Roman"/>
      <w:b/>
      <w:bCs/>
      <w:sz w:val="28"/>
      <w:szCs w:val="24"/>
    </w:rPr>
  </w:style>
  <w:style w:type="paragraph" w:styleId="ab">
    <w:name w:val="Balloon Text"/>
    <w:basedOn w:val="a"/>
    <w:link w:val="ac"/>
    <w:uiPriority w:val="99"/>
    <w:semiHidden/>
    <w:unhideWhenUsed/>
    <w:rsid w:val="00B806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6E2"/>
    <w:rPr>
      <w:rFonts w:ascii="Tahoma" w:hAnsi="Tahoma" w:cs="Tahoma"/>
      <w:sz w:val="16"/>
      <w:szCs w:val="16"/>
    </w:rPr>
  </w:style>
  <w:style w:type="paragraph" w:customStyle="1" w:styleId="11">
    <w:name w:val="Абзац списка1"/>
    <w:basedOn w:val="a"/>
    <w:rsid w:val="00E86C0D"/>
    <w:pPr>
      <w:spacing w:after="0" w:line="240" w:lineRule="auto"/>
      <w:ind w:left="720"/>
      <w:contextualSpacing/>
    </w:pPr>
    <w:rPr>
      <w:rFonts w:ascii="Times New Roman" w:eastAsia="Calibri" w:hAnsi="Times New Roman" w:cs="Times New Roman"/>
      <w:sz w:val="20"/>
      <w:szCs w:val="20"/>
    </w:rPr>
  </w:style>
  <w:style w:type="character" w:customStyle="1" w:styleId="40">
    <w:name w:val="Заголовок 4 Знак"/>
    <w:basedOn w:val="a0"/>
    <w:link w:val="4"/>
    <w:uiPriority w:val="9"/>
    <w:rsid w:val="00712204"/>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CE012D"/>
    <w:pPr>
      <w:spacing w:before="100" w:beforeAutospacing="1" w:after="100" w:afterAutospacing="1" w:line="240" w:lineRule="auto"/>
    </w:pPr>
    <w:rPr>
      <w:rFonts w:ascii="Times New Roman" w:eastAsia="Times New Roman" w:hAnsi="Times New Roman" w:cs="Times New Roman"/>
      <w:sz w:val="24"/>
      <w:szCs w:val="24"/>
    </w:rPr>
  </w:style>
  <w:style w:type="table" w:styleId="-6">
    <w:name w:val="Light List Accent 6"/>
    <w:basedOn w:val="a1"/>
    <w:uiPriority w:val="61"/>
    <w:rsid w:val="0068363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e">
    <w:name w:val="Strong"/>
    <w:basedOn w:val="a0"/>
    <w:uiPriority w:val="22"/>
    <w:qFormat/>
    <w:rsid w:val="00840703"/>
    <w:rPr>
      <w:b/>
      <w:bCs/>
    </w:rPr>
  </w:style>
  <w:style w:type="table" w:styleId="-5">
    <w:name w:val="Light Grid Accent 5"/>
    <w:basedOn w:val="a1"/>
    <w:uiPriority w:val="62"/>
    <w:rsid w:val="000E6BB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asu.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omart@gmail.co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32</Pages>
  <Words>7034</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58</cp:revision>
  <cp:lastPrinted>2018-02-21T12:00:00Z</cp:lastPrinted>
  <dcterms:created xsi:type="dcterms:W3CDTF">2014-04-17T10:42:00Z</dcterms:created>
  <dcterms:modified xsi:type="dcterms:W3CDTF">2019-12-17T17:42:00Z</dcterms:modified>
</cp:coreProperties>
</file>