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B9F" w:rsidRPr="004E4B9F" w:rsidRDefault="004E4B9F" w:rsidP="004E4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4B9F">
        <w:rPr>
          <w:rFonts w:ascii="Times New Roman" w:eastAsia="Times New Roman" w:hAnsi="Times New Roman" w:cs="Times New Roman"/>
          <w:sz w:val="28"/>
          <w:szCs w:val="28"/>
        </w:rPr>
        <w:t>Аннотация к учебной программе предмета «Скульптура»</w:t>
      </w:r>
    </w:p>
    <w:p w:rsidR="004E4B9F" w:rsidRPr="004E4B9F" w:rsidRDefault="004E4B9F" w:rsidP="004E4B9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4B9F">
        <w:rPr>
          <w:rFonts w:ascii="Times New Roman" w:eastAsia="Times New Roman" w:hAnsi="Times New Roman" w:cs="Times New Roman"/>
          <w:sz w:val="28"/>
          <w:szCs w:val="28"/>
        </w:rPr>
        <w:t>В.00. Вариативная часть</w:t>
      </w:r>
    </w:p>
    <w:p w:rsidR="004E4B9F" w:rsidRPr="004E4B9F" w:rsidRDefault="004E4B9F" w:rsidP="004E4B9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4B9F">
        <w:rPr>
          <w:rFonts w:ascii="Times New Roman" w:eastAsia="Times New Roman" w:hAnsi="Times New Roman" w:cs="Times New Roman"/>
          <w:sz w:val="28"/>
          <w:szCs w:val="28"/>
        </w:rPr>
        <w:t>В. 01. СКУЛЬПТУРА</w:t>
      </w:r>
    </w:p>
    <w:p w:rsidR="004E4B9F" w:rsidRPr="004E4B9F" w:rsidRDefault="004E4B9F" w:rsidP="004E4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4B9F" w:rsidRPr="004E4B9F" w:rsidRDefault="004E4B9F" w:rsidP="004E4B9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E4B9F">
        <w:rPr>
          <w:rFonts w:ascii="Times New Roman" w:eastAsia="Times New Roman" w:hAnsi="Times New Roman" w:cs="Times New Roman"/>
          <w:sz w:val="28"/>
          <w:szCs w:val="28"/>
        </w:rPr>
        <w:t xml:space="preserve">          Программа учебного предмета «Скульптура» (далее программа) разработана в МБУДО «Детская художественная школа им. И.С.Куликова» (далее  ДХШ) на основе и с учетом федеральных государственных требований к дополнительной </w:t>
      </w:r>
      <w:proofErr w:type="spellStart"/>
      <w:r w:rsidRPr="004E4B9F">
        <w:rPr>
          <w:rFonts w:ascii="Times New Roman" w:eastAsia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4E4B9F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общеобразовательной программе в области изобразительного искусства «Живопись».</w:t>
      </w:r>
    </w:p>
    <w:p w:rsidR="004E4B9F" w:rsidRPr="004E4B9F" w:rsidRDefault="004E4B9F" w:rsidP="004E4B9F">
      <w:pPr>
        <w:shd w:val="clear" w:color="auto" w:fill="FFFFFF"/>
        <w:spacing w:line="240" w:lineRule="auto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B9F">
        <w:rPr>
          <w:rFonts w:ascii="Times New Roman" w:hAnsi="Times New Roman" w:cs="Times New Roman"/>
          <w:sz w:val="28"/>
          <w:szCs w:val="28"/>
        </w:rPr>
        <w:t xml:space="preserve">             Содержание программы отвечает целям и задачам, указанным в федеральных государственных требованиях.</w:t>
      </w:r>
    </w:p>
    <w:p w:rsidR="004E4B9F" w:rsidRPr="004E4B9F" w:rsidRDefault="004E4B9F" w:rsidP="004E4B9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B9F">
        <w:rPr>
          <w:rFonts w:ascii="Times New Roman" w:eastAsia="Times New Roman" w:hAnsi="Times New Roman" w:cs="Times New Roman"/>
          <w:sz w:val="28"/>
          <w:szCs w:val="28"/>
        </w:rPr>
        <w:t xml:space="preserve">          «Скульптура» - особый предмет, который учит пространственному мышлению, то есть способствует развитию у учащихся трехмерного восприятия формы и  возможности передать изобразительными средствами объем и 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B9F" w:rsidRPr="004E4B9F" w:rsidRDefault="004E4B9F" w:rsidP="004E4B9F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B9F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предмет «Скульптура» дает возможность расширить  и  дополнить  образование  детей  в  области  изобразительного искусства, является одним из предметов вариативной части предметной области «Художественное творчество».</w:t>
      </w:r>
    </w:p>
    <w:p w:rsidR="004E4B9F" w:rsidRPr="004E4B9F" w:rsidRDefault="004E4B9F" w:rsidP="004E4B9F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B9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ориентирована на формирование скульптурных знаний, умений, навыков в области художественного творчества, а  также на развитие эстетического вкуса,  на создание оригинальных произведений, отражающих творческую индивидуальность, представления детей об окружающем мире.</w:t>
      </w:r>
    </w:p>
    <w:p w:rsidR="004E4B9F" w:rsidRPr="004E4B9F" w:rsidRDefault="004E4B9F" w:rsidP="004E4B9F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Предметы обязательной и вариативной части дополнительной </w:t>
      </w:r>
      <w:proofErr w:type="spellStart"/>
      <w:r w:rsidRPr="004E4B9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предпрофессиональной</w:t>
      </w:r>
      <w:proofErr w:type="spellEnd"/>
      <w:r w:rsidRPr="004E4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общеобразовательной программы в области изобразительного искусства «Живопись» - взаимосвязаны, дополняют и обогащают друг друга. При этом знания, умения и навыки, полученные учащимися на начальном этапе обучения с 1 по 3 класс по предмету «Лепка», являются базовыми для освоения предмета «Скульптура». </w:t>
      </w:r>
    </w:p>
    <w:p w:rsidR="004E4B9F" w:rsidRPr="004E4B9F" w:rsidRDefault="004E4B9F" w:rsidP="004E4B9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B9F">
        <w:rPr>
          <w:rFonts w:ascii="Times New Roman" w:eastAsia="Times New Roman" w:hAnsi="Times New Roman" w:cs="Times New Roman"/>
          <w:sz w:val="28"/>
          <w:szCs w:val="28"/>
        </w:rPr>
        <w:t xml:space="preserve">            Задания по предмету «Скульптура» развивают  у учащихся зрительное восприятие, координированную работу зрительного аппарата и рук, глазомер и пространственное видение, осязание и понимание пластических масс.</w:t>
      </w:r>
    </w:p>
    <w:p w:rsidR="004E4B9F" w:rsidRPr="004E4B9F" w:rsidRDefault="004E4B9F" w:rsidP="004E4B9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B9F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4E4B9F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Особенностью данной программы является сочетание разных  приемов лепки скульптурным пластилином, глиной, что активизирует индивидуальную творческую деятельность учащихся.</w:t>
      </w:r>
      <w:r w:rsidRPr="004E4B9F">
        <w:rPr>
          <w:rFonts w:ascii="Times New Roman" w:eastAsia="Times New Roman" w:hAnsi="Times New Roman" w:cs="Times New Roman"/>
          <w:sz w:val="28"/>
          <w:szCs w:val="28"/>
        </w:rPr>
        <w:t xml:space="preserve">         Основой обучения является лепка с натуры,  основываясь на принципе «от простого к </w:t>
      </w:r>
      <w:proofErr w:type="gramStart"/>
      <w:r w:rsidRPr="004E4B9F">
        <w:rPr>
          <w:rFonts w:ascii="Times New Roman" w:eastAsia="Times New Roman" w:hAnsi="Times New Roman" w:cs="Times New Roman"/>
          <w:sz w:val="28"/>
          <w:szCs w:val="28"/>
        </w:rPr>
        <w:t>сложному</w:t>
      </w:r>
      <w:proofErr w:type="gramEnd"/>
      <w:r w:rsidRPr="004E4B9F">
        <w:rPr>
          <w:rFonts w:ascii="Times New Roman" w:eastAsia="Times New Roman" w:hAnsi="Times New Roman" w:cs="Times New Roman"/>
          <w:sz w:val="28"/>
          <w:szCs w:val="28"/>
        </w:rPr>
        <w:t>». Обучение направлено на формирование основных навыков работы со скульптурой: лепка из целого куска, работа обеими руками, круговой обзор, последовательность лепки от общего к частному, детализация и обобщение работы при завершении.</w:t>
      </w:r>
    </w:p>
    <w:p w:rsidR="004E4B9F" w:rsidRPr="004E4B9F" w:rsidRDefault="004E4B9F" w:rsidP="004E4B9F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составлена в соответствии с возрастными возможностями и учетом уровня развития детей. </w:t>
      </w:r>
    </w:p>
    <w:p w:rsidR="004E4B9F" w:rsidRPr="004E4B9F" w:rsidRDefault="004E4B9F" w:rsidP="004E4B9F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4B9F" w:rsidRPr="004E4B9F" w:rsidRDefault="004E4B9F" w:rsidP="004E4B9F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4B9F" w:rsidRPr="004E4B9F" w:rsidRDefault="004E4B9F" w:rsidP="004E4B9F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</w:t>
      </w:r>
      <w:r w:rsidRPr="004E4B9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4E4B9F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предмет «Скульптура» реализуется при 8-летнем сроке обучения в 4-8 классах.</w:t>
      </w:r>
    </w:p>
    <w:p w:rsidR="004E4B9F" w:rsidRPr="004E4B9F" w:rsidRDefault="004E4B9F" w:rsidP="004E4B9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4E4B9F">
        <w:rPr>
          <w:rFonts w:ascii="Times New Roman" w:eastAsia="Times New Roman" w:hAnsi="Times New Roman" w:cs="Times New Roman"/>
          <w:sz w:val="28"/>
          <w:szCs w:val="28"/>
        </w:rPr>
        <w:t>Занятия по учебному предмету «Скульптура»  осуществляются  в форме групповых численностью от 10 до 15 человек  и  мелкогрупповых занятий численностью от 4 до 10 человек.</w:t>
      </w:r>
    </w:p>
    <w:p w:rsidR="004E4B9F" w:rsidRPr="004E4B9F" w:rsidRDefault="004E4B9F" w:rsidP="004E4B9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B9F">
        <w:rPr>
          <w:rFonts w:ascii="Times New Roman" w:eastAsia="Times New Roman" w:hAnsi="Times New Roman" w:cs="Times New Roman"/>
          <w:sz w:val="28"/>
          <w:szCs w:val="28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4E4B9F" w:rsidRPr="004E4B9F" w:rsidRDefault="004E4B9F" w:rsidP="004E4B9F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E4B9F">
        <w:rPr>
          <w:rFonts w:ascii="Times New Roman" w:eastAsia="Times New Roman" w:hAnsi="Times New Roman" w:cs="Times New Roman"/>
          <w:sz w:val="28"/>
          <w:szCs w:val="28"/>
        </w:rPr>
        <w:t>Целями учебного предмета «Скульптура» являются:</w:t>
      </w:r>
    </w:p>
    <w:p w:rsidR="004E4B9F" w:rsidRPr="004E4B9F" w:rsidRDefault="004E4B9F" w:rsidP="004E4B9F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B9F">
        <w:rPr>
          <w:rFonts w:ascii="Times New Roman" w:eastAsia="Times New Roman" w:hAnsi="Times New Roman" w:cs="Times New Roman"/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детей.</w:t>
      </w:r>
    </w:p>
    <w:p w:rsidR="004E4B9F" w:rsidRPr="004E4B9F" w:rsidRDefault="004E4B9F" w:rsidP="004E4B9F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B9F">
        <w:rPr>
          <w:rFonts w:ascii="Times New Roman" w:eastAsia="Times New Roman" w:hAnsi="Times New Roman" w:cs="Times New Roman"/>
          <w:sz w:val="28"/>
          <w:szCs w:val="28"/>
        </w:rPr>
        <w:t>Выявление одаренных детей в области изобразительного искусства.</w:t>
      </w:r>
    </w:p>
    <w:p w:rsidR="004E4B9F" w:rsidRPr="004E4B9F" w:rsidRDefault="004E4B9F" w:rsidP="004E4B9F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360"/>
        <w:contextualSpacing/>
        <w:jc w:val="both"/>
        <w:rPr>
          <w:rStyle w:val="c5c1"/>
          <w:rFonts w:ascii="Times New Roman" w:eastAsia="Times New Roman" w:hAnsi="Times New Roman" w:cs="Times New Roman"/>
          <w:sz w:val="28"/>
          <w:szCs w:val="28"/>
        </w:rPr>
      </w:pPr>
      <w:r w:rsidRPr="004E4B9F">
        <w:rPr>
          <w:rStyle w:val="c5c1c19"/>
          <w:rFonts w:ascii="Times New Roman" w:eastAsia="Times New Roman" w:hAnsi="Times New Roman" w:cs="Times New Roman"/>
          <w:sz w:val="28"/>
          <w:szCs w:val="28"/>
        </w:rPr>
        <w:t>Формирование у детей среднего и старшего школьного возраста</w:t>
      </w:r>
      <w:r w:rsidRPr="004E4B9F">
        <w:rPr>
          <w:rStyle w:val="c5c1"/>
          <w:rFonts w:ascii="Times New Roman" w:eastAsia="Times New Roman" w:hAnsi="Times New Roman" w:cs="Times New Roman"/>
          <w:sz w:val="28"/>
          <w:szCs w:val="28"/>
        </w:rPr>
        <w:t xml:space="preserve"> комплекса  знаний, скульптурных  умений и пластических навыков в области художественного творчества, позволяющих в дальнейшем  полностью раскрыть  учащемуся  свою творческую индивидуальность</w:t>
      </w:r>
      <w:proofErr w:type="gramStart"/>
      <w:r w:rsidRPr="004E4B9F">
        <w:rPr>
          <w:rStyle w:val="c5c1"/>
          <w:rFonts w:ascii="Times New Roman" w:eastAsia="Times New Roman" w:hAnsi="Times New Roman" w:cs="Times New Roman"/>
          <w:sz w:val="28"/>
          <w:szCs w:val="28"/>
        </w:rPr>
        <w:t xml:space="preserve">.. </w:t>
      </w:r>
      <w:proofErr w:type="gramEnd"/>
    </w:p>
    <w:p w:rsidR="004E4B9F" w:rsidRPr="004E4B9F" w:rsidRDefault="004E4B9F" w:rsidP="004E4B9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учебного предмета:</w:t>
      </w:r>
    </w:p>
    <w:p w:rsidR="004E4B9F" w:rsidRPr="004E4B9F" w:rsidRDefault="004E4B9F" w:rsidP="004E4B9F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</w:pPr>
      <w:r w:rsidRPr="004E4B9F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>Развивать  у учащихся зрительное восприятие, координированную работу зрительного аппарата и рук, глазомер и пространственное видение, осязание и понимание пластических масс.</w:t>
      </w:r>
    </w:p>
    <w:p w:rsidR="004E4B9F" w:rsidRPr="004E4B9F" w:rsidRDefault="004E4B9F" w:rsidP="004E4B9F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</w:pPr>
      <w:r w:rsidRPr="004E4B9F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>Формирование основных навыков работы со скульптурой: лепка из целого куска, работа обеими руками, круговой обзор, последовательность лепки от общего к частному, детализация и обобщение работы при завершении.</w:t>
      </w:r>
    </w:p>
    <w:p w:rsidR="004E4B9F" w:rsidRPr="004E4B9F" w:rsidRDefault="004E4B9F" w:rsidP="004E4B9F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</w:pPr>
      <w:r w:rsidRPr="004E4B9F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>Формирование у учащихся объемно-пространственного представления в доступной для данного возраста форме.</w:t>
      </w:r>
    </w:p>
    <w:p w:rsidR="004E4B9F" w:rsidRPr="004E4B9F" w:rsidRDefault="004E4B9F" w:rsidP="004E4B9F">
      <w:pPr>
        <w:suppressAutoHyphens/>
        <w:spacing w:line="240" w:lineRule="auto"/>
        <w:contextualSpacing/>
        <w:jc w:val="both"/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</w:pPr>
    </w:p>
    <w:p w:rsidR="004E4B9F" w:rsidRPr="004E4B9F" w:rsidRDefault="004E4B9F" w:rsidP="004E4B9F">
      <w:pPr>
        <w:spacing w:line="240" w:lineRule="auto"/>
        <w:ind w:firstLine="709"/>
        <w:contextualSpacing/>
        <w:jc w:val="both"/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</w:pPr>
      <w:r w:rsidRPr="004E4B9F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>Обоснованием структуры программы являются ФГТ, отражающие все аспекты работы преподавателя с учеником.</w:t>
      </w:r>
    </w:p>
    <w:p w:rsidR="004E4B9F" w:rsidRPr="004E4B9F" w:rsidRDefault="004E4B9F" w:rsidP="004E4B9F">
      <w:pPr>
        <w:spacing w:line="240" w:lineRule="auto"/>
        <w:ind w:firstLine="709"/>
        <w:contextualSpacing/>
        <w:jc w:val="both"/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</w:pPr>
      <w:r w:rsidRPr="004E4B9F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>Программа содержит следующие разделы:</w:t>
      </w:r>
    </w:p>
    <w:p w:rsidR="004E4B9F" w:rsidRPr="004E4B9F" w:rsidRDefault="004E4B9F" w:rsidP="004E4B9F">
      <w:pPr>
        <w:spacing w:line="240" w:lineRule="auto"/>
        <w:contextualSpacing/>
        <w:jc w:val="both"/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</w:pPr>
      <w:r w:rsidRPr="004E4B9F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>- сведения о затратах учебного времени, предусмотренного на освоение учебного предмета;</w:t>
      </w:r>
    </w:p>
    <w:p w:rsidR="004E4B9F" w:rsidRPr="004E4B9F" w:rsidRDefault="004E4B9F" w:rsidP="004E4B9F">
      <w:pPr>
        <w:spacing w:line="240" w:lineRule="auto"/>
        <w:contextualSpacing/>
        <w:jc w:val="both"/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</w:pPr>
      <w:r w:rsidRPr="004E4B9F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>- распределение учебного материала по годам обучения;</w:t>
      </w:r>
    </w:p>
    <w:p w:rsidR="004E4B9F" w:rsidRPr="004E4B9F" w:rsidRDefault="004E4B9F" w:rsidP="004E4B9F">
      <w:pPr>
        <w:spacing w:line="240" w:lineRule="auto"/>
        <w:contextualSpacing/>
        <w:jc w:val="both"/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</w:pPr>
      <w:r w:rsidRPr="004E4B9F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>- описание дидактических единиц учебного предмета;</w:t>
      </w:r>
    </w:p>
    <w:p w:rsidR="004E4B9F" w:rsidRPr="004E4B9F" w:rsidRDefault="004E4B9F" w:rsidP="004E4B9F">
      <w:pPr>
        <w:spacing w:line="240" w:lineRule="auto"/>
        <w:contextualSpacing/>
        <w:jc w:val="both"/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</w:pPr>
      <w:r w:rsidRPr="004E4B9F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 xml:space="preserve">- требования к уровню подготовки </w:t>
      </w:r>
      <w:proofErr w:type="gramStart"/>
      <w:r w:rsidRPr="004E4B9F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>обучающихся</w:t>
      </w:r>
      <w:proofErr w:type="gramEnd"/>
      <w:r w:rsidRPr="004E4B9F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>;</w:t>
      </w:r>
    </w:p>
    <w:p w:rsidR="004E4B9F" w:rsidRPr="004E4B9F" w:rsidRDefault="004E4B9F" w:rsidP="004E4B9F">
      <w:pPr>
        <w:spacing w:line="240" w:lineRule="auto"/>
        <w:contextualSpacing/>
        <w:jc w:val="both"/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</w:pPr>
      <w:r w:rsidRPr="004E4B9F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>- формы и методы контроля, система оценок;</w:t>
      </w:r>
    </w:p>
    <w:p w:rsidR="004E4B9F" w:rsidRPr="004E4B9F" w:rsidRDefault="004E4B9F" w:rsidP="004E4B9F">
      <w:pPr>
        <w:spacing w:line="240" w:lineRule="auto"/>
        <w:contextualSpacing/>
        <w:jc w:val="both"/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</w:pPr>
      <w:r w:rsidRPr="004E4B9F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>- методическое обеспечение учебного процесса.</w:t>
      </w:r>
    </w:p>
    <w:p w:rsidR="004E4B9F" w:rsidRDefault="004E4B9F" w:rsidP="004E4B9F">
      <w:pPr>
        <w:spacing w:line="240" w:lineRule="auto"/>
        <w:ind w:firstLine="709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4E4B9F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4E4B9F" w:rsidRPr="004E4B9F" w:rsidRDefault="004E4B9F" w:rsidP="004E4B9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E4B9F">
        <w:rPr>
          <w:rFonts w:ascii="Times New Roman" w:eastAsia="Times New Roman" w:hAnsi="Times New Roman" w:cs="Times New Roman"/>
          <w:sz w:val="28"/>
          <w:szCs w:val="28"/>
        </w:rPr>
        <w:t xml:space="preserve">Данный предмет – практический. Небольшой объем теоретической части состоит из вводной беседы и кратких бесед перед каждым заданием, когда учащимся разъясняется содержание задания, и даются рекомендации по его выполнению. Объяснения сопровождаются показом репродукций, материалом из методического фонда школы. Рекомендуется также проводить </w:t>
      </w:r>
      <w:r w:rsidRPr="004E4B9F">
        <w:rPr>
          <w:rFonts w:ascii="Times New Roman" w:eastAsia="Times New Roman" w:hAnsi="Times New Roman" w:cs="Times New Roman"/>
          <w:sz w:val="28"/>
          <w:szCs w:val="28"/>
        </w:rPr>
        <w:lastRenderedPageBreak/>
        <w:t>экскурсии на выставки в музеи, устраивать методические показы работ в кабинете скульптуры.</w:t>
      </w:r>
    </w:p>
    <w:p w:rsidR="004E4B9F" w:rsidRPr="004E4B9F" w:rsidRDefault="004E4B9F" w:rsidP="004E4B9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B9F">
        <w:rPr>
          <w:rFonts w:ascii="Times New Roman" w:eastAsia="Times New Roman" w:hAnsi="Times New Roman" w:cs="Times New Roman"/>
          <w:sz w:val="28"/>
          <w:szCs w:val="28"/>
        </w:rPr>
        <w:t xml:space="preserve">          Основой обучения является лепка с натуры, причем занятия начинаются с простых форм овощей и фруктов, переходя затем к предметам быта, гипсовым рельефам и орнаментам, и наконец, к созданию скульптурных портретов и лепке фигуры человека и животных.</w:t>
      </w:r>
    </w:p>
    <w:p w:rsidR="004E4B9F" w:rsidRPr="004E4B9F" w:rsidRDefault="004E4B9F" w:rsidP="004E4B9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B9F">
        <w:rPr>
          <w:rFonts w:ascii="Times New Roman" w:eastAsia="Times New Roman" w:hAnsi="Times New Roman" w:cs="Times New Roman"/>
          <w:sz w:val="28"/>
          <w:szCs w:val="28"/>
        </w:rPr>
        <w:t xml:space="preserve">          При выполнении композиций на заданную тему большое внимание уделяется  самостоятельной  работе: созданию эскизов, поиску наилучшего ракурса и выбору материала.</w:t>
      </w:r>
    </w:p>
    <w:p w:rsidR="004E4B9F" w:rsidRPr="004E4B9F" w:rsidRDefault="004E4B9F" w:rsidP="004E4B9F">
      <w:pPr>
        <w:tabs>
          <w:tab w:val="left" w:pos="411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B9F">
        <w:rPr>
          <w:rFonts w:ascii="Times New Roman" w:eastAsia="Times New Roman" w:hAnsi="Times New Roman" w:cs="Times New Roman"/>
          <w:sz w:val="28"/>
          <w:szCs w:val="28"/>
        </w:rPr>
        <w:t xml:space="preserve">          При работе по лепке круглой скульптуры педагог объясняет конструкцию каркаса, его важность в создании больших пластических, объемных масс. Каркас помогает передать движение фигуры, служит ее основой.  Особое внимание уделяется самостоятельной подготовке каркасов, при создании композиции.</w:t>
      </w:r>
    </w:p>
    <w:p w:rsidR="004E4B9F" w:rsidRPr="004E4B9F" w:rsidRDefault="004E4B9F" w:rsidP="004E4B9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B9F">
        <w:rPr>
          <w:rFonts w:ascii="Times New Roman" w:eastAsia="Times New Roman" w:hAnsi="Times New Roman" w:cs="Times New Roman"/>
          <w:sz w:val="28"/>
          <w:szCs w:val="28"/>
        </w:rPr>
        <w:t xml:space="preserve">          Кроме этого обязательным является приобретение навыка отхода от станка – для осуществления сравнения выполняемого задания с натурой или для  его кругового обзора.</w:t>
      </w:r>
    </w:p>
    <w:p w:rsidR="004E4B9F" w:rsidRPr="004E4B9F" w:rsidRDefault="004E4B9F" w:rsidP="004E4B9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B9F">
        <w:rPr>
          <w:rFonts w:ascii="Times New Roman" w:eastAsia="Times New Roman" w:hAnsi="Times New Roman" w:cs="Times New Roman"/>
          <w:sz w:val="28"/>
          <w:szCs w:val="28"/>
        </w:rPr>
        <w:tab/>
        <w:t>Важным моментом обучения является стремление педагога привить детям любовь и понимание особенностей пластичных материалов.</w:t>
      </w:r>
    </w:p>
    <w:p w:rsidR="004E4B9F" w:rsidRPr="004E4B9F" w:rsidRDefault="004E4B9F" w:rsidP="004E4B9F">
      <w:pPr>
        <w:tabs>
          <w:tab w:val="left" w:pos="411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B9F">
        <w:rPr>
          <w:rFonts w:ascii="Times New Roman" w:eastAsia="Times New Roman" w:hAnsi="Times New Roman" w:cs="Times New Roman"/>
          <w:sz w:val="28"/>
          <w:szCs w:val="28"/>
        </w:rPr>
        <w:t xml:space="preserve">         Учащиеся должны самостоятельно решать композиционные задачи в доступной их пониманию форме, проявляя объемно-пространственные представления, показывая объем больших пластических масс.</w:t>
      </w:r>
    </w:p>
    <w:p w:rsidR="004E4B9F" w:rsidRPr="004E4B9F" w:rsidRDefault="004E4B9F" w:rsidP="004E4B9F">
      <w:pPr>
        <w:tabs>
          <w:tab w:val="left" w:pos="411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B9F">
        <w:rPr>
          <w:rFonts w:ascii="Times New Roman" w:eastAsia="Times New Roman" w:hAnsi="Times New Roman" w:cs="Times New Roman"/>
          <w:sz w:val="28"/>
          <w:szCs w:val="28"/>
        </w:rPr>
        <w:t xml:space="preserve">            Экзаменационная работа выполняется на свободную тему, что позволяет учащимся полнее раскрыть склонность к тому или иному жанру скульптуры, а также свои творческие способности и профессиональные навыки. </w:t>
      </w:r>
    </w:p>
    <w:p w:rsidR="004E4B9F" w:rsidRDefault="004E4B9F" w:rsidP="004E4B9F">
      <w:pPr>
        <w:shd w:val="clear" w:color="auto" w:fill="FFFFFF"/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</w:t>
      </w:r>
      <w:r w:rsidRPr="004E4B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Основное время на занятиях отводится практической работе, которая проводится на каждом занятии после объяснения теоретического материала. Создание творческой атмосферы на занятии способствует появлению и укреплению у учащихся заинтересованности в собственной творческой деятельности. С этой целью педагогу необходимо знакомить детей с работами мастеров, народных умельцев, скульпторов, </w:t>
      </w:r>
      <w:proofErr w:type="spellStart"/>
      <w:r w:rsidRPr="004E4B9F">
        <w:rPr>
          <w:rFonts w:ascii="Times New Roman" w:eastAsia="Times New Roman" w:hAnsi="Times New Roman" w:cs="Times New Roman"/>
          <w:sz w:val="28"/>
          <w:szCs w:val="28"/>
          <w:lang w:eastAsia="ar-SA"/>
        </w:rPr>
        <w:t>керамистов</w:t>
      </w:r>
      <w:proofErr w:type="spellEnd"/>
      <w:r w:rsidRPr="004E4B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Важной составляющей творческой заинтересованности учащихся является приобщение детей к </w:t>
      </w:r>
      <w:proofErr w:type="spellStart"/>
      <w:r w:rsidRPr="004E4B9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конкурсно-выставочной</w:t>
      </w:r>
      <w:proofErr w:type="spellEnd"/>
      <w:r w:rsidRPr="004E4B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деятельности (посещение художественных выставок, проведение бесед и экскурсий, участие в творческих мероприятиях).</w:t>
      </w:r>
    </w:p>
    <w:p w:rsidR="004E4B9F" w:rsidRPr="004E4B9F" w:rsidRDefault="004E4B9F" w:rsidP="004E4B9F">
      <w:pPr>
        <w:shd w:val="clear" w:color="auto" w:fill="FFFFFF"/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</w:t>
      </w:r>
      <w:r w:rsidRPr="004E4B9F">
        <w:rPr>
          <w:rFonts w:ascii="Times New Roman" w:eastAsia="Helvetica" w:hAnsi="Times New Roman" w:cs="Times New Roman"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</w:t>
      </w:r>
      <w:proofErr w:type="spellStart"/>
      <w:r w:rsidRPr="004E4B9F">
        <w:rPr>
          <w:rFonts w:ascii="Times New Roman" w:eastAsia="Helvetica" w:hAnsi="Times New Roman" w:cs="Times New Roman"/>
          <w:sz w:val="28"/>
          <w:szCs w:val="28"/>
        </w:rPr>
        <w:t>обучения</w:t>
      </w:r>
      <w:proofErr w:type="gramStart"/>
      <w:r w:rsidRPr="004E4B9F">
        <w:rPr>
          <w:rFonts w:ascii="Times New Roman" w:eastAsia="Helvetica" w:hAnsi="Times New Roman" w:cs="Times New Roman"/>
          <w:sz w:val="28"/>
          <w:szCs w:val="28"/>
        </w:rPr>
        <w:t>:</w:t>
      </w:r>
      <w:r w:rsidRPr="004E4B9F">
        <w:rPr>
          <w:rFonts w:ascii="Times New Roman" w:eastAsia="Geeza Pro" w:hAnsi="Times New Roman" w:cs="Times New Roman"/>
          <w:color w:val="000000"/>
          <w:sz w:val="28"/>
          <w:szCs w:val="28"/>
        </w:rPr>
        <w:t>с</w:t>
      </w:r>
      <w:proofErr w:type="gramEnd"/>
      <w:r w:rsidRPr="004E4B9F">
        <w:rPr>
          <w:rFonts w:ascii="Times New Roman" w:eastAsia="Geeza Pro" w:hAnsi="Times New Roman" w:cs="Times New Roman"/>
          <w:color w:val="000000"/>
          <w:sz w:val="28"/>
          <w:szCs w:val="28"/>
        </w:rPr>
        <w:t>ловесный</w:t>
      </w:r>
      <w:proofErr w:type="spellEnd"/>
      <w:r w:rsidRPr="004E4B9F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(объяснение, беседа, рассказ);наглядный (показ, наблюдение, демонстрация приемов работы);</w:t>
      </w:r>
      <w:proofErr w:type="spellStart"/>
      <w:r w:rsidRPr="004E4B9F">
        <w:rPr>
          <w:rFonts w:ascii="Times New Roman" w:eastAsia="Geeza Pro" w:hAnsi="Times New Roman" w:cs="Times New Roman"/>
          <w:color w:val="000000"/>
          <w:sz w:val="28"/>
          <w:szCs w:val="28"/>
        </w:rPr>
        <w:t>практический;</w:t>
      </w:r>
      <w:r w:rsidRPr="004E4B9F">
        <w:rPr>
          <w:rFonts w:ascii="Times New Roman" w:eastAsia="Times New Roman" w:hAnsi="Times New Roman" w:cs="Times New Roman"/>
          <w:color w:val="00000A"/>
          <w:sz w:val="28"/>
          <w:szCs w:val="28"/>
        </w:rPr>
        <w:t>Предложенные</w:t>
      </w:r>
      <w:proofErr w:type="spellEnd"/>
      <w:r w:rsidRPr="004E4B9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методы работы в рамках </w:t>
      </w:r>
      <w:proofErr w:type="spellStart"/>
      <w:r w:rsidRPr="004E4B9F">
        <w:rPr>
          <w:rFonts w:ascii="Times New Roman" w:eastAsia="Times New Roman" w:hAnsi="Times New Roman" w:cs="Times New Roman"/>
          <w:color w:val="00000A"/>
          <w:sz w:val="28"/>
          <w:szCs w:val="28"/>
        </w:rPr>
        <w:t>предпрофессиональной</w:t>
      </w:r>
      <w:proofErr w:type="spellEnd"/>
      <w:r w:rsidRPr="004E4B9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4E4B9F" w:rsidRPr="00532C3B" w:rsidRDefault="004E4B9F" w:rsidP="004E4B9F">
      <w:pPr>
        <w:shd w:val="clear" w:color="auto" w:fill="FFFFFF"/>
        <w:spacing w:before="5" w:line="240" w:lineRule="auto"/>
        <w:ind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МБУДО «ДХШ им. И.С.Куликова»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_________В.А.Аношин</w:t>
      </w:r>
      <w:proofErr w:type="spellEnd"/>
    </w:p>
    <w:p w:rsidR="008D2F96" w:rsidRPr="004E4B9F" w:rsidRDefault="008D2F96" w:rsidP="004E4B9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8D2F96" w:rsidRPr="004E4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eza Pro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</w:abstractNum>
  <w:abstractNum w:abstractNumId="1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4E4B9F"/>
    <w:rsid w:val="004E4B9F"/>
    <w:rsid w:val="008D2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E4B9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c5c1c19">
    <w:name w:val="c5 c1 c19"/>
    <w:basedOn w:val="a0"/>
    <w:rsid w:val="004E4B9F"/>
  </w:style>
  <w:style w:type="character" w:customStyle="1" w:styleId="c5c1">
    <w:name w:val="c5 c1"/>
    <w:basedOn w:val="a0"/>
    <w:rsid w:val="004E4B9F"/>
  </w:style>
  <w:style w:type="character" w:styleId="a4">
    <w:name w:val="Emphasis"/>
    <w:qFormat/>
    <w:rsid w:val="004E4B9F"/>
    <w:rPr>
      <w:i/>
      <w:iCs/>
    </w:rPr>
  </w:style>
  <w:style w:type="paragraph" w:customStyle="1" w:styleId="Body1">
    <w:name w:val="Body 1"/>
    <w:rsid w:val="004E4B9F"/>
    <w:pPr>
      <w:suppressAutoHyphens/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ar-SA"/>
    </w:rPr>
  </w:style>
  <w:style w:type="paragraph" w:customStyle="1" w:styleId="1">
    <w:name w:val="Абзац списка1"/>
    <w:basedOn w:val="a"/>
    <w:rsid w:val="004E4B9F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1122</Words>
  <Characters>6402</Characters>
  <Application>Microsoft Office Word</Application>
  <DocSecurity>0</DocSecurity>
  <Lines>53</Lines>
  <Paragraphs>15</Paragraphs>
  <ScaleCrop>false</ScaleCrop>
  <Company>Microsoft</Company>
  <LinksUpToDate>false</LinksUpToDate>
  <CharactersWithSpaces>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2020-02-18T10:32:00Z</cp:lastPrinted>
  <dcterms:created xsi:type="dcterms:W3CDTF">2020-02-18T10:23:00Z</dcterms:created>
  <dcterms:modified xsi:type="dcterms:W3CDTF">2020-02-18T10:33:00Z</dcterms:modified>
</cp:coreProperties>
</file>