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8549" w14:textId="0A0E570C" w:rsidR="00E37706" w:rsidRDefault="00E37706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2E2E64" w14:textId="7DB693A8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4B925C" w14:textId="20CA551E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85A475" w14:textId="67E6F8AF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FD947AB" wp14:editId="2E5469BD">
            <wp:simplePos x="0" y="0"/>
            <wp:positionH relativeFrom="margin">
              <wp:posOffset>-415925</wp:posOffset>
            </wp:positionH>
            <wp:positionV relativeFrom="margin">
              <wp:posOffset>772160</wp:posOffset>
            </wp:positionV>
            <wp:extent cx="5934075" cy="84105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D100FDD" w14:textId="7C3D66A0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7040E" w14:textId="6E8377B5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9446CD" w14:textId="076CFD9E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4A5363" w14:textId="6D6DF79F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C175F0" w14:textId="4ED656AC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C7E033" w14:textId="01F0C498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B2BA50" w14:textId="3FA2404B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8954AD" w14:textId="058260CB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C80D75" w14:textId="16B926CF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129CDA" w14:textId="5D18463D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4B7359" w14:textId="7494C0FF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BCE22A" w14:textId="2E3D0B8C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F0CCBA" w14:textId="0EEAF7BB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2E73A8" w14:textId="7C17F31B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D65569" w14:textId="629767B2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720D99" w14:textId="6380A309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FB8528" w14:textId="44303728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C0DB64" w14:textId="69AD4758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96E7C4" w14:textId="33461A27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661CBE" w14:textId="1F695EF2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6C2D0D" w14:textId="59091BF8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82E78A" w14:textId="31F968EF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3B5D75" w14:textId="287D3A08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28074A" w14:textId="05AC9F8B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713C10" w14:textId="7519FDDD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2CEF24" w14:textId="33DEE244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9B084D" w14:textId="3E9A166D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5B2861" w14:textId="1C28EC0E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F48E41" w14:textId="09024429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FD85A1" w14:textId="36FC35D3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A9AC4F" w14:textId="7C43FF34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A26A0C" w14:textId="0CCB2774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B53F7E" w14:textId="0C51A103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9ABA92" w14:textId="74F43BA4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A10327" w14:textId="3402E3AF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E5755B" w14:textId="16D41A86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0A40E6" w14:textId="3E689690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64F870" w14:textId="359BD0A2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9F9891" w14:textId="46ACB19E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26C40D" w14:textId="2033378E" w:rsidR="00BF5D6E" w:rsidRDefault="00BF5D6E" w:rsidP="009D12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25368E" w14:textId="533A3981" w:rsidR="00B806E2" w:rsidRDefault="00B806E2" w:rsidP="00B806E2"/>
    <w:p w14:paraId="0CAADB27" w14:textId="77777777" w:rsidR="009D12C6" w:rsidRDefault="009D12C6" w:rsidP="00B806E2"/>
    <w:p w14:paraId="11A61A7F" w14:textId="77777777" w:rsidR="00B806E2" w:rsidRPr="00C601FD" w:rsidRDefault="00B806E2" w:rsidP="00B806E2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 xml:space="preserve">Структура </w:t>
      </w:r>
      <w:r w:rsidR="00B376CC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отчета:</w:t>
      </w:r>
    </w:p>
    <w:p w14:paraId="2C533DE0" w14:textId="77777777" w:rsidR="00B806E2" w:rsidRPr="00C601FD" w:rsidRDefault="00B806E2" w:rsidP="00B806E2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Аналитическая часть</w:t>
      </w:r>
    </w:p>
    <w:p w14:paraId="107975A6" w14:textId="77777777" w:rsidR="00B806E2" w:rsidRPr="00C601FD" w:rsidRDefault="00B806E2" w:rsidP="00B806E2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Результаты анализа, оценка образовательной деятельности:</w:t>
      </w:r>
    </w:p>
    <w:p w14:paraId="1EA3086B" w14:textId="77777777" w:rsidR="00E63212" w:rsidRDefault="00B806E2" w:rsidP="00E63212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2.1 </w:t>
      </w:r>
      <w:r w:rsidR="00B376CC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структура образовательного учреждения и система управления;</w:t>
      </w:r>
    </w:p>
    <w:p w14:paraId="6F86C3AA" w14:textId="77777777" w:rsidR="00B806E2" w:rsidRPr="00C601FD" w:rsidRDefault="00B806E2" w:rsidP="00E63212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2.2 </w:t>
      </w:r>
      <w:r w:rsidR="00B376CC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содержание и качество подготовки обучающихся;</w:t>
      </w:r>
    </w:p>
    <w:p w14:paraId="200D45F3" w14:textId="77777777" w:rsidR="00B806E2" w:rsidRPr="00C601FD" w:rsidRDefault="00B806E2" w:rsidP="00B806E2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организация учебного процесса;</w:t>
      </w:r>
    </w:p>
    <w:p w14:paraId="3841320D" w14:textId="77777777" w:rsidR="00B806E2" w:rsidRPr="00C601FD" w:rsidRDefault="00B806E2" w:rsidP="00B806E2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proofErr w:type="spellStart"/>
      <w:r w:rsidRPr="00C601FD">
        <w:rPr>
          <w:rFonts w:ascii="Times New Roman" w:hAnsi="Times New Roman" w:cs="Times New Roman"/>
          <w:color w:val="373737"/>
          <w:sz w:val="28"/>
          <w:szCs w:val="28"/>
        </w:rPr>
        <w:t>вос</w:t>
      </w:r>
      <w:r w:rsidR="005074C2">
        <w:rPr>
          <w:rFonts w:ascii="Times New Roman" w:hAnsi="Times New Roman" w:cs="Times New Roman"/>
          <w:color w:val="373737"/>
          <w:sz w:val="28"/>
          <w:szCs w:val="28"/>
        </w:rPr>
        <w:t>стребован</w:t>
      </w:r>
      <w:r w:rsidRPr="00C601FD">
        <w:rPr>
          <w:rFonts w:ascii="Times New Roman" w:hAnsi="Times New Roman" w:cs="Times New Roman"/>
          <w:color w:val="373737"/>
          <w:sz w:val="28"/>
          <w:szCs w:val="28"/>
        </w:rPr>
        <w:t>ность</w:t>
      </w:r>
      <w:proofErr w:type="spellEnd"/>
      <w:r w:rsidRPr="00C601FD">
        <w:rPr>
          <w:rFonts w:ascii="Times New Roman" w:hAnsi="Times New Roman" w:cs="Times New Roman"/>
          <w:color w:val="373737"/>
          <w:sz w:val="28"/>
          <w:szCs w:val="28"/>
        </w:rPr>
        <w:t xml:space="preserve"> выпускников</w:t>
      </w:r>
      <w:r w:rsidR="00B376CC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14:paraId="3829EE18" w14:textId="77777777" w:rsidR="00B806E2" w:rsidRPr="00C601FD" w:rsidRDefault="00B806E2" w:rsidP="00B806E2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t xml:space="preserve">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качество кадрового обеспечения;</w:t>
      </w:r>
    </w:p>
    <w:p w14:paraId="3B9FF299" w14:textId="77777777" w:rsidR="00B806E2" w:rsidRPr="00C601FD" w:rsidRDefault="00B806E2" w:rsidP="00B806E2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качество учебно-методического обеспечения, библиотечно</w:t>
      </w:r>
      <w:proofErr w:type="gramStart"/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-</w:t>
      </w:r>
      <w:r w:rsidR="00B376CC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информационного</w:t>
      </w:r>
      <w:proofErr w:type="gramEnd"/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обеспечения;</w:t>
      </w:r>
    </w:p>
    <w:p w14:paraId="022AB64C" w14:textId="77777777" w:rsidR="00B806E2" w:rsidRPr="00C601FD" w:rsidRDefault="00B806E2" w:rsidP="00B806E2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материально-техническая база;</w:t>
      </w:r>
    </w:p>
    <w:p w14:paraId="3BA02580" w14:textId="77777777" w:rsidR="009D12C6" w:rsidRPr="00C601FD" w:rsidRDefault="00B806E2" w:rsidP="00B806E2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внутренняя система оценки качества образования; </w:t>
      </w:r>
    </w:p>
    <w:p w14:paraId="09CB7992" w14:textId="77777777" w:rsidR="00B806E2" w:rsidRPr="00C601FD" w:rsidRDefault="00B376CC" w:rsidP="00B806E2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B806E2"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анализ показателей деятельности.</w:t>
      </w:r>
    </w:p>
    <w:p w14:paraId="5E0386E4" w14:textId="77777777" w:rsidR="00B806E2" w:rsidRPr="00C601FD" w:rsidRDefault="00B806E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85AC327" w14:textId="77777777" w:rsidR="009D12C6" w:rsidRPr="00C601FD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CFD7F57" w14:textId="77777777" w:rsidR="009D12C6" w:rsidRPr="00C601FD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40B1416" w14:textId="77777777" w:rsidR="009D12C6" w:rsidRPr="00C601FD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80E3D8D" w14:textId="77777777" w:rsidR="009D12C6" w:rsidRPr="00C601FD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55C0E7C" w14:textId="77777777" w:rsidR="009D12C6" w:rsidRPr="00C601FD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7A470BC" w14:textId="77777777" w:rsidR="009D12C6" w:rsidRPr="00C601FD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A858CED" w14:textId="77777777" w:rsidR="009D12C6" w:rsidRPr="00C601FD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07C3585" w14:textId="77777777" w:rsidR="009D12C6" w:rsidRPr="00C601FD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81DE57E" w14:textId="77777777" w:rsidR="009D12C6" w:rsidRDefault="009D12C6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DF9D2C3" w14:textId="77777777" w:rsidR="00E63212" w:rsidRDefault="00E6321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4176CCA" w14:textId="77777777" w:rsidR="00E63212" w:rsidRDefault="00E6321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1B5553B" w14:textId="77777777" w:rsidR="00E63212" w:rsidRDefault="00E6321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49375BA" w14:textId="77777777" w:rsidR="00E63212" w:rsidRDefault="00E6321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78182A5F" w14:textId="77777777" w:rsidR="00E63212" w:rsidRDefault="00E6321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21E7B7E" w14:textId="77777777" w:rsidR="00E63212" w:rsidRDefault="00E6321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767469B6" w14:textId="77777777" w:rsidR="00B806E2" w:rsidRDefault="00B806E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B085C42" w14:textId="77777777" w:rsidR="005074C2" w:rsidRDefault="005074C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AC8349B" w14:textId="77777777" w:rsidR="00B636FE" w:rsidRDefault="00B636FE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D96F60D" w14:textId="77777777" w:rsidR="00B636FE" w:rsidRDefault="00B636FE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36A1F1A" w14:textId="77777777" w:rsidR="00B636FE" w:rsidRDefault="00B636FE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937DBC5" w14:textId="77777777" w:rsidR="005074C2" w:rsidRPr="00C601FD" w:rsidRDefault="005074C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EF6FEAB" w14:textId="77777777" w:rsidR="00B806E2" w:rsidRPr="00C601FD" w:rsidRDefault="00B806E2" w:rsidP="00B80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494A165" w14:textId="77777777" w:rsidR="00B806E2" w:rsidRPr="005045B7" w:rsidRDefault="009141F2" w:rsidP="00B806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lastRenderedPageBreak/>
        <w:t>Аналитическая часть</w:t>
      </w:r>
    </w:p>
    <w:p w14:paraId="550046CE" w14:textId="77777777" w:rsidR="009141F2" w:rsidRPr="005045B7" w:rsidRDefault="009141F2" w:rsidP="009141F2">
      <w:pPr>
        <w:pStyle w:val="a3"/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6A91FA3" w14:textId="77777777" w:rsidR="009141F2" w:rsidRPr="005045B7" w:rsidRDefault="00E63212" w:rsidP="00E632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</w:t>
      </w:r>
      <w:r w:rsidR="0091331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</w:t>
      </w:r>
      <w:r w:rsidR="0091331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«Детская художественная школа им. И.С.Куликова» является муниципальным образовательным учреждением, ориентированным на художественное обучение, воспитание и развитие обучающихся с учетом их индивидуальных способностей (возрастных, физиологических, интеллектуальных, психологических и др.), </w:t>
      </w:r>
      <w:r w:rsidR="009141F2" w:rsidRPr="005045B7">
        <w:rPr>
          <w:rFonts w:ascii="Times New Roman" w:hAnsi="Times New Roman" w:cs="Times New Roman"/>
          <w:sz w:val="28"/>
          <w:szCs w:val="28"/>
        </w:rPr>
        <w:t xml:space="preserve">развитие общего уровня художественно-эстетического образования, </w:t>
      </w:r>
      <w:r w:rsidR="00C51BF7" w:rsidRPr="005045B7">
        <w:rPr>
          <w:rFonts w:ascii="Times New Roman" w:hAnsi="Times New Roman" w:cs="Times New Roman"/>
          <w:sz w:val="28"/>
          <w:szCs w:val="28"/>
        </w:rPr>
        <w:t xml:space="preserve"> </w:t>
      </w:r>
      <w:r w:rsidR="009141F2" w:rsidRPr="005045B7">
        <w:rPr>
          <w:rFonts w:ascii="Times New Roman" w:hAnsi="Times New Roman" w:cs="Times New Roman"/>
          <w:sz w:val="28"/>
          <w:szCs w:val="28"/>
        </w:rPr>
        <w:t>развитие потенциала творческих возможностей учащихся для самореализации личности, д</w:t>
      </w:r>
      <w:r w:rsidR="00F83B91" w:rsidRPr="005045B7">
        <w:rPr>
          <w:rFonts w:ascii="Times New Roman" w:hAnsi="Times New Roman" w:cs="Times New Roman"/>
          <w:sz w:val="28"/>
          <w:szCs w:val="28"/>
        </w:rPr>
        <w:t>остижения</w:t>
      </w:r>
      <w:r w:rsidR="009141F2" w:rsidRPr="005045B7">
        <w:rPr>
          <w:rFonts w:ascii="Times New Roman" w:hAnsi="Times New Roman" w:cs="Times New Roman"/>
          <w:sz w:val="28"/>
          <w:szCs w:val="28"/>
        </w:rPr>
        <w:t xml:space="preserve"> уровня образованности для выбора профессиональной деятельности.</w:t>
      </w:r>
    </w:p>
    <w:p w14:paraId="212F58AE" w14:textId="77777777" w:rsidR="009141F2" w:rsidRPr="005045B7" w:rsidRDefault="009141F2" w:rsidP="00F06596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1. Организационно-право</w:t>
      </w:r>
      <w:r w:rsidR="00913316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вое обеспечение деятельности МБУДО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3069C1FC" w14:textId="77777777" w:rsidR="009141F2" w:rsidRPr="005045B7" w:rsidRDefault="00913316" w:rsidP="00F83B9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1.1. Устав МБ</w:t>
      </w:r>
      <w:r w:rsidR="00F83B91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ДО</w:t>
      </w:r>
      <w:r w:rsidR="00F83B91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="00F83B91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«Детская художественная школа им. И.С.Куликова»</w:t>
      </w:r>
    </w:p>
    <w:p w14:paraId="6443B1EB" w14:textId="77777777" w:rsidR="005074C2" w:rsidRDefault="00FF2596" w:rsidP="005074C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У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тверждён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приказом Управления культуры администрации округа Муром</w:t>
      </w:r>
      <w:r w:rsidR="0091331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№ 17-о от 30 апреля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года, согласованно распоряжением комитета по управлению муниципальным имуществом</w:t>
      </w:r>
      <w:r w:rsidR="0091331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администрации округа Муром №341 от 23 мая 2016 года.</w:t>
      </w:r>
    </w:p>
    <w:p w14:paraId="140D6841" w14:textId="77777777" w:rsidR="009141F2" w:rsidRPr="005074C2" w:rsidRDefault="009141F2" w:rsidP="005074C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Юридический адрес ОУ, фактический адрес ОУ</w:t>
      </w:r>
    </w:p>
    <w:p w14:paraId="61653DF5" w14:textId="77777777" w:rsidR="00FF2596" w:rsidRPr="005045B7" w:rsidRDefault="00FF2596" w:rsidP="00E6321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602 251  Владимирская область</w:t>
      </w:r>
    </w:p>
    <w:p w14:paraId="0406D0A0" w14:textId="77777777" w:rsidR="00FF2596" w:rsidRPr="005045B7" w:rsidRDefault="005074C2" w:rsidP="00E6321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Муром  ул.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Артема 39 А</w:t>
      </w:r>
      <w:r w:rsidR="00FF2596" w:rsidRPr="005045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147E3DD4" w14:textId="77777777" w:rsidR="00FF2596" w:rsidRPr="005045B7" w:rsidRDefault="00FF2596" w:rsidP="00E6321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ДХШ имени И.С.Куликова</w:t>
      </w:r>
    </w:p>
    <w:p w14:paraId="4A16AE3B" w14:textId="77777777" w:rsidR="00FF2596" w:rsidRPr="005045B7" w:rsidRDefault="00FF2596" w:rsidP="00E6321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тел. 8 (49234) 4-27-84</w:t>
      </w:r>
    </w:p>
    <w:p w14:paraId="6326DA75" w14:textId="77777777" w:rsidR="00FF2596" w:rsidRPr="005045B7" w:rsidRDefault="00BF5D6E" w:rsidP="00E63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FF2596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muromart</w:t>
        </w:r>
        <w:r w:rsidR="00FF2596" w:rsidRPr="005045B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F2596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F2596" w:rsidRPr="005045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F2596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F2596" w:rsidRPr="00504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B037" w14:textId="77777777" w:rsidR="009141F2" w:rsidRPr="005045B7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1.3. Документы, на основании которых осуществляет свою деятельность ОУ:</w:t>
      </w:r>
    </w:p>
    <w:p w14:paraId="2A501588" w14:textId="77777777" w:rsidR="009141F2" w:rsidRPr="005045B7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а) год создания учреждения.</w:t>
      </w:r>
    </w:p>
    <w:p w14:paraId="5D56DD4B" w14:textId="77777777" w:rsidR="009141F2" w:rsidRPr="005045B7" w:rsidRDefault="00913316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МБУДО «</w:t>
      </w:r>
      <w:r w:rsidR="007C331A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ДХШ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им. И.С.Куликова» образовано</w:t>
      </w:r>
      <w:r w:rsidR="007C331A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- 14 октября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19</w:t>
      </w:r>
      <w:r w:rsidR="007C331A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74</w:t>
      </w:r>
      <w:r w:rsidR="009141F2" w:rsidRPr="005045B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7C331A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года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. </w:t>
      </w:r>
    </w:p>
    <w:p w14:paraId="68746CBF" w14:textId="77777777" w:rsidR="009141F2" w:rsidRPr="005045B7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б)</w:t>
      </w:r>
      <w:r w:rsidRPr="005045B7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лицензия: серия, регистрационный номер, срок действия.</w:t>
      </w:r>
    </w:p>
    <w:p w14:paraId="557CC7CF" w14:textId="77777777" w:rsidR="00913316" w:rsidRPr="00913316" w:rsidRDefault="00913316" w:rsidP="009133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Лицензия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№ 4054  от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на осуществление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образовательной деятельности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направлениям подготовки (для профессионального образования), по подвидам дополнительного образования, указанным в приложении к настоящей лицензии (серия 33 П 01 № 0001130).</w:t>
      </w:r>
    </w:p>
    <w:p w14:paraId="2F0A23AC" w14:textId="77777777" w:rsidR="00913316" w:rsidRDefault="00913316" w:rsidP="00914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Лицензия </w:t>
      </w:r>
      <w:r w:rsidR="007C331A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выдана Департаментом  образования администрации Владимирской 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области</w:t>
      </w:r>
      <w:r w:rsidR="009141F2" w:rsidRPr="005045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– Серия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33Л01 №0002173</w:t>
      </w:r>
    </w:p>
    <w:p w14:paraId="33073E4C" w14:textId="77777777" w:rsidR="009141F2" w:rsidRPr="005045B7" w:rsidRDefault="009141F2" w:rsidP="00914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срок действия лицензии – бессрочно.</w:t>
      </w:r>
    </w:p>
    <w:p w14:paraId="37EDC805" w14:textId="77777777" w:rsidR="005045B7" w:rsidRPr="005045B7" w:rsidRDefault="005045B7" w:rsidP="0050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1F3C90" w14:textId="77777777" w:rsidR="00913316" w:rsidRDefault="005045B7" w:rsidP="0050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632480" w14:textId="77777777" w:rsidR="00913316" w:rsidRDefault="00913316" w:rsidP="0050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7C0136" w14:textId="77777777" w:rsidR="005074C2" w:rsidRDefault="005074C2" w:rsidP="0050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477617" w14:textId="77777777" w:rsidR="00913316" w:rsidRDefault="00913316" w:rsidP="0050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8A4BC4" w14:textId="77777777" w:rsidR="00913316" w:rsidRDefault="00913316" w:rsidP="0050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8957F9" w14:textId="77777777" w:rsidR="008C5242" w:rsidRPr="000F0914" w:rsidRDefault="005074C2" w:rsidP="008C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5242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2013 года МБОУ ДОД «Детская художественная школа имени И.С.Куликова»  перешла </w:t>
      </w:r>
      <w:r w:rsidR="008C5242" w:rsidRPr="000F0914">
        <w:rPr>
          <w:rFonts w:ascii="Times New Roman" w:eastAsia="Times New Roman" w:hAnsi="Times New Roman" w:cs="Times New Roman"/>
          <w:sz w:val="28"/>
          <w:szCs w:val="28"/>
        </w:rPr>
        <w:t xml:space="preserve"> на новый </w:t>
      </w:r>
      <w:r w:rsidR="008C5242">
        <w:rPr>
          <w:rFonts w:ascii="Times New Roman" w:eastAsia="Times New Roman" w:hAnsi="Times New Roman" w:cs="Times New Roman"/>
          <w:sz w:val="28"/>
          <w:szCs w:val="28"/>
        </w:rPr>
        <w:t xml:space="preserve">предпрофессиональный </w:t>
      </w:r>
      <w:r w:rsidR="008C5242" w:rsidRPr="000F091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образовательный уровень. Школа реализует</w:t>
      </w:r>
      <w:r w:rsidR="008C5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242" w:rsidRPr="000F0914">
        <w:rPr>
          <w:rFonts w:ascii="Times New Roman" w:eastAsia="Times New Roman" w:hAnsi="Times New Roman" w:cs="Times New Roman"/>
          <w:sz w:val="28"/>
          <w:szCs w:val="28"/>
        </w:rPr>
        <w:t>общеобразовательную предпрофессиональную программу в области искусств</w:t>
      </w:r>
      <w:r w:rsidR="008C5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242" w:rsidRPr="000F0914">
        <w:rPr>
          <w:rFonts w:ascii="Times New Roman" w:eastAsia="Times New Roman" w:hAnsi="Times New Roman" w:cs="Times New Roman"/>
          <w:sz w:val="28"/>
          <w:szCs w:val="28"/>
        </w:rPr>
        <w:t>"Живопи</w:t>
      </w:r>
      <w:r w:rsidR="008C5242">
        <w:rPr>
          <w:rFonts w:ascii="Times New Roman" w:eastAsia="Times New Roman" w:hAnsi="Times New Roman" w:cs="Times New Roman"/>
          <w:sz w:val="28"/>
          <w:szCs w:val="28"/>
        </w:rPr>
        <w:t xml:space="preserve">сь".  </w:t>
      </w:r>
    </w:p>
    <w:p w14:paraId="5700C705" w14:textId="77777777" w:rsidR="008C5242" w:rsidRDefault="008C5242" w:rsidP="008C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прошедший  период о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рганизация учебно-образовательного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МБУДО «Детская художественная школа имени И.С.Куликова» регламентировалась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графиком образовательного процесса, учебным планом и расписанием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рассмотренных на заседании педагогического совета ДХШ и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вержденным</w:t>
      </w:r>
      <w:r w:rsidR="005074C2">
        <w:rPr>
          <w:rFonts w:ascii="Times New Roman" w:eastAsia="Times New Roman" w:hAnsi="Times New Roman" w:cs="Times New Roman"/>
          <w:sz w:val="28"/>
          <w:szCs w:val="28"/>
        </w:rPr>
        <w:t xml:space="preserve"> директором ДХШ  29 августа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53DFE34E" w14:textId="77777777" w:rsidR="008C5242" w:rsidRDefault="008C5242" w:rsidP="008C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201508" w14:textId="77777777" w:rsidR="008C5242" w:rsidRPr="000B454F" w:rsidRDefault="008C5242" w:rsidP="008C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В соответствии с лицен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зией (регистрационный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4054  от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 на осуществление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чреждении в рамках муниципального задания реализуются следующие образовательные программы:</w:t>
      </w:r>
    </w:p>
    <w:p w14:paraId="1CD3AAC0" w14:textId="77777777" w:rsidR="008C5242" w:rsidRDefault="008C5242" w:rsidP="008C524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а «Живопись» - 8 лет обучения</w:t>
      </w:r>
    </w:p>
    <w:p w14:paraId="7F4A4F3A" w14:textId="77777777" w:rsidR="008C5242" w:rsidRPr="00023294" w:rsidRDefault="008C5242" w:rsidP="000232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0CE6F36" w14:textId="77777777" w:rsidR="00023294" w:rsidRPr="00023294" w:rsidRDefault="00023294" w:rsidP="00023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С целью всестороннего удовлетворения образовательных потребностей населения, профессионального самоопределения и творческого труда детей в возрасте преимущественно от  7  до 18 лет в МБУДО «ДХШ им. И.С. Куликова» введены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6A8D504B" w14:textId="77777777" w:rsidR="00023294" w:rsidRPr="00023294" w:rsidRDefault="00023294" w:rsidP="0002329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«Мир творчества» для детей 7-9 лет;</w:t>
      </w:r>
    </w:p>
    <w:p w14:paraId="4A4E39BE" w14:textId="77777777" w:rsidR="00023294" w:rsidRPr="00023294" w:rsidRDefault="00023294" w:rsidP="0002329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«Изобразительное искусство» для детей 10-12 лет;</w:t>
      </w:r>
    </w:p>
    <w:p w14:paraId="360A0876" w14:textId="77777777" w:rsidR="00023294" w:rsidRPr="00023294" w:rsidRDefault="00023294" w:rsidP="0002329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«Творческая мастерская» для детей 13-18 лет.</w:t>
      </w:r>
    </w:p>
    <w:p w14:paraId="39F379EC" w14:textId="77777777" w:rsidR="005045B7" w:rsidRPr="005045B7" w:rsidRDefault="005045B7" w:rsidP="0050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993185" w14:textId="77777777" w:rsidR="007C331A" w:rsidRPr="005045B7" w:rsidRDefault="007C331A" w:rsidP="008C52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C0D8C8A" w14:textId="77777777" w:rsidR="009141F2" w:rsidRPr="005045B7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в) свидетельство о государственной аккредитации: серия</w:t>
      </w:r>
      <w:r w:rsidR="007C331A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ДД009179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, регистрационный номер</w:t>
      </w:r>
      <w:r w:rsidR="007C331A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- №93 от 03.06.2010 г.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, срок действия</w:t>
      </w:r>
      <w:r w:rsidR="007C331A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="00C51BF7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–</w:t>
      </w:r>
      <w:r w:rsidR="007C331A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="00C51BF7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действительно </w:t>
      </w:r>
      <w:r w:rsidR="007C331A"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по 03.06.2015 г.,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14:paraId="1ED56014" w14:textId="77777777" w:rsidR="007C331A" w:rsidRPr="005045B7" w:rsidRDefault="007C331A" w:rsidP="00C36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14:paraId="7AD39FDA" w14:textId="77777777" w:rsidR="009141F2" w:rsidRPr="005045B7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1.4. Учредитель</w:t>
      </w:r>
    </w:p>
    <w:p w14:paraId="23A85E11" w14:textId="77777777" w:rsidR="009141F2" w:rsidRPr="005045B7" w:rsidRDefault="009141F2" w:rsidP="00C360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Учредителем учре</w:t>
      </w:r>
      <w:r w:rsidR="007C331A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ждения является Управление культуры администрации округа Муром.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0D2D6CFF" w14:textId="77777777" w:rsidR="009141F2" w:rsidRPr="005045B7" w:rsidRDefault="008C524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МБУДО</w:t>
      </w:r>
      <w:r w:rsidR="007C331A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«</w:t>
      </w:r>
      <w:r w:rsidR="007C331A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ДХШ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им. И.С.Куликова» </w:t>
      </w:r>
      <w:r w:rsidR="009141F2"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является юридическим лицом, имеет печать со своим наименованием.</w:t>
      </w:r>
    </w:p>
    <w:p w14:paraId="22BB3CAB" w14:textId="77777777" w:rsidR="007C331A" w:rsidRDefault="007C331A" w:rsidP="00C36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4133149" w14:textId="77777777" w:rsidR="00023294" w:rsidRDefault="00023294" w:rsidP="00C36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F5663BB" w14:textId="77777777" w:rsidR="00023294" w:rsidRDefault="00023294" w:rsidP="00C36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03CEF33" w14:textId="77777777" w:rsidR="00023294" w:rsidRDefault="00023294" w:rsidP="00C36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CB15185" w14:textId="77777777" w:rsidR="00023294" w:rsidRPr="005045B7" w:rsidRDefault="00023294" w:rsidP="00C36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991148F" w14:textId="77777777" w:rsidR="009141F2" w:rsidRPr="005045B7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1.5. Локальные акты, регламентирующие деятельность ОУ.</w:t>
      </w:r>
    </w:p>
    <w:p w14:paraId="2DCEA976" w14:textId="77777777" w:rsidR="00C3609F" w:rsidRPr="005045B7" w:rsidRDefault="00C3609F" w:rsidP="00C3609F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C47E2D7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приказы и распоряжения Учредителя; </w:t>
      </w:r>
    </w:p>
    <w:p w14:paraId="1CD63D2E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lastRenderedPageBreak/>
        <w:t xml:space="preserve">приказы Директора Учреждения, издаваемые в соответствии с его компетенцией; </w:t>
      </w:r>
    </w:p>
    <w:p w14:paraId="61F5D6EA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должностные инструкции; </w:t>
      </w:r>
    </w:p>
    <w:p w14:paraId="2F42BA9B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образовательные программы Учреждения; </w:t>
      </w:r>
    </w:p>
    <w:p w14:paraId="2DFD9FDB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учебные планы Учреждения; </w:t>
      </w:r>
    </w:p>
    <w:p w14:paraId="75EA5C56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расписание занятий; </w:t>
      </w:r>
    </w:p>
    <w:p w14:paraId="3AE54FE5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работы Учреждения на текущий учебный год; </w:t>
      </w:r>
    </w:p>
    <w:p w14:paraId="0A36D963" w14:textId="77777777" w:rsidR="00C3609F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муниципальном бюджетном образовательном учреждении дополнительного образования детей « Детская художественная школа  имени И.С.Куликова»</w:t>
      </w:r>
    </w:p>
    <w:p w14:paraId="753E7298" w14:textId="77777777" w:rsidR="00280318" w:rsidRDefault="00280318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муниципального бюджетного учреждения дополнительного образования «Детской художественной школы им. И.С.Куликова»;</w:t>
      </w:r>
    </w:p>
    <w:p w14:paraId="77BF23EE" w14:textId="77777777" w:rsidR="00280318" w:rsidRPr="005045B7" w:rsidRDefault="00280318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14:paraId="7AD26542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классном </w:t>
      </w:r>
      <w:proofErr w:type="gramStart"/>
      <w:r w:rsidRPr="005045B7">
        <w:rPr>
          <w:rFonts w:ascii="Times New Roman" w:hAnsi="Times New Roman" w:cs="Times New Roman"/>
          <w:sz w:val="28"/>
          <w:szCs w:val="28"/>
        </w:rPr>
        <w:t>руководстве ;</w:t>
      </w:r>
      <w:proofErr w:type="gramEnd"/>
      <w:r w:rsidRPr="00504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3824B" w14:textId="77777777" w:rsidR="00C3609F" w:rsidRPr="00280318" w:rsidRDefault="00C3609F" w:rsidP="0028031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Педагогическом </w:t>
      </w:r>
      <w:proofErr w:type="spellStart"/>
      <w:r w:rsidRPr="005045B7">
        <w:rPr>
          <w:rFonts w:ascii="Times New Roman" w:hAnsi="Times New Roman" w:cs="Times New Roman"/>
          <w:sz w:val="28"/>
          <w:szCs w:val="28"/>
        </w:rPr>
        <w:t>Cовете</w:t>
      </w:r>
      <w:proofErr w:type="spellEnd"/>
      <w:r w:rsidRPr="005045B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742A780C" w14:textId="77777777" w:rsidR="00C3609F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сокращенных сроках обучения (сокращенных программах и индивидуальных учебных планах); </w:t>
      </w:r>
    </w:p>
    <w:p w14:paraId="1C4C477E" w14:textId="77777777" w:rsidR="00280318" w:rsidRDefault="00280318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образовательных отношений между МБУДО « ДХШ им. И.С.Куликова» и обучающимися и (или) законными представителями несовершеннолетних обучающихся.</w:t>
      </w:r>
    </w:p>
    <w:p w14:paraId="355F6C3D" w14:textId="77777777" w:rsidR="00280318" w:rsidRDefault="00280318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перевода, отчисления и восстановления обучающихся МБУДО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ДХШ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И.С.Куликова»</w:t>
      </w:r>
    </w:p>
    <w:p w14:paraId="28C8343B" w14:textId="77777777" w:rsidR="00280318" w:rsidRPr="000B76EE" w:rsidRDefault="00280318" w:rsidP="0028031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родительском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 ;</w:t>
      </w:r>
      <w:proofErr w:type="gramEnd"/>
    </w:p>
    <w:p w14:paraId="23888DA2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Учреждения;</w:t>
      </w:r>
    </w:p>
    <w:p w14:paraId="48AE3D4B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 учащихся Учреждения; </w:t>
      </w:r>
    </w:p>
    <w:p w14:paraId="5F723DFC" w14:textId="77777777" w:rsidR="00C3609F" w:rsidRPr="00C601FD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</w:t>
      </w:r>
      <w:r w:rsidR="000B76EE">
        <w:rPr>
          <w:rFonts w:ascii="Times New Roman" w:hAnsi="Times New Roman" w:cs="Times New Roman"/>
          <w:sz w:val="28"/>
          <w:szCs w:val="28"/>
        </w:rPr>
        <w:t>жение о порядке проведения аттестации педагогических работников в целях подтверждения соответствия занимаемой должности в Учреждении</w:t>
      </w:r>
      <w:r w:rsidRPr="00C601FD">
        <w:rPr>
          <w:rFonts w:ascii="Times New Roman" w:hAnsi="Times New Roman" w:cs="Times New Roman"/>
          <w:sz w:val="28"/>
          <w:szCs w:val="28"/>
        </w:rPr>
        <w:t>;</w:t>
      </w:r>
    </w:p>
    <w:p w14:paraId="3CC0E149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комиссии по охране труда Учреждения;</w:t>
      </w:r>
    </w:p>
    <w:p w14:paraId="4E8F8735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работников Учреждения; </w:t>
      </w:r>
    </w:p>
    <w:p w14:paraId="7342E659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стимулирующих выплатах в Учреждении;</w:t>
      </w:r>
    </w:p>
    <w:p w14:paraId="688BEC53" w14:textId="77777777" w:rsidR="00C3609F" w:rsidRPr="00280318" w:rsidRDefault="00C3609F" w:rsidP="0028031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котировочной комиссии по размещению заказов на поставку товаров, выполнение работ, оказание услуг для нужд Учреждения;</w:t>
      </w:r>
    </w:p>
    <w:p w14:paraId="5AF62011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работе с персональными данными работников Учреждения;</w:t>
      </w:r>
    </w:p>
    <w:p w14:paraId="2F3905F1" w14:textId="77777777" w:rsidR="00C3609F" w:rsidRPr="000B76EE" w:rsidRDefault="00C3609F" w:rsidP="000B76EE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текущей, промежуточной и итоговой аттестации  учащихся детской художественной школы имени И.С.Куликова;</w:t>
      </w:r>
    </w:p>
    <w:p w14:paraId="39A5B941" w14:textId="77777777" w:rsidR="00C3609F" w:rsidRPr="005045B7" w:rsidRDefault="00C3609F" w:rsidP="00E6321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Правила прие</w:t>
      </w:r>
      <w:r w:rsidR="00280318">
        <w:rPr>
          <w:rFonts w:ascii="Times New Roman" w:hAnsi="Times New Roman" w:cs="Times New Roman"/>
          <w:sz w:val="28"/>
          <w:szCs w:val="28"/>
        </w:rPr>
        <w:t>ма  и порядок отбора детей в МБУДО</w:t>
      </w:r>
      <w:r w:rsidRPr="005045B7">
        <w:rPr>
          <w:rFonts w:ascii="Times New Roman" w:hAnsi="Times New Roman" w:cs="Times New Roman"/>
          <w:sz w:val="28"/>
          <w:szCs w:val="28"/>
        </w:rPr>
        <w:t xml:space="preserve"> «Детская художественная школа имени И.С.Куликова»; </w:t>
      </w:r>
    </w:p>
    <w:p w14:paraId="25C0D020" w14:textId="77777777" w:rsidR="007C331A" w:rsidRDefault="00C3609F" w:rsidP="005045B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другие положения, создаваемые в целях совершенствования образовательного процесса в Учреждении. </w:t>
      </w:r>
    </w:p>
    <w:p w14:paraId="70FD2979" w14:textId="77777777" w:rsidR="008C5242" w:rsidRPr="005045B7" w:rsidRDefault="008C5242" w:rsidP="008C5242">
      <w:pPr>
        <w:spacing w:before="100" w:beforeAutospacing="1" w:after="100" w:afterAutospacing="1" w:line="240" w:lineRule="auto"/>
        <w:ind w:left="1494"/>
        <w:contextualSpacing/>
        <w:rPr>
          <w:rFonts w:ascii="Times New Roman" w:hAnsi="Times New Roman" w:cs="Times New Roman"/>
          <w:sz w:val="28"/>
          <w:szCs w:val="28"/>
        </w:rPr>
      </w:pPr>
    </w:p>
    <w:p w14:paraId="3B2CFC98" w14:textId="77777777" w:rsidR="009141F2" w:rsidRPr="005045B7" w:rsidRDefault="009141F2" w:rsidP="00914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Результаты анализа, оценка образовательной деятельности</w:t>
      </w:r>
    </w:p>
    <w:p w14:paraId="47E333F3" w14:textId="77777777" w:rsidR="009141F2" w:rsidRPr="005045B7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lastRenderedPageBreak/>
        <w:t>2.1. Структура образовательного учреждения и система управления.</w:t>
      </w:r>
    </w:p>
    <w:p w14:paraId="724CDE38" w14:textId="77777777" w:rsidR="000B76EE" w:rsidRPr="00023294" w:rsidRDefault="009141F2" w:rsidP="000232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Управление строится на принципах единоначалия и самоуправления.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14:paraId="09F60E99" w14:textId="77777777" w:rsidR="009141F2" w:rsidRPr="00023294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Общее упра</w:t>
      </w:r>
      <w:r w:rsidR="000B76EE"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вление осуществляет директор МБУДО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«Детская художественная школа им. И.С. Куликова</w:t>
      </w:r>
      <w:r w:rsidR="00F83B91"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»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5045B7"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 Аношин Василий Александрович, 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соответствии с действующим законодательством, в силу своей компетентности.</w:t>
      </w:r>
    </w:p>
    <w:p w14:paraId="3F9AA79F" w14:textId="77777777" w:rsidR="009141F2" w:rsidRPr="00023294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Основной функцией директора является осуществление оперативного руководства деятельностью Учреждения, управление  жизнедеятельностью  учреждения, координация действий всех участников образовательного процесса через педагогический совет, общее собрание трудового коллектива.</w:t>
      </w:r>
    </w:p>
    <w:p w14:paraId="2B1D66C4" w14:textId="77777777" w:rsidR="009141F2" w:rsidRPr="00023294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Заместитель директора</w:t>
      </w:r>
      <w:r w:rsidR="005045B7"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по учебно-воспитательной работе – Курникова Марина Владимировна, 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осуществляет оперативное управление образовательным процессом: выполняет информационную,  оценочно-аналитическую, планово-прогностическую, организационно-исполнительскую, мотивационную,  контрольно-регулировочную функции.</w:t>
      </w:r>
    </w:p>
    <w:p w14:paraId="21FC252D" w14:textId="77777777" w:rsidR="009141F2" w:rsidRPr="00023294" w:rsidRDefault="009141F2" w:rsidP="009141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Высшие коллегиальные органы управления  образовательным учреждением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</w:p>
    <w:p w14:paraId="612AFD1F" w14:textId="77777777" w:rsidR="009141F2" w:rsidRPr="00023294" w:rsidRDefault="009141F2" w:rsidP="009141F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   Общее </w:t>
      </w:r>
      <w:proofErr w:type="gramStart"/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собрание  трудового</w:t>
      </w:r>
      <w:proofErr w:type="gramEnd"/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коллектива осуществляет общее руководство ДХШ, избирается на основе положения представляет интересы всех участников образовательного процесса (учащихся, педагогов, родителей).</w:t>
      </w:r>
    </w:p>
    <w:p w14:paraId="493D7CEE" w14:textId="77777777" w:rsidR="009141F2" w:rsidRPr="00023294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Все перечисленные структуры совместными усилиями решают основные задачи образовательного учреждения и соответствуют Уставу ДХШ.</w:t>
      </w:r>
    </w:p>
    <w:p w14:paraId="56EE9B2A" w14:textId="77777777" w:rsidR="009141F2" w:rsidRPr="00023294" w:rsidRDefault="009141F2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Основные формы координации деятельности:</w:t>
      </w:r>
    </w:p>
    <w:p w14:paraId="1AC378E5" w14:textId="77777777" w:rsidR="009141F2" w:rsidRPr="00023294" w:rsidRDefault="000B76EE" w:rsidP="009141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план работы МБУ</w:t>
      </w:r>
      <w:r w:rsidR="009141F2"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О </w:t>
      </w:r>
      <w:r w:rsidR="009141F2"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«Детская художественная школа им. И.С.Куликова»  на год;</w:t>
      </w:r>
    </w:p>
    <w:p w14:paraId="5801AC7A" w14:textId="77777777" w:rsidR="00E63212" w:rsidRDefault="009141F2" w:rsidP="00A44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Организация управления образовательного учреждения соответствует уставным требованиям.</w:t>
      </w:r>
    </w:p>
    <w:p w14:paraId="5342A281" w14:textId="77777777" w:rsidR="00023294" w:rsidRDefault="00023294" w:rsidP="00A44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E611511" w14:textId="77777777" w:rsidR="00023294" w:rsidRDefault="00023294" w:rsidP="00A44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2D71FDBA" w14:textId="77777777" w:rsidR="00023294" w:rsidRDefault="00023294" w:rsidP="00A44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91F862A" w14:textId="77777777" w:rsidR="00023294" w:rsidRDefault="00023294" w:rsidP="00A44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196AB893" w14:textId="77777777" w:rsidR="00023294" w:rsidRDefault="00023294" w:rsidP="00A44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2E37A589" w14:textId="77777777" w:rsidR="00023294" w:rsidRPr="00023294" w:rsidRDefault="00023294" w:rsidP="00A44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27D65336" w14:textId="77777777" w:rsidR="000B76EE" w:rsidRPr="00023294" w:rsidRDefault="000B76EE" w:rsidP="00A443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442FB4F" w14:textId="77777777" w:rsidR="00023294" w:rsidRDefault="00023294" w:rsidP="000B76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AFE47B" w14:textId="77777777" w:rsidR="00023294" w:rsidRDefault="00023294" w:rsidP="000B76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DD3A46" w14:textId="77777777" w:rsidR="000B76EE" w:rsidRDefault="000B76EE" w:rsidP="000B7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9DA">
        <w:rPr>
          <w:rFonts w:ascii="Times New Roman" w:hAnsi="Times New Roman" w:cs="Times New Roman"/>
          <w:sz w:val="24"/>
          <w:szCs w:val="24"/>
        </w:rPr>
        <w:t>СТРУКТУРА  УЧРЕЖДЕНИЯ</w:t>
      </w:r>
    </w:p>
    <w:p w14:paraId="58113F02" w14:textId="77777777" w:rsidR="00023294" w:rsidRDefault="00023294" w:rsidP="000B76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B16AE" w14:textId="77777777" w:rsidR="00023294" w:rsidRDefault="00023294" w:rsidP="000B76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1DAB7" w14:textId="77777777" w:rsidR="000B76EE" w:rsidRDefault="00BF5D6E" w:rsidP="000B7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7DBEC085">
          <v:roundrect id="_x0000_s1061" style="position:absolute;left:0;text-align:left;margin-left:159.45pt;margin-top:12.7pt;width:152.25pt;height:58.5pt;z-index:251683840" arcsize="10923f">
            <v:textbox>
              <w:txbxContent>
                <w:p w14:paraId="32BF66EC" w14:textId="77777777" w:rsidR="00B636FE" w:rsidRDefault="00B636FE" w:rsidP="000B76EE">
                  <w:pPr>
                    <w:jc w:val="center"/>
                  </w:pPr>
                  <w:r>
                    <w:t>УЧРЕДИТЕЛЬ Управление культуры администрации о. Муром</w:t>
                  </w:r>
                </w:p>
                <w:p w14:paraId="73DC27F9" w14:textId="77777777" w:rsidR="00B636FE" w:rsidRDefault="00B636FE" w:rsidP="000B76EE">
                  <w:pPr>
                    <w:jc w:val="center"/>
                  </w:pPr>
                </w:p>
                <w:p w14:paraId="5FF67D28" w14:textId="77777777" w:rsidR="00B636FE" w:rsidRDefault="00B636FE" w:rsidP="000B76EE">
                  <w:pPr>
                    <w:jc w:val="center"/>
                  </w:pPr>
                </w:p>
              </w:txbxContent>
            </v:textbox>
          </v:roundrect>
        </w:pict>
      </w:r>
    </w:p>
    <w:p w14:paraId="64807F96" w14:textId="77777777" w:rsidR="000B76EE" w:rsidRDefault="000B76EE" w:rsidP="000B76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B86EB" w14:textId="77777777" w:rsidR="000B76EE" w:rsidRDefault="00BF5D6E" w:rsidP="000B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9ECAF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41.45pt;margin-top:24.7pt;width:60.75pt;height:20.65pt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80CB4C6">
          <v:shape id="_x0000_s1064" type="#_x0000_t32" style="position:absolute;margin-left:233.7pt;margin-top:19.45pt;width:0;height:25.9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A7FC715">
          <v:roundrect id="_x0000_s1048" style="position:absolute;margin-left:331.2pt;margin-top:7.05pt;width:152.25pt;height:31.5pt;z-index:251670528" arcsize="10923f">
            <v:textbox>
              <w:txbxContent>
                <w:p w14:paraId="55418F40" w14:textId="77777777" w:rsidR="00B636FE" w:rsidRDefault="00B636FE" w:rsidP="000B76EE">
                  <w:pPr>
                    <w:jc w:val="center"/>
                  </w:pPr>
                  <w:r>
                    <w:t>СОВЕТ  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305181D">
          <v:roundrect id="_x0000_s1051" style="position:absolute;margin-left:-10.8pt;margin-top:1.85pt;width:152.25pt;height:43.5pt;z-index:251673600" arcsize="10923f">
            <v:textbox>
              <w:txbxContent>
                <w:p w14:paraId="4DCD6641" w14:textId="77777777" w:rsidR="00B636FE" w:rsidRDefault="00B636FE" w:rsidP="000B76EE">
                  <w:pPr>
                    <w:jc w:val="center"/>
                  </w:pPr>
                  <w:r w:rsidRPr="00F159DA">
                    <w:rPr>
                      <w:sz w:val="20"/>
                      <w:szCs w:val="20"/>
                    </w:rPr>
                    <w:t>Общее собрание участников</w:t>
                  </w:r>
                  <w:r>
                    <w:t xml:space="preserve"> </w:t>
                  </w:r>
                  <w:r w:rsidRPr="00F159DA">
                    <w:rPr>
                      <w:sz w:val="20"/>
                      <w:szCs w:val="20"/>
                    </w:rPr>
                    <w:t>образовательного процесса</w:t>
                  </w:r>
                </w:p>
              </w:txbxContent>
            </v:textbox>
          </v:roundrect>
        </w:pict>
      </w:r>
    </w:p>
    <w:p w14:paraId="3F63AEA7" w14:textId="77777777" w:rsidR="000B76EE" w:rsidRDefault="00BF5D6E" w:rsidP="000B76EE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57B062C">
          <v:shape id="_x0000_s1065" type="#_x0000_t32" style="position:absolute;margin-left:275.7pt;margin-top:2.6pt;width:55.5pt;height:16.9pt;flip:y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A8A691">
          <v:roundrect id="_x0000_s1049" style="position:absolute;margin-left:159.45pt;margin-top:19.5pt;width:152.25pt;height:31.5pt;z-index:251671552" arcsize="10923f">
            <v:textbox>
              <w:txbxContent>
                <w:p w14:paraId="2030B1BF" w14:textId="77777777" w:rsidR="00B636FE" w:rsidRPr="0090566B" w:rsidRDefault="00B636FE" w:rsidP="000B76EE">
                  <w:pPr>
                    <w:jc w:val="center"/>
                    <w:rPr>
                      <w:sz w:val="24"/>
                      <w:szCs w:val="24"/>
                    </w:rPr>
                  </w:pPr>
                  <w:r w:rsidRPr="0090566B">
                    <w:rPr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oundrect>
        </w:pict>
      </w:r>
      <w:r w:rsidR="000B76EE">
        <w:rPr>
          <w:rFonts w:ascii="Times New Roman" w:hAnsi="Times New Roman" w:cs="Times New Roman"/>
          <w:sz w:val="24"/>
          <w:szCs w:val="24"/>
        </w:rPr>
        <w:tab/>
      </w:r>
    </w:p>
    <w:p w14:paraId="6E3008DE" w14:textId="77777777" w:rsidR="000B76EE" w:rsidRDefault="00BF5D6E" w:rsidP="000B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00AE7AF">
          <v:shape id="_x0000_s1081" type="#_x0000_t32" style="position:absolute;margin-left:233.7pt;margin-top:25.15pt;width:0;height:20.9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670AB3">
          <v:shape id="_x0000_s1073" type="#_x0000_t32" style="position:absolute;margin-left:53.7pt;margin-top:5.25pt;width:105.75pt;height:14.6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51264F8">
          <v:shape id="_x0000_s1068" type="#_x0000_t32" style="position:absolute;margin-left:302.7pt;margin-top:25.15pt;width:78pt;height:63.7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B86651">
          <v:shape id="_x0000_s1066" type="#_x0000_t32" style="position:absolute;margin-left:311.7pt;margin-top:15.35pt;width:19.5pt;height:9.8pt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63A24BF">
          <v:roundrect id="_x0000_s1053" style="position:absolute;margin-left:331.2pt;margin-top:15.35pt;width:152.25pt;height:30.75pt;z-index:251675648" arcsize="10923f">
            <v:textbox>
              <w:txbxContent>
                <w:p w14:paraId="6777C296" w14:textId="77777777" w:rsidR="00B636FE" w:rsidRPr="00F159DA" w:rsidRDefault="00B636FE" w:rsidP="000B76EE">
                  <w:pPr>
                    <w:jc w:val="center"/>
                  </w:pPr>
                  <w:r>
                    <w:t>ПРОФСОЮЗНЫЙ 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FA05567">
          <v:roundrect id="_x0000_s1052" style="position:absolute;margin-left:-10.8pt;margin-top:19.85pt;width:152.25pt;height:30.75pt;z-index:251674624" arcsize="10923f">
            <v:textbox>
              <w:txbxContent>
                <w:p w14:paraId="1F542EC1" w14:textId="77777777" w:rsidR="00B636FE" w:rsidRPr="00F159DA" w:rsidRDefault="00B636FE" w:rsidP="000B76EE">
                  <w:pPr>
                    <w:jc w:val="center"/>
                  </w:pPr>
                  <w:r w:rsidRPr="00F159DA">
                    <w:t>ПЕДАГОГИЧЕСКИЙ  СОВЕТ</w:t>
                  </w:r>
                </w:p>
              </w:txbxContent>
            </v:textbox>
          </v:roundrect>
        </w:pict>
      </w:r>
    </w:p>
    <w:p w14:paraId="43D12270" w14:textId="77777777" w:rsidR="000B76EE" w:rsidRDefault="00BF5D6E" w:rsidP="000B76EE">
      <w:pPr>
        <w:tabs>
          <w:tab w:val="center" w:pos="4677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F93C17">
          <v:shape id="_x0000_s1074" type="#_x0000_t32" style="position:absolute;margin-left:137.7pt;margin-top:20.2pt;width:21.75pt;height:13.15pt;flip:x y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88318F2">
          <v:roundrect id="_x0000_s1050" style="position:absolute;margin-left:159.45pt;margin-top:20.2pt;width:152.25pt;height:55.5pt;z-index:251672576" arcsize="10923f">
            <v:textbox>
              <w:txbxContent>
                <w:p w14:paraId="39AABF5A" w14:textId="77777777" w:rsidR="00B636FE" w:rsidRPr="0090566B" w:rsidRDefault="00B636FE" w:rsidP="000B76EE">
                  <w:pPr>
                    <w:jc w:val="center"/>
                  </w:pPr>
                  <w:r w:rsidRPr="0090566B">
                    <w:t>Заместитель директора по учебно-воспитательной работе</w:t>
                  </w:r>
                </w:p>
              </w:txbxContent>
            </v:textbox>
          </v:roundrect>
        </w:pict>
      </w:r>
      <w:r w:rsidR="000B76EE">
        <w:rPr>
          <w:rFonts w:ascii="Times New Roman" w:hAnsi="Times New Roman" w:cs="Times New Roman"/>
          <w:sz w:val="24"/>
          <w:szCs w:val="24"/>
        </w:rPr>
        <w:tab/>
      </w:r>
      <w:r w:rsidR="000B76EE">
        <w:rPr>
          <w:rFonts w:ascii="Times New Roman" w:hAnsi="Times New Roman" w:cs="Times New Roman"/>
          <w:sz w:val="24"/>
          <w:szCs w:val="24"/>
        </w:rPr>
        <w:tab/>
      </w:r>
    </w:p>
    <w:p w14:paraId="4922EAD8" w14:textId="77777777" w:rsidR="000B76EE" w:rsidRDefault="00BF5D6E" w:rsidP="000B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860C68B">
          <v:shape id="_x0000_s1075" type="#_x0000_t32" style="position:absolute;margin-left:137.7pt;margin-top:21pt;width:21.75pt;height:1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3AD990A">
          <v:roundrect id="_x0000_s1057" style="position:absolute;margin-left:-10.8pt;margin-top:11.25pt;width:152.25pt;height:30.75pt;z-index:251679744" arcsize="10923f">
            <v:textbox>
              <w:txbxContent>
                <w:p w14:paraId="34E27EEC" w14:textId="77777777" w:rsidR="00B636FE" w:rsidRPr="00F159DA" w:rsidRDefault="00B636FE" w:rsidP="000B76EE">
                  <w:pPr>
                    <w:jc w:val="center"/>
                  </w:pPr>
                  <w:r>
                    <w:t>АТТЕСТАЦИОННАЯ  РАБОТА</w:t>
                  </w:r>
                </w:p>
              </w:txbxContent>
            </v:textbox>
          </v:roundrect>
        </w:pict>
      </w:r>
    </w:p>
    <w:p w14:paraId="5B98373C" w14:textId="77777777" w:rsidR="000B76EE" w:rsidRDefault="00BF5D6E" w:rsidP="000B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5D4E69A">
          <v:shape id="_x0000_s1078" type="#_x0000_t32" style="position:absolute;margin-left:141.45pt;margin-top:24pt;width:55.5pt;height:100.5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39F9736">
          <v:shape id="_x0000_s1077" type="#_x0000_t32" style="position:absolute;margin-left:141.45pt;margin-top:24pt;width:44.25pt;height:58.9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C78B06F">
          <v:shape id="_x0000_s1076" type="#_x0000_t32" style="position:absolute;margin-left:141.45pt;margin-top:24pt;width:36pt;height:11.65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15668B">
          <v:shape id="_x0000_s1070" type="#_x0000_t32" style="position:absolute;margin-left:233.7pt;margin-top:24pt;width:0;height:4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90BC2A2">
          <v:roundrect id="_x0000_s1054" style="position:absolute;margin-left:331.2pt;margin-top:11.25pt;width:152.25pt;height:30.75pt;z-index:251676672" arcsize="10923f">
            <v:textbox>
              <w:txbxContent>
                <w:p w14:paraId="633B7B9B" w14:textId="77777777" w:rsidR="00B636FE" w:rsidRPr="0090566B" w:rsidRDefault="00B636FE" w:rsidP="000B76EE">
                  <w:pPr>
                    <w:jc w:val="center"/>
                    <w:rPr>
                      <w:sz w:val="20"/>
                      <w:szCs w:val="20"/>
                    </w:rPr>
                  </w:pPr>
                  <w:r w:rsidRPr="0090566B">
                    <w:rPr>
                      <w:sz w:val="20"/>
                      <w:szCs w:val="20"/>
                    </w:rPr>
                    <w:t>ЗАВЕДУЮЩИЙ  ХОЗЯЙСТВОМ</w:t>
                  </w:r>
                </w:p>
              </w:txbxContent>
            </v:textbox>
          </v:roundrect>
        </w:pict>
      </w:r>
    </w:p>
    <w:p w14:paraId="798BDFAC" w14:textId="77777777" w:rsidR="000B76EE" w:rsidRDefault="00BF5D6E" w:rsidP="000B76E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336760C">
          <v:shape id="_x0000_s1079" type="#_x0000_t32" style="position:absolute;margin-left:141.45pt;margin-top:24.75pt;width:25.5pt;height:32.25pt;flip:x 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B5BA937">
          <v:shape id="_x0000_s1069" type="#_x0000_t32" style="position:absolute;margin-left:408.45pt;margin-top:16.1pt;width:0;height:27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6776A63">
          <v:roundrect id="_x0000_s1062" style="position:absolute;margin-left:-10.8pt;margin-top:3pt;width:152.25pt;height:30.75pt;z-index:251684864" arcsize="10923f">
            <v:textbox>
              <w:txbxContent>
                <w:p w14:paraId="6E34B19B" w14:textId="77777777" w:rsidR="00B636FE" w:rsidRPr="00F159DA" w:rsidRDefault="00B636FE" w:rsidP="000B76EE">
                  <w:pPr>
                    <w:jc w:val="center"/>
                  </w:pPr>
                  <w:r>
                    <w:t>УЧЕБНАЯ РАБОТА</w:t>
                  </w:r>
                </w:p>
              </w:txbxContent>
            </v:textbox>
          </v:roundrect>
        </w:pict>
      </w:r>
      <w:r w:rsidR="000B76EE">
        <w:rPr>
          <w:rFonts w:ascii="Times New Roman" w:hAnsi="Times New Roman" w:cs="Times New Roman"/>
          <w:sz w:val="24"/>
          <w:szCs w:val="24"/>
        </w:rPr>
        <w:tab/>
      </w:r>
    </w:p>
    <w:p w14:paraId="0610B263" w14:textId="77777777" w:rsidR="000B76EE" w:rsidRDefault="00BF5D6E" w:rsidP="000B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E3935C7">
          <v:roundrect id="_x0000_s1058" style="position:absolute;margin-left:166.95pt;margin-top:17.25pt;width:152.25pt;height:61.5pt;z-index:251680768" arcsize="10923f">
            <v:textbox>
              <w:txbxContent>
                <w:p w14:paraId="55367B3B" w14:textId="77777777" w:rsidR="00B636FE" w:rsidRPr="00F159DA" w:rsidRDefault="00B636FE" w:rsidP="000B76EE">
                  <w:pPr>
                    <w:jc w:val="center"/>
                  </w:pPr>
                  <w:r>
                    <w:t>ПРЕПОДАВАТЕЛИ дополнительного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3D0D6A8">
          <v:roundrect id="_x0000_s1056" style="position:absolute;margin-left:-10.8pt;margin-top:22.9pt;width:152.25pt;height:30.75pt;z-index:251678720" arcsize="10923f">
            <v:textbox>
              <w:txbxContent>
                <w:p w14:paraId="133E07CA" w14:textId="77777777" w:rsidR="00B636FE" w:rsidRPr="00F159DA" w:rsidRDefault="00B636FE" w:rsidP="000B76EE">
                  <w:pPr>
                    <w:jc w:val="center"/>
                  </w:pPr>
                  <w:r>
                    <w:t>МЕТОДИЧЕСКАЯ  РАБОТА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DC7A9D2">
          <v:roundrect id="_x0000_s1055" style="position:absolute;margin-left:331.2pt;margin-top:17.25pt;width:152.25pt;height:30.75pt;z-index:251677696" arcsize="10923f">
            <v:textbox>
              <w:txbxContent>
                <w:p w14:paraId="7C610A9B" w14:textId="77777777" w:rsidR="00B636FE" w:rsidRPr="0090566B" w:rsidRDefault="00B636FE" w:rsidP="000B76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oundrect>
        </w:pict>
      </w:r>
    </w:p>
    <w:p w14:paraId="49983ED4" w14:textId="77777777" w:rsidR="000B76EE" w:rsidRDefault="000B76EE" w:rsidP="000B76EE">
      <w:pPr>
        <w:tabs>
          <w:tab w:val="left" w:pos="840"/>
          <w:tab w:val="left" w:pos="4050"/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AF3410" w14:textId="77777777" w:rsidR="000B76EE" w:rsidRDefault="00BF5D6E" w:rsidP="000B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CABF5F">
          <v:shape id="_x0000_s1080" type="#_x0000_t32" style="position:absolute;margin-left:141.45pt;margin-top:10.15pt;width:25.5pt;height:16.8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1C7082">
          <v:roundrect id="_x0000_s1063" style="position:absolute;margin-left:-10.8pt;margin-top:16.15pt;width:152.25pt;height:30.75pt;z-index:251685888" arcsize="10923f">
            <v:textbox>
              <w:txbxContent>
                <w:p w14:paraId="18E5F172" w14:textId="77777777" w:rsidR="00B636FE" w:rsidRPr="00F159DA" w:rsidRDefault="00B636FE" w:rsidP="000B76EE">
                  <w:pPr>
                    <w:jc w:val="center"/>
                  </w:pPr>
                  <w:r>
                    <w:t>ВОСПИТАТЕЛЬНАЯ   РАБОТА</w:t>
                  </w:r>
                </w:p>
              </w:txbxContent>
            </v:textbox>
          </v:roundrect>
        </w:pict>
      </w:r>
    </w:p>
    <w:p w14:paraId="0C6D3CFB" w14:textId="77777777" w:rsidR="000B76EE" w:rsidRDefault="00BF5D6E" w:rsidP="000B76EE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E1512A1">
          <v:shape id="_x0000_s1072" type="#_x0000_t32" style="position:absolute;margin-left:241.2pt;margin-top:1.15pt;width:34.5pt;height:28.5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9787771">
          <v:shape id="_x0000_s1071" type="#_x0000_t32" style="position:absolute;margin-left:196.95pt;margin-top:1.15pt;width:32.45pt;height:28.55pt;flip:x;z-index:251694080" o:connectortype="straight">
            <v:stroke endarrow="block"/>
          </v:shape>
        </w:pict>
      </w:r>
      <w:r w:rsidR="000B76EE">
        <w:rPr>
          <w:rFonts w:ascii="Times New Roman" w:hAnsi="Times New Roman" w:cs="Times New Roman"/>
          <w:sz w:val="24"/>
          <w:szCs w:val="24"/>
        </w:rPr>
        <w:tab/>
      </w:r>
    </w:p>
    <w:p w14:paraId="55C923B4" w14:textId="77777777" w:rsidR="000B76EE" w:rsidRDefault="00BF5D6E" w:rsidP="000B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D8AF26F">
          <v:roundrect id="_x0000_s1060" style="position:absolute;margin-left:248.7pt;margin-top:3.8pt;width:66.75pt;height:48pt;z-index:251682816" arcsize="10923f">
            <v:textbox>
              <w:txbxContent>
                <w:p w14:paraId="005B6FAB" w14:textId="77777777" w:rsidR="00B636FE" w:rsidRPr="00F159DA" w:rsidRDefault="00B636FE" w:rsidP="000B76EE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68351A3">
          <v:roundrect id="_x0000_s1059" style="position:absolute;margin-left:159.45pt;margin-top:3.8pt;width:69.95pt;height:48pt;z-index:251681792" arcsize="10923f">
            <v:textbox>
              <w:txbxContent>
                <w:p w14:paraId="3F368EC0" w14:textId="77777777" w:rsidR="00B636FE" w:rsidRPr="00F159DA" w:rsidRDefault="00B636FE" w:rsidP="000B76EE">
                  <w:pPr>
                    <w:jc w:val="center"/>
                  </w:pPr>
                  <w:r>
                    <w:t>Учащиеся ДХШ</w:t>
                  </w:r>
                </w:p>
              </w:txbxContent>
            </v:textbox>
          </v:roundrect>
        </w:pict>
      </w:r>
    </w:p>
    <w:p w14:paraId="206B84E9" w14:textId="77777777" w:rsidR="000B76EE" w:rsidRDefault="000B76EE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57D6B449" w14:textId="77777777" w:rsidR="000B76EE" w:rsidRDefault="000B76EE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62CF45F6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44BBC85B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73022AAA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52BB345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68892D1D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7194A393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6E5429C6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2DD37602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246305EB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05E6BE06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0014A1C2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28E3E15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15F084B9" w14:textId="77777777" w:rsidR="00023294" w:rsidRDefault="00023294" w:rsidP="00F62950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47206D32" w14:textId="77777777" w:rsidR="00F62950" w:rsidRPr="00C601FD" w:rsidRDefault="00F62950" w:rsidP="000B76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C601FD">
        <w:rPr>
          <w:rFonts w:ascii="Times New Roman" w:hAnsi="Times New Roman" w:cs="Times New Roman"/>
          <w:b/>
          <w:color w:val="943634"/>
          <w:sz w:val="28"/>
          <w:szCs w:val="28"/>
        </w:rPr>
        <w:t>Структура взаимодействия ДХШ с  учреждениями города</w:t>
      </w:r>
    </w:p>
    <w:p w14:paraId="4209F5A6" w14:textId="77777777" w:rsidR="00F62950" w:rsidRPr="00C601FD" w:rsidRDefault="00F62950" w:rsidP="000B7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BD05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6DF8E5E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margin-left:-30.3pt;margin-top:4.95pt;width:117.75pt;height:123.85pt;z-index:251648000" strokecolor="#943634">
            <v:textbox style="mso-next-textbox:#_x0000_s1042">
              <w:txbxContent>
                <w:p w14:paraId="0298C73F" w14:textId="77777777" w:rsidR="00B636FE" w:rsidRPr="00321B11" w:rsidRDefault="00B636FE" w:rsidP="00F62950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321B11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3A20670C" w14:textId="77777777" w:rsidR="00B636FE" w:rsidRPr="00832853" w:rsidRDefault="00B636FE" w:rsidP="00F62950">
                  <w:pPr>
                    <w:rPr>
                      <w:color w:val="943634"/>
                      <w:sz w:val="18"/>
                      <w:szCs w:val="18"/>
                    </w:rPr>
                  </w:pPr>
                  <w:r w:rsidRPr="00832853">
                    <w:rPr>
                      <w:color w:val="943634"/>
                      <w:sz w:val="18"/>
                      <w:szCs w:val="18"/>
                    </w:rPr>
                    <w:t>Посещение мастерских художников;</w:t>
                  </w:r>
                </w:p>
                <w:p w14:paraId="081E02D1" w14:textId="77777777" w:rsidR="00B636FE" w:rsidRPr="00832853" w:rsidRDefault="00B636FE" w:rsidP="00F62950">
                  <w:pPr>
                    <w:rPr>
                      <w:color w:val="943634"/>
                      <w:sz w:val="18"/>
                      <w:szCs w:val="18"/>
                    </w:rPr>
                  </w:pPr>
                  <w:r w:rsidRPr="00832853">
                    <w:rPr>
                      <w:color w:val="943634"/>
                      <w:sz w:val="18"/>
                      <w:szCs w:val="18"/>
                    </w:rPr>
                    <w:t xml:space="preserve">Посещение творческих выставок </w:t>
                  </w:r>
                  <w:r w:rsidRPr="00832853">
                    <w:rPr>
                      <w:color w:val="943634"/>
                      <w:sz w:val="18"/>
                      <w:szCs w:val="18"/>
                    </w:rPr>
                    <w:t>муромских художников;</w:t>
                  </w:r>
                </w:p>
                <w:p w14:paraId="025ED309" w14:textId="77777777" w:rsidR="00B636FE" w:rsidRPr="00832853" w:rsidRDefault="00B636FE" w:rsidP="00F62950">
                  <w:pPr>
                    <w:rPr>
                      <w:color w:val="943634"/>
                      <w:sz w:val="18"/>
                      <w:szCs w:val="18"/>
                    </w:rPr>
                  </w:pPr>
                  <w:r w:rsidRPr="00832853">
                    <w:rPr>
                      <w:color w:val="943634"/>
                      <w:sz w:val="18"/>
                      <w:szCs w:val="18"/>
                    </w:rPr>
                    <w:t>Обмен опытом.</w:t>
                  </w:r>
                </w:p>
                <w:p w14:paraId="0AD2C236" w14:textId="77777777" w:rsidR="00B636FE" w:rsidRPr="00CD0442" w:rsidRDefault="00B636FE" w:rsidP="00F629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9656FD0">
          <v:oval id="_x0000_s1034" style="position:absolute;margin-left:146.7pt;margin-top:4.95pt;width:111pt;height:104.85pt;z-index:251649024" fillcolor="#f2dbdb" strokecolor="#943634">
            <v:textbox style="mso-next-textbox:#_x0000_s1034">
              <w:txbxContent>
                <w:p w14:paraId="5D8E9CBB" w14:textId="77777777" w:rsidR="00B636FE" w:rsidRPr="00AC3333" w:rsidRDefault="00B636FE" w:rsidP="00F62950">
                  <w:pPr>
                    <w:jc w:val="center"/>
                    <w:rPr>
                      <w:sz w:val="20"/>
                    </w:rPr>
                  </w:pPr>
                  <w:r w:rsidRPr="00AC3333">
                    <w:rPr>
                      <w:sz w:val="20"/>
                    </w:rPr>
                    <w:t>Сотруд-ничество с  Муромским объединением художников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37F32DC">
          <v:oval id="_x0000_s1033" style="position:absolute;margin-left:343.2pt;margin-top:4.95pt;width:111pt;height:138.3pt;z-index:251650048" fillcolor="#f2dbdb" strokecolor="#943634">
            <v:textbox style="mso-next-textbox:#_x0000_s1033">
              <w:txbxContent>
                <w:p w14:paraId="2BF46018" w14:textId="77777777" w:rsidR="00B636FE" w:rsidRPr="00AC3333" w:rsidRDefault="00B636FE" w:rsidP="00F62950">
                  <w:pPr>
                    <w:jc w:val="center"/>
                    <w:rPr>
                      <w:b/>
                      <w:sz w:val="20"/>
                    </w:rPr>
                  </w:pPr>
                  <w:r w:rsidRPr="00AC3333">
                    <w:rPr>
                      <w:b/>
                      <w:sz w:val="20"/>
                    </w:rPr>
                    <w:t>Учреждения культуры и досуга молодежи:</w:t>
                  </w:r>
                </w:p>
                <w:p w14:paraId="59174E49" w14:textId="77777777" w:rsidR="00B636FE" w:rsidRPr="00AC3333" w:rsidRDefault="00B636FE" w:rsidP="00F62950">
                  <w:pPr>
                    <w:jc w:val="center"/>
                    <w:rPr>
                      <w:b/>
                      <w:sz w:val="20"/>
                    </w:rPr>
                  </w:pPr>
                  <w:r w:rsidRPr="00AC3333">
                    <w:rPr>
                      <w:b/>
                      <w:sz w:val="20"/>
                    </w:rPr>
                    <w:t>ДНТ, ЦВР, ЦБС, МИХМ, музыкальные школы</w:t>
                  </w:r>
                </w:p>
              </w:txbxContent>
            </v:textbox>
          </v:oval>
        </w:pict>
      </w:r>
    </w:p>
    <w:p w14:paraId="105D28E2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F62531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1CF19E2">
          <v:shape id="_x0000_s1046" type="#_x0000_t32" style="position:absolute;margin-left:87.45pt;margin-top:4.15pt;width:67.5pt;height:0;flip:x;z-index:251651072" o:connectortype="straight" strokecolor="#943634">
            <v:stroke endarrow="block"/>
          </v:shape>
        </w:pict>
      </w:r>
    </w:p>
    <w:p w14:paraId="5DFDA064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FF0321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27EAEC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120C586">
          <v:shape id="_x0000_s1028" type="#_x0000_t32" style="position:absolute;margin-left:257.7pt;margin-top:7pt;width:85.5pt;height:67.25pt;flip:y;z-index:251652096" o:connectortype="straight" strokecolor="#943634">
            <v:stroke endarrow="block"/>
          </v:shape>
        </w:pict>
      </w:r>
    </w:p>
    <w:p w14:paraId="2D6C22B9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1467808">
          <v:shape id="_x0000_s1027" type="#_x0000_t32" style="position:absolute;margin-left:199.25pt;margin-top:14.4pt;width:7.45pt;height:32.25pt;flip:x y;z-index:251653120" o:connectortype="straight" strokecolor="#943634">
            <v:stroke endarrow="block"/>
          </v:shape>
        </w:pict>
      </w:r>
    </w:p>
    <w:p w14:paraId="287CD586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1836A4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7776FED">
          <v:shape id="_x0000_s1036" type="#_x0000_t32" style="position:absolute;margin-left:415.2pt;margin-top:6.6pt;width:12pt;height:28.3pt;z-index:251654144" o:connectortype="straight" strokecolor="#94363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C0D803D">
          <v:shape id="_x0000_s1026" type="#_x0000_t176" style="position:absolute;margin-left:146.7pt;margin-top:14.45pt;width:159pt;height:112.05pt;z-index:251655168" fillcolor="#d99594" strokecolor="#622423">
            <v:fill r:id="rId7" o:title="Розовая тисненая бумага" color2="#f8eaea" type="tile"/>
            <v:textbox style="mso-next-textbox:#_x0000_s1026">
              <w:txbxContent>
                <w:p w14:paraId="571B5E62" w14:textId="77777777" w:rsidR="00B636FE" w:rsidRPr="00006988" w:rsidRDefault="00B636FE" w:rsidP="00F62950">
                  <w:pPr>
                    <w:jc w:val="center"/>
                    <w:rPr>
                      <w:b/>
                      <w:szCs w:val="24"/>
                    </w:rPr>
                  </w:pPr>
                  <w:r w:rsidRPr="00006988">
                    <w:rPr>
                      <w:b/>
                      <w:szCs w:val="24"/>
                    </w:rPr>
                    <w:t>Детская Художественная</w:t>
                  </w:r>
                </w:p>
                <w:p w14:paraId="5000B4D6" w14:textId="77777777" w:rsidR="00B636FE" w:rsidRPr="00006988" w:rsidRDefault="00B636FE" w:rsidP="00F62950">
                  <w:pPr>
                    <w:jc w:val="center"/>
                    <w:rPr>
                      <w:b/>
                      <w:szCs w:val="24"/>
                    </w:rPr>
                  </w:pPr>
                  <w:r w:rsidRPr="00006988">
                    <w:rPr>
                      <w:b/>
                      <w:szCs w:val="24"/>
                    </w:rPr>
                    <w:t>Школа</w:t>
                  </w:r>
                </w:p>
                <w:p w14:paraId="46264A69" w14:textId="77777777" w:rsidR="00B636FE" w:rsidRPr="00AC3333" w:rsidRDefault="00B636FE" w:rsidP="00F629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06988">
                    <w:rPr>
                      <w:b/>
                      <w:szCs w:val="24"/>
                    </w:rPr>
                    <w:t>Имени</w:t>
                  </w:r>
                  <w:r w:rsidRPr="00AC3333">
                    <w:rPr>
                      <w:b/>
                      <w:sz w:val="32"/>
                      <w:szCs w:val="32"/>
                    </w:rPr>
                    <w:t xml:space="preserve"> И.С.Куликова</w:t>
                  </w:r>
                </w:p>
              </w:txbxContent>
            </v:textbox>
          </v:shape>
        </w:pict>
      </w:r>
    </w:p>
    <w:p w14:paraId="33F51DED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89D999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CFD586B">
          <v:shape id="_x0000_s1035" type="#_x0000_t176" style="position:absolute;margin-left:346.95pt;margin-top:2.7pt;width:117.75pt;height:208.5pt;z-index:251657216" strokecolor="#943634">
            <v:textbox style="mso-next-textbox:#_x0000_s1035">
              <w:txbxContent>
                <w:p w14:paraId="42DA7F68" w14:textId="77777777" w:rsidR="00B636FE" w:rsidRPr="00832853" w:rsidRDefault="00B636FE" w:rsidP="00F62950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832853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53569385" w14:textId="77777777" w:rsidR="00B636FE" w:rsidRPr="00832853" w:rsidRDefault="00B636FE" w:rsidP="00F62950">
                  <w:pPr>
                    <w:ind w:left="360"/>
                    <w:rPr>
                      <w:color w:val="943634"/>
                      <w:sz w:val="18"/>
                      <w:szCs w:val="18"/>
                    </w:rPr>
                  </w:pPr>
                  <w:r>
                    <w:rPr>
                      <w:color w:val="943634"/>
                      <w:sz w:val="18"/>
                      <w:szCs w:val="18"/>
                    </w:rPr>
                    <w:t>1.МИХМ</w:t>
                  </w:r>
                  <w:r>
                    <w:rPr>
                      <w:color w:val="943634"/>
                      <w:sz w:val="18"/>
                      <w:szCs w:val="18"/>
                    </w:rPr>
                    <w:t xml:space="preserve"> ,ДНТ посещение выставок, участие в городских </w:t>
                  </w:r>
                  <w:r w:rsidRPr="00832853">
                    <w:rPr>
                      <w:color w:val="943634"/>
                      <w:sz w:val="18"/>
                      <w:szCs w:val="18"/>
                    </w:rPr>
                    <w:t>кон</w:t>
                  </w:r>
                  <w:r>
                    <w:rPr>
                      <w:color w:val="943634"/>
                      <w:sz w:val="18"/>
                      <w:szCs w:val="18"/>
                    </w:rPr>
                    <w:t>курсах</w:t>
                  </w:r>
                </w:p>
                <w:p w14:paraId="3B662DE2" w14:textId="77777777" w:rsidR="00B636FE" w:rsidRPr="00832853" w:rsidRDefault="00B636FE" w:rsidP="00F62950">
                  <w:pPr>
                    <w:ind w:left="360"/>
                    <w:rPr>
                      <w:color w:val="943634"/>
                      <w:sz w:val="18"/>
                      <w:szCs w:val="18"/>
                    </w:rPr>
                  </w:pPr>
                  <w:r w:rsidRPr="00832853">
                    <w:rPr>
                      <w:color w:val="943634"/>
                      <w:sz w:val="18"/>
                      <w:szCs w:val="18"/>
                    </w:rPr>
                    <w:t>3.ЦБС –орг</w:t>
                  </w:r>
                  <w:r>
                    <w:rPr>
                      <w:color w:val="943634"/>
                      <w:sz w:val="18"/>
                      <w:szCs w:val="18"/>
                    </w:rPr>
                    <w:t>анизация выставок.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E360888">
          <v:oval id="_x0000_s1030" style="position:absolute;margin-left:-43.05pt;margin-top:12.45pt;width:130.5pt;height:124.05pt;z-index:251656192" fillcolor="#f2dbdb" strokecolor="#943634">
            <v:textbox style="mso-next-textbox:#_x0000_s1030">
              <w:txbxContent>
                <w:p w14:paraId="0E0B1324" w14:textId="77777777" w:rsidR="00B636FE" w:rsidRPr="00AC3333" w:rsidRDefault="00B636FE" w:rsidP="00F62950">
                  <w:pPr>
                    <w:jc w:val="center"/>
                    <w:rPr>
                      <w:b/>
                      <w:sz w:val="20"/>
                    </w:rPr>
                  </w:pPr>
                  <w:r w:rsidRPr="00AC3333">
                    <w:rPr>
                      <w:b/>
                      <w:sz w:val="20"/>
                    </w:rPr>
                    <w:t>Учреждения образования  города: ДОУ, общеобразовательные школы, библиотеки, Косы</w:t>
                  </w:r>
                </w:p>
              </w:txbxContent>
            </v:textbox>
          </v:oval>
        </w:pict>
      </w:r>
    </w:p>
    <w:p w14:paraId="0C6DADE2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B46EC5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9F20AD2">
          <v:shape id="_x0000_s1029" type="#_x0000_t32" style="position:absolute;margin-left:70.95pt;margin-top:8.65pt;width:75.75pt;height:5.4pt;flip:x y;z-index:251658240" o:connectortype="straight" strokecolor="#943634">
            <v:stroke endarrow="block"/>
          </v:shape>
        </w:pict>
      </w:r>
    </w:p>
    <w:p w14:paraId="330A7A32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FEA8F5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A47BD8" w14:textId="77777777" w:rsidR="00F62950" w:rsidRPr="00C601FD" w:rsidRDefault="00BF5D6E" w:rsidP="00F62950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595E3B7">
          <v:shape id="_x0000_s1041" type="#_x0000_t32" style="position:absolute;margin-left:206.7pt;margin-top:13.8pt;width:0;height:5.95pt;z-index:251660288" o:connectortype="straight" strokecolor="#94363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24DE3FC">
          <v:shape id="_x0000_s1044" type="#_x0000_t32" style="position:absolute;margin-left:252.45pt;margin-top:7.7pt;width:75pt;height:170.7pt;z-index:251659264" o:connectortype="straight" strokecolor="#943634">
            <v:stroke endarrow="block"/>
          </v:shape>
        </w:pict>
      </w:r>
      <w:r w:rsidR="00F62950" w:rsidRPr="00C601FD">
        <w:rPr>
          <w:rFonts w:ascii="Times New Roman" w:hAnsi="Times New Roman" w:cs="Times New Roman"/>
          <w:sz w:val="28"/>
          <w:szCs w:val="28"/>
        </w:rPr>
        <w:tab/>
      </w:r>
    </w:p>
    <w:p w14:paraId="002FFA32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13001CE">
          <v:oval id="_x0000_s1037" style="position:absolute;margin-left:137.6pt;margin-top:3.65pt;width:129pt;height:122.25pt;z-index:251662336" fillcolor="#f2dbdb" strokecolor="#943634">
            <v:textbox style="mso-next-textbox:#_x0000_s1037">
              <w:txbxContent>
                <w:p w14:paraId="040B9916" w14:textId="77777777" w:rsidR="00B636FE" w:rsidRPr="00AC3333" w:rsidRDefault="00B636FE" w:rsidP="00F62950">
                  <w:pPr>
                    <w:jc w:val="center"/>
                    <w:rPr>
                      <w:sz w:val="20"/>
                    </w:rPr>
                  </w:pPr>
                  <w:r w:rsidRPr="00AC3333">
                    <w:rPr>
                      <w:sz w:val="20"/>
                    </w:rPr>
                    <w:t>Региональные образовательные учреждения:</w:t>
                  </w:r>
                </w:p>
                <w:p w14:paraId="4BFC8BA0" w14:textId="77777777" w:rsidR="00B636FE" w:rsidRPr="00AC3333" w:rsidRDefault="00B636FE" w:rsidP="00F629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ОУМЦ, ДХШ Влад</w:t>
                  </w:r>
                  <w:r>
                    <w:rPr>
                      <w:sz w:val="20"/>
                    </w:rPr>
                    <w:t>. области</w:t>
                  </w:r>
                  <w:r w:rsidRPr="00AC3333">
                    <w:rPr>
                      <w:sz w:val="20"/>
                    </w:rPr>
                    <w:t>, ВГПУ, ВГУ</w:t>
                  </w:r>
                </w:p>
              </w:txbxContent>
            </v:textbox>
          </v:oval>
        </w:pict>
      </w:r>
    </w:p>
    <w:p w14:paraId="4B9DF2C8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77B95B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9C20BB6">
          <v:shape id="_x0000_s1031" type="#_x0000_t32" style="position:absolute;margin-left:16.25pt;margin-top:7.75pt;width:4.4pt;height:51.75pt;flip:x;z-index:251661312" o:connectortype="straight" strokecolor="#943634">
            <v:stroke endarrow="block"/>
          </v:shape>
        </w:pict>
      </w:r>
    </w:p>
    <w:p w14:paraId="5D0E79A0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5CD75B" w14:textId="77777777" w:rsidR="00F62950" w:rsidRPr="00C601FD" w:rsidRDefault="00F62950" w:rsidP="00F62950">
      <w:pPr>
        <w:tabs>
          <w:tab w:val="left" w:pos="38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01FD">
        <w:rPr>
          <w:rFonts w:ascii="Times New Roman" w:hAnsi="Times New Roman" w:cs="Times New Roman"/>
          <w:sz w:val="28"/>
          <w:szCs w:val="28"/>
        </w:rPr>
        <w:tab/>
      </w:r>
    </w:p>
    <w:p w14:paraId="77BE6492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44810B8">
          <v:shape id="_x0000_s1032" type="#_x0000_t176" style="position:absolute;margin-left:-46.8pt;margin-top:11.2pt;width:117.75pt;height:161.9pt;z-index:251663360" strokecolor="#943634">
            <v:textbox style="mso-next-textbox:#_x0000_s1032">
              <w:txbxContent>
                <w:p w14:paraId="41D4E7FF" w14:textId="77777777" w:rsidR="00B636FE" w:rsidRPr="00832853" w:rsidRDefault="00B636FE" w:rsidP="00F62950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832853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1FD4EA05" w14:textId="77777777" w:rsidR="00B636FE" w:rsidRPr="00832853" w:rsidRDefault="00B636FE" w:rsidP="00F6295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color w:val="943634"/>
                      <w:sz w:val="18"/>
                      <w:szCs w:val="18"/>
                    </w:rPr>
                  </w:pPr>
                  <w:r>
                    <w:rPr>
                      <w:color w:val="943634"/>
                      <w:sz w:val="18"/>
                      <w:szCs w:val="18"/>
                    </w:rPr>
                    <w:t>Организация выставок – Кос№10 , №7, библиотеки, ДОУ.</w:t>
                  </w:r>
                </w:p>
                <w:p w14:paraId="46228720" w14:textId="77777777" w:rsidR="00B636FE" w:rsidRPr="00832853" w:rsidRDefault="00B636FE" w:rsidP="00F6295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color w:val="943634"/>
                      <w:sz w:val="18"/>
                      <w:szCs w:val="18"/>
                    </w:rPr>
                  </w:pPr>
                  <w:r>
                    <w:rPr>
                      <w:color w:val="943634"/>
                      <w:sz w:val="18"/>
                      <w:szCs w:val="18"/>
                    </w:rPr>
                    <w:t xml:space="preserve">Консультативная помощь </w:t>
                  </w:r>
                </w:p>
                <w:p w14:paraId="35A6B124" w14:textId="77777777" w:rsidR="00B636FE" w:rsidRPr="00006988" w:rsidRDefault="00B636FE" w:rsidP="00F6295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color w:val="943634"/>
                      <w:sz w:val="18"/>
                      <w:szCs w:val="18"/>
                    </w:rPr>
                    <w:t xml:space="preserve">Проведение экскурсий </w:t>
                  </w:r>
                </w:p>
              </w:txbxContent>
            </v:textbox>
          </v:shape>
        </w:pict>
      </w:r>
    </w:p>
    <w:p w14:paraId="5E251CD0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CF476E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BB64740">
          <v:shape id="_x0000_s1040" type="#_x0000_t32" style="position:absolute;margin-left:184.85pt;margin-top:13.2pt;width:8.25pt;height:21.5pt;flip:x;z-index:251664384" o:connectortype="straight" strokecolor="#943634">
            <v:stroke endarrow="block"/>
          </v:shape>
        </w:pict>
      </w:r>
    </w:p>
    <w:p w14:paraId="3AF42812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B1FD9A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AD82503">
          <v:shape id="_x0000_s1039" type="#_x0000_t176" style="position:absolute;margin-left:103.8pt;margin-top:2.5pt;width:138.8pt;height:237.1pt;z-index:251666432" strokecolor="#943634">
            <v:textbox style="mso-next-textbox:#_x0000_s1039">
              <w:txbxContent>
                <w:p w14:paraId="623FAE52" w14:textId="77777777" w:rsidR="00B636FE" w:rsidRPr="00832853" w:rsidRDefault="00B636FE" w:rsidP="00F62950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832853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400F77C0" w14:textId="77777777" w:rsidR="00B636FE" w:rsidRDefault="00B636FE" w:rsidP="00F6295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943634"/>
                      <w:sz w:val="20"/>
                    </w:rPr>
                  </w:pPr>
                  <w:r w:rsidRPr="00832853">
                    <w:rPr>
                      <w:color w:val="943634"/>
                      <w:sz w:val="20"/>
                    </w:rPr>
                    <w:t>ОУМЦ – участие в областном  конку</w:t>
                  </w:r>
                  <w:r>
                    <w:rPr>
                      <w:color w:val="943634"/>
                      <w:sz w:val="20"/>
                    </w:rPr>
                    <w:t>рсе  «Натура и творчество»</w:t>
                  </w:r>
                </w:p>
                <w:p w14:paraId="2C71D32C" w14:textId="77777777" w:rsidR="00B636FE" w:rsidRPr="00832853" w:rsidRDefault="00B636FE" w:rsidP="00F6295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943634"/>
                      <w:sz w:val="20"/>
                    </w:rPr>
                  </w:pPr>
                  <w:r>
                    <w:rPr>
                      <w:color w:val="943634"/>
                      <w:sz w:val="20"/>
                    </w:rPr>
                    <w:t>Участие в областном фестивале</w:t>
                  </w:r>
                </w:p>
                <w:p w14:paraId="25BF1155" w14:textId="77777777" w:rsidR="00B636FE" w:rsidRPr="00832853" w:rsidRDefault="00B636FE" w:rsidP="00F6295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943634"/>
                      <w:sz w:val="20"/>
                    </w:rPr>
                  </w:pPr>
                  <w:r>
                    <w:rPr>
                      <w:color w:val="943634"/>
                      <w:sz w:val="20"/>
                    </w:rPr>
                    <w:t>Мстерское худ</w:t>
                  </w:r>
                  <w:r>
                    <w:rPr>
                      <w:color w:val="943634"/>
                      <w:sz w:val="20"/>
                    </w:rPr>
                    <w:t>. училище</w:t>
                  </w:r>
                  <w:r w:rsidRPr="00832853">
                    <w:rPr>
                      <w:color w:val="943634"/>
                      <w:sz w:val="20"/>
                    </w:rPr>
                    <w:t xml:space="preserve"> обмен педагогическим опытом.</w:t>
                  </w:r>
                </w:p>
                <w:p w14:paraId="2E08B542" w14:textId="77777777" w:rsidR="00B636FE" w:rsidRPr="00832853" w:rsidRDefault="00B636FE" w:rsidP="00F6295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color w:val="943634"/>
                      <w:sz w:val="20"/>
                    </w:rPr>
                  </w:pPr>
                  <w:r w:rsidRPr="00832853">
                    <w:rPr>
                      <w:color w:val="943634"/>
                      <w:sz w:val="20"/>
                    </w:rPr>
                    <w:t>ВГПУ, ВГУ- консульта-ции, посещение мастерских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110B7DC">
          <v:oval id="_x0000_s1038" style="position:absolute;margin-left:305.7pt;margin-top:6.4pt;width:111pt;height:112.95pt;z-index:251665408" fillcolor="#f2dbdb" strokecolor="#943634">
            <v:textbox style="mso-next-textbox:#_x0000_s1038">
              <w:txbxContent>
                <w:p w14:paraId="6E673B71" w14:textId="77777777" w:rsidR="00B636FE" w:rsidRPr="00AC3333" w:rsidRDefault="00B636FE" w:rsidP="00F62950">
                  <w:pPr>
                    <w:jc w:val="center"/>
                  </w:pPr>
                  <w:r w:rsidRPr="00AC3333">
                    <w:rPr>
                      <w:b/>
                      <w:sz w:val="18"/>
                      <w:szCs w:val="18"/>
                    </w:rPr>
                    <w:t>Сотрудничество с Владимирским объединением Союза художников</w:t>
                  </w:r>
                  <w:r w:rsidRPr="00AC3333">
                    <w:t xml:space="preserve"> России</w:t>
                  </w:r>
                </w:p>
              </w:txbxContent>
            </v:textbox>
          </v:oval>
        </w:pict>
      </w:r>
    </w:p>
    <w:p w14:paraId="1E5AC63A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736B46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E72BDB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8A38B8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AE9B3F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86A6C4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B87B33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96A4F9B">
          <v:shape id="_x0000_s1045" type="#_x0000_t32" style="position:absolute;margin-left:373.85pt;margin-top:2.7pt;width:7.05pt;height:17.15pt;z-index:251667456" o:connectortype="straight" strokecolor="#943634">
            <v:stroke endarrow="block"/>
          </v:shape>
        </w:pict>
      </w:r>
    </w:p>
    <w:p w14:paraId="2A5B571A" w14:textId="77777777" w:rsidR="00F62950" w:rsidRPr="00C601FD" w:rsidRDefault="00BF5D6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E7CE199">
          <v:shape id="_x0000_s1043" type="#_x0000_t176" style="position:absolute;margin-left:324.05pt;margin-top:3.75pt;width:117.75pt;height:108.75pt;z-index:251668480" strokecolor="#943634">
            <v:textbox style="mso-next-textbox:#_x0000_s1043">
              <w:txbxContent>
                <w:p w14:paraId="4FF8C1C6" w14:textId="77777777" w:rsidR="00B636FE" w:rsidRPr="00AC3333" w:rsidRDefault="00B636FE" w:rsidP="00F62950">
                  <w:pPr>
                    <w:jc w:val="center"/>
                    <w:rPr>
                      <w:b/>
                      <w:color w:val="943634"/>
                      <w:sz w:val="20"/>
                    </w:rPr>
                  </w:pPr>
                  <w:r w:rsidRPr="00321B11">
                    <w:rPr>
                      <w:b/>
                      <w:color w:val="943634"/>
                      <w:sz w:val="20"/>
                    </w:rPr>
                    <w:t>Формы сотрудничества:</w:t>
                  </w:r>
                </w:p>
                <w:p w14:paraId="152EB547" w14:textId="77777777" w:rsidR="00B636FE" w:rsidRDefault="00B636FE" w:rsidP="00F62950">
                  <w:pPr>
                    <w:ind w:left="360"/>
                    <w:rPr>
                      <w:color w:val="943634"/>
                      <w:sz w:val="20"/>
                    </w:rPr>
                  </w:pPr>
                  <w:r w:rsidRPr="00AC3333">
                    <w:rPr>
                      <w:color w:val="943634"/>
                      <w:sz w:val="20"/>
                    </w:rPr>
                    <w:t>1.Посещение  творческих выставок</w:t>
                  </w:r>
                </w:p>
                <w:p w14:paraId="3BED314C" w14:textId="77777777" w:rsidR="00B636FE" w:rsidRPr="00AC3333" w:rsidRDefault="00B636FE" w:rsidP="00F62950">
                  <w:pPr>
                    <w:ind w:left="360"/>
                    <w:rPr>
                      <w:color w:val="943634"/>
                      <w:sz w:val="20"/>
                    </w:rPr>
                  </w:pPr>
                  <w:r>
                    <w:rPr>
                      <w:color w:val="943634"/>
                      <w:sz w:val="20"/>
                    </w:rPr>
                    <w:t>2. Участие в творческих выставках</w:t>
                  </w:r>
                  <w:r w:rsidRPr="00AC3333">
                    <w:rPr>
                      <w:color w:val="943634"/>
                      <w:sz w:val="20"/>
                    </w:rPr>
                    <w:t xml:space="preserve"> </w:t>
                  </w:r>
                </w:p>
                <w:p w14:paraId="1588F58C" w14:textId="77777777" w:rsidR="00B636FE" w:rsidRPr="00321B11" w:rsidRDefault="00B636FE" w:rsidP="00F62950">
                  <w:pPr>
                    <w:rPr>
                      <w:color w:val="943634"/>
                      <w:sz w:val="18"/>
                      <w:szCs w:val="18"/>
                    </w:rPr>
                  </w:pPr>
                </w:p>
                <w:p w14:paraId="4240B388" w14:textId="77777777" w:rsidR="00B636FE" w:rsidRPr="00CD0442" w:rsidRDefault="00B636FE" w:rsidP="00F62950">
                  <w:pPr>
                    <w:ind w:left="72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D2958CA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3FF6C8" w14:textId="77777777" w:rsidR="00F62950" w:rsidRPr="00C601FD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EB0F60" w14:textId="77777777" w:rsidR="00F62950" w:rsidRDefault="00F62950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B9C2F8" w14:textId="77777777" w:rsidR="000B76EE" w:rsidRPr="00C601FD" w:rsidRDefault="000B76EE" w:rsidP="00F629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798FEA" w14:textId="77777777" w:rsidR="009141F2" w:rsidRPr="00C601FD" w:rsidRDefault="009141F2" w:rsidP="00787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992EC89" w14:textId="77777777" w:rsidR="000B76EE" w:rsidRDefault="000B76EE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4890629" w14:textId="77777777" w:rsidR="000B76EE" w:rsidRDefault="000B76EE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7BE03D3" w14:textId="77777777" w:rsidR="000B76EE" w:rsidRDefault="000B76EE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FA58094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B42A02F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607ECA4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90E0094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29392607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074A28D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58CC40D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44A15D7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934C142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47E6C6E2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B68B7FF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B67A10D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519A73D2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2D5A221F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5DBC923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BC047AB" w14:textId="77777777" w:rsidR="00F95BDA" w:rsidRDefault="00F95BDA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A8A19A6" w14:textId="77777777" w:rsidR="009141F2" w:rsidRPr="00787999" w:rsidRDefault="009141F2" w:rsidP="009141F2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</w:t>
      </w:r>
      <w:proofErr w:type="gramStart"/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2.Содержание</w:t>
      </w:r>
      <w:proofErr w:type="gramEnd"/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 и качество подготовки обучающихся</w:t>
      </w:r>
    </w:p>
    <w:p w14:paraId="4F06EDCA" w14:textId="77777777" w:rsidR="00BD4669" w:rsidRPr="00787999" w:rsidRDefault="009141F2" w:rsidP="00F95BDA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ДХШ – образовательное учреждение, реализующее различные  образовательные программы:</w:t>
      </w:r>
    </w:p>
    <w:p w14:paraId="57DD3B38" w14:textId="77777777" w:rsidR="00023294" w:rsidRDefault="00023294" w:rsidP="0002329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а «Живопись» - 8 лет обучения</w:t>
      </w:r>
    </w:p>
    <w:p w14:paraId="5D35AF34" w14:textId="77777777" w:rsidR="00023294" w:rsidRPr="00023294" w:rsidRDefault="00F95BDA" w:rsidP="00023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23294" w:rsidRPr="00023294">
        <w:rPr>
          <w:rFonts w:ascii="Times New Roman" w:hAnsi="Times New Roman" w:cs="Times New Roman"/>
          <w:sz w:val="28"/>
          <w:szCs w:val="28"/>
        </w:rPr>
        <w:t>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6F8F5240" w14:textId="77777777" w:rsidR="00023294" w:rsidRPr="00023294" w:rsidRDefault="00023294" w:rsidP="0002329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«Мир творчества» для детей 7-9 лет;</w:t>
      </w:r>
    </w:p>
    <w:p w14:paraId="685364D2" w14:textId="77777777" w:rsidR="00023294" w:rsidRPr="00023294" w:rsidRDefault="00023294" w:rsidP="0002329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«Изобразительное искусство» для детей 10-12 лет;</w:t>
      </w:r>
    </w:p>
    <w:p w14:paraId="624FCAFE" w14:textId="77777777" w:rsidR="0020151D" w:rsidRPr="00F95BDA" w:rsidRDefault="00023294" w:rsidP="00F95BD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«Творческая мастерская» для детей 13-18 лет.</w:t>
      </w:r>
    </w:p>
    <w:p w14:paraId="2A2B5209" w14:textId="77777777" w:rsidR="009141F2" w:rsidRPr="00787999" w:rsidRDefault="009141F2" w:rsidP="009141F2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Ключевые направления деятельности педагогического коллектива:</w:t>
      </w:r>
    </w:p>
    <w:p w14:paraId="5AF6DBFD" w14:textId="77777777" w:rsidR="009141F2" w:rsidRPr="00787999" w:rsidRDefault="009141F2" w:rsidP="009141F2">
      <w:pPr>
        <w:numPr>
          <w:ilvl w:val="0"/>
          <w:numId w:val="1"/>
        </w:numPr>
        <w:spacing w:after="0" w:line="405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системы поддержки талантливых детей.</w:t>
      </w:r>
    </w:p>
    <w:p w14:paraId="4B626601" w14:textId="77777777" w:rsidR="009141F2" w:rsidRPr="00787999" w:rsidRDefault="009141F2" w:rsidP="009141F2">
      <w:pPr>
        <w:numPr>
          <w:ilvl w:val="0"/>
          <w:numId w:val="1"/>
        </w:numPr>
        <w:spacing w:after="0" w:line="405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потенциала педагогов.</w:t>
      </w:r>
    </w:p>
    <w:p w14:paraId="18F02030" w14:textId="77777777" w:rsidR="009141F2" w:rsidRPr="00787999" w:rsidRDefault="009141F2" w:rsidP="009141F2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4F0F9386" w14:textId="77777777" w:rsidR="009141F2" w:rsidRPr="00787999" w:rsidRDefault="009141F2" w:rsidP="00CE012D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        Обучение ведется в </w:t>
      </w:r>
      <w:r w:rsidR="00F83B91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соответствии с  учебным планом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14:paraId="239B5D77" w14:textId="77777777" w:rsidR="009141F2" w:rsidRPr="00787999" w:rsidRDefault="009141F2" w:rsidP="00CE012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 Образовательный процесс является гибким, быстро реагирующим на изменение числа детей, групп, ориентирующимся на новые образовательные потребности, соответствующим поставленным целям.  </w:t>
      </w:r>
    </w:p>
    <w:p w14:paraId="1A5D5348" w14:textId="77777777" w:rsidR="009141F2" w:rsidRPr="00787999" w:rsidRDefault="009141F2" w:rsidP="00CE012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  Для изучения и учета образовательных потребностей и запросов обучающихся и их</w:t>
      </w:r>
      <w:r w:rsidR="003570BB"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</w:t>
      </w:r>
      <w:r w:rsidR="003570BB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дителей в ОУ проводятся беседы и 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анкетир</w:t>
      </w:r>
      <w:r w:rsidR="003570BB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ование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родителей. Ведётся учёт результатов. </w:t>
      </w:r>
    </w:p>
    <w:p w14:paraId="0950BBB7" w14:textId="77777777" w:rsidR="009141F2" w:rsidRPr="00787999" w:rsidRDefault="009141F2" w:rsidP="00CE012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</w:t>
      </w:r>
      <w:r w:rsidR="000B76EE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уется Типовым положением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.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</w:rPr>
        <w:t> </w:t>
      </w:r>
    </w:p>
    <w:p w14:paraId="793E04B0" w14:textId="77777777" w:rsidR="009141F2" w:rsidRPr="00787999" w:rsidRDefault="009141F2" w:rsidP="00CE012D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 Важными направлениями инновационной деятельности в течение учебного года были направления, связанные с  обновлением содержания образования, использованием современных образовательных технологий.</w:t>
      </w:r>
    </w:p>
    <w:p w14:paraId="5B46D064" w14:textId="77777777" w:rsidR="009141F2" w:rsidRPr="00787999" w:rsidRDefault="009141F2" w:rsidP="00CE012D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 целью учета качественных образовательных изменений у обучающихся педагогами проводился мониторинг  знаний и умений учащихся. </w:t>
      </w:r>
    </w:p>
    <w:p w14:paraId="46B5814B" w14:textId="77777777" w:rsidR="00CE012D" w:rsidRDefault="00CE012D" w:rsidP="00CE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DE27A" w14:textId="77777777" w:rsidR="00F95BDA" w:rsidRDefault="00F95BDA" w:rsidP="00CE012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4756400E" w14:textId="77777777" w:rsidR="00F95BDA" w:rsidRDefault="00F95BDA" w:rsidP="00CE012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52E43BD7" w14:textId="77777777" w:rsidR="00F95BDA" w:rsidRDefault="00F95BDA" w:rsidP="00CE012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18D89062" w14:textId="77777777" w:rsidR="00F95BDA" w:rsidRDefault="00F95BDA" w:rsidP="00CE012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4727BAF2" w14:textId="77777777" w:rsidR="00F95BDA" w:rsidRDefault="00F95BDA" w:rsidP="00CE012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5A3BAA5B" w14:textId="77777777" w:rsidR="00F95BDA" w:rsidRDefault="00F95BDA" w:rsidP="00CE012D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3E035A19" w14:textId="77777777" w:rsidR="00CE012D" w:rsidRDefault="00F83B91" w:rsidP="00F95BDA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  <w:r w:rsidRPr="00F95BD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Достижения за </w:t>
      </w:r>
      <w:r w:rsidR="00F95BDA" w:rsidRPr="00F95BD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2018</w:t>
      </w:r>
      <w:r w:rsidRPr="00F95BD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 </w:t>
      </w:r>
      <w:r w:rsidR="003570BB" w:rsidRPr="00F95BD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 год</w:t>
      </w:r>
    </w:p>
    <w:p w14:paraId="21A44049" w14:textId="77777777" w:rsidR="00F95BDA" w:rsidRPr="00F95BDA" w:rsidRDefault="00F95BDA" w:rsidP="00F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BDA">
        <w:rPr>
          <w:rFonts w:ascii="Times New Roman" w:hAnsi="Times New Roman" w:cs="Times New Roman"/>
          <w:sz w:val="28"/>
          <w:szCs w:val="28"/>
        </w:rPr>
        <w:t>ДИПЛОМом</w:t>
      </w:r>
      <w:proofErr w:type="spellEnd"/>
      <w:r w:rsidRPr="00F95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BDA">
        <w:rPr>
          <w:rFonts w:ascii="Times New Roman" w:hAnsi="Times New Roman" w:cs="Times New Roman"/>
          <w:sz w:val="28"/>
          <w:szCs w:val="28"/>
        </w:rPr>
        <w:t>ЛАУРЕАТА  2</w:t>
      </w:r>
      <w:proofErr w:type="gramEnd"/>
      <w:r w:rsidRPr="00F95BDA">
        <w:rPr>
          <w:rFonts w:ascii="Times New Roman" w:hAnsi="Times New Roman" w:cs="Times New Roman"/>
          <w:sz w:val="28"/>
          <w:szCs w:val="28"/>
        </w:rPr>
        <w:t xml:space="preserve"> степени областного фестиваля-конкурса детских школ искусств Владимирской области награждена в ноябре 2018 года  МБУДО «Детская художественная школа им. И.С.Куликова» г. Муром по итогам 2017-2018 уч. года.</w:t>
      </w:r>
    </w:p>
    <w:p w14:paraId="3542E3C5" w14:textId="77777777" w:rsidR="00F95BDA" w:rsidRDefault="00F95BDA" w:rsidP="00F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BDA">
        <w:rPr>
          <w:rFonts w:ascii="Times New Roman" w:hAnsi="Times New Roman" w:cs="Times New Roman"/>
          <w:sz w:val="28"/>
          <w:szCs w:val="28"/>
        </w:rPr>
        <w:t xml:space="preserve">За заслуги и достижения Кудряшова Алина - учащаяся 8 класса ДХШ,  (преп. </w:t>
      </w:r>
      <w:proofErr w:type="spellStart"/>
      <w:r w:rsidRPr="00F95BDA"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 w:rsidRPr="00F95BDA">
        <w:rPr>
          <w:rFonts w:ascii="Times New Roman" w:hAnsi="Times New Roman" w:cs="Times New Roman"/>
          <w:sz w:val="28"/>
          <w:szCs w:val="28"/>
        </w:rPr>
        <w:t xml:space="preserve"> Д.Л.) стала обладателем городской персональной стипендии первой степени им. А.В.Ермакова.</w:t>
      </w:r>
    </w:p>
    <w:p w14:paraId="6228DFB2" w14:textId="77777777" w:rsidR="00F95BDA" w:rsidRDefault="00F95BDA" w:rsidP="00F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месяце преподаватели ДХШ: Аношин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Евтеева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 приняли активное участие в межрегиональной выставке «Художники Владимирской земли в Великом Новгороде», представив свои творческие работы по живописи, графики,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керамике.Судьина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Д.Л. успешна принята в члены Союза художников России.</w:t>
      </w:r>
    </w:p>
    <w:p w14:paraId="551A956A" w14:textId="77777777" w:rsidR="00F95BDA" w:rsidRDefault="00F95BDA" w:rsidP="00F95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ДХШ: Курникова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  вступили в Международный союз художников-педагогов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приняли  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5 Международном форуме педагогов-художников  г. Москва. Стали участниками научно-практической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Художественное образование как условие духовно-нравственного развития и воспитания обучающихся». Награждены Дипломами за участие в 4 Международной выставке педагогов-художников, представив свои работы по графике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7E2F6F8" w14:textId="77777777" w:rsidR="00F95BDA" w:rsidRDefault="00F95BDA" w:rsidP="00F95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2018 г. -заместитель директора по УВР – Курникова М.В. награждена Благодарностью администрации Владимирской области за успехи в профессиональной деятельности.</w:t>
      </w:r>
    </w:p>
    <w:p w14:paraId="592984C6" w14:textId="77777777" w:rsidR="00F95BDA" w:rsidRPr="00E831BE" w:rsidRDefault="00F95BDA" w:rsidP="00F95B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месяце открылась творческая выставка «Муромская палитра» в выставочном зале МИХМ. На выставке представлены художественные работы преподавателей ДХШ, выполненных в разных техниках, а также пленэрные зарисовки учащихся ДХШ.</w:t>
      </w:r>
      <w:r w:rsidRPr="009B6856">
        <w:rPr>
          <w:rStyle w:val="ae"/>
          <w:color w:val="B85F00"/>
          <w:sz w:val="28"/>
          <w:szCs w:val="28"/>
        </w:rPr>
        <w:t>С 7 по 30 сентября 2018 года</w:t>
      </w:r>
      <w:r w:rsidRPr="009B6856">
        <w:rPr>
          <w:sz w:val="28"/>
          <w:szCs w:val="28"/>
        </w:rPr>
        <w:t xml:space="preserve"> </w:t>
      </w:r>
    </w:p>
    <w:p w14:paraId="28D7835C" w14:textId="77777777" w:rsidR="00F95BDA" w:rsidRPr="009B6856" w:rsidRDefault="00F95BDA" w:rsidP="00F95BDA">
      <w:pPr>
        <w:pStyle w:val="ad"/>
        <w:contextualSpacing/>
        <w:rPr>
          <w:sz w:val="28"/>
          <w:szCs w:val="28"/>
        </w:rPr>
      </w:pPr>
      <w:r>
        <w:rPr>
          <w:b/>
          <w:bCs/>
          <w:noProof/>
          <w:color w:val="B85F00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07E780D4" wp14:editId="5745FB1D">
            <wp:simplePos x="0" y="0"/>
            <wp:positionH relativeFrom="column">
              <wp:posOffset>4302125</wp:posOffset>
            </wp:positionH>
            <wp:positionV relativeFrom="paragraph">
              <wp:posOffset>136525</wp:posOffset>
            </wp:positionV>
            <wp:extent cx="1227455" cy="1842135"/>
            <wp:effectExtent l="19050" t="0" r="0" b="0"/>
            <wp:wrapThrough wrapText="bothSides">
              <wp:wrapPolygon edited="0">
                <wp:start x="-335" y="0"/>
                <wp:lineTo x="-335" y="21444"/>
                <wp:lineTo x="21455" y="21444"/>
                <wp:lineTo x="21455" y="0"/>
                <wp:lineTo x="-335" y="0"/>
              </wp:wrapPolygon>
            </wp:wrapThrough>
            <wp:docPr id="1" name="cc-m-textwithimage-image-9284749186" descr="https://image.jimcdn.com/app/cms/image/transf/dimension=232x1024:format=jpg/path/s4f4fe1057bcb6ff4/image/i943dfe0353d8f76a/version/15365210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284749186" descr="https://image.jimcdn.com/app/cms/image/transf/dimension=232x1024:format=jpg/path/s4f4fe1057bcb6ff4/image/i943dfe0353d8f76a/version/1536521035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856">
        <w:rPr>
          <w:rStyle w:val="ae"/>
          <w:color w:val="B85F00"/>
          <w:sz w:val="28"/>
          <w:szCs w:val="28"/>
        </w:rPr>
        <w:t> </w:t>
      </w:r>
      <w:r w:rsidRPr="009B6856">
        <w:rPr>
          <w:sz w:val="28"/>
          <w:szCs w:val="28"/>
        </w:rPr>
        <w:t xml:space="preserve">В Центре пропаганды изобразительного искусства  </w:t>
      </w:r>
    </w:p>
    <w:p w14:paraId="6ED73BAF" w14:textId="77777777" w:rsidR="00F95BDA" w:rsidRPr="009B6856" w:rsidRDefault="00F95BDA" w:rsidP="00F95BDA">
      <w:pPr>
        <w:pStyle w:val="ad"/>
        <w:contextualSpacing/>
        <w:rPr>
          <w:sz w:val="28"/>
          <w:szCs w:val="28"/>
        </w:rPr>
      </w:pPr>
      <w:r w:rsidRPr="009B6856">
        <w:rPr>
          <w:sz w:val="28"/>
          <w:szCs w:val="28"/>
        </w:rPr>
        <w:t xml:space="preserve">по адресу: г. Владимир, ул. Б. Московская, д. 24  </w:t>
      </w:r>
    </w:p>
    <w:p w14:paraId="52198B8E" w14:textId="77777777" w:rsidR="00F95BDA" w:rsidRPr="009B6856" w:rsidRDefault="00F95BDA" w:rsidP="00F95BDA">
      <w:pPr>
        <w:pStyle w:val="ad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работала  </w:t>
      </w:r>
      <w:r w:rsidRPr="009B6856">
        <w:rPr>
          <w:sz w:val="28"/>
          <w:szCs w:val="28"/>
        </w:rPr>
        <w:t xml:space="preserve">Областная  художественная выставка, </w:t>
      </w:r>
    </w:p>
    <w:p w14:paraId="390B9E7A" w14:textId="77777777" w:rsidR="00F95BDA" w:rsidRPr="009B6856" w:rsidRDefault="00F95BDA" w:rsidP="00F95BDA">
      <w:pPr>
        <w:pStyle w:val="ad"/>
        <w:contextualSpacing/>
        <w:rPr>
          <w:sz w:val="28"/>
          <w:szCs w:val="28"/>
        </w:rPr>
      </w:pPr>
      <w:r w:rsidRPr="009B6856">
        <w:rPr>
          <w:sz w:val="28"/>
          <w:szCs w:val="28"/>
        </w:rPr>
        <w:t xml:space="preserve">посвященная 100-летию со дня рождения  А. И. Солженицына. </w:t>
      </w:r>
    </w:p>
    <w:p w14:paraId="0DCB8AA3" w14:textId="77777777" w:rsidR="00F95BDA" w:rsidRDefault="00F95BDA" w:rsidP="00F95BDA">
      <w:pPr>
        <w:pStyle w:val="ad"/>
        <w:contextualSpacing/>
        <w:rPr>
          <w:sz w:val="28"/>
          <w:szCs w:val="28"/>
        </w:rPr>
      </w:pPr>
      <w:r>
        <w:rPr>
          <w:sz w:val="28"/>
          <w:szCs w:val="28"/>
        </w:rPr>
        <w:t>На выставке экспонировалось</w:t>
      </w:r>
      <w:r w:rsidRPr="009B6856">
        <w:rPr>
          <w:sz w:val="28"/>
          <w:szCs w:val="28"/>
        </w:rPr>
        <w:t xml:space="preserve"> более 370 произведений живописи, графики и декоративно-прикладного искусства.</w:t>
      </w:r>
      <w:r>
        <w:rPr>
          <w:sz w:val="28"/>
          <w:szCs w:val="28"/>
        </w:rPr>
        <w:t xml:space="preserve"> На выставке приняли активное участие 7 преподавателей </w:t>
      </w:r>
      <w:proofErr w:type="gramStart"/>
      <w:r>
        <w:rPr>
          <w:sz w:val="28"/>
          <w:szCs w:val="28"/>
        </w:rPr>
        <w:t>ДХШ</w:t>
      </w:r>
      <w:r w:rsidRPr="009B685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Аношин В.А., </w:t>
      </w: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А.И., </w:t>
      </w:r>
    </w:p>
    <w:p w14:paraId="54923A4C" w14:textId="77777777" w:rsidR="00F95BDA" w:rsidRPr="009B6856" w:rsidRDefault="00F95BDA" w:rsidP="00F95BDA">
      <w:pPr>
        <w:pStyle w:val="ad"/>
        <w:contextualSpacing/>
        <w:rPr>
          <w:sz w:val="28"/>
          <w:szCs w:val="28"/>
        </w:rPr>
      </w:pPr>
      <w:r>
        <w:rPr>
          <w:sz w:val="28"/>
          <w:szCs w:val="28"/>
        </w:rPr>
        <w:t>Курникова М.В., Евтеева Т.А.</w:t>
      </w:r>
    </w:p>
    <w:p w14:paraId="08D36076" w14:textId="77777777" w:rsidR="00F95BDA" w:rsidRDefault="00F95BDA" w:rsidP="00F95BDA">
      <w:pPr>
        <w:pStyle w:val="ad"/>
        <w:contextualSpacing/>
        <w:rPr>
          <w:sz w:val="28"/>
          <w:szCs w:val="28"/>
        </w:rPr>
      </w:pPr>
    </w:p>
    <w:p w14:paraId="30284318" w14:textId="77777777" w:rsidR="00F95BDA" w:rsidRPr="00E831BE" w:rsidRDefault="00F95BDA" w:rsidP="00F95BDA">
      <w:pPr>
        <w:pStyle w:val="ad"/>
        <w:contextualSpacing/>
        <w:rPr>
          <w:sz w:val="28"/>
          <w:szCs w:val="28"/>
        </w:rPr>
      </w:pPr>
      <w:r w:rsidRPr="00E831BE">
        <w:rPr>
          <w:sz w:val="28"/>
          <w:szCs w:val="28"/>
        </w:rPr>
        <w:t xml:space="preserve">14 декабря 2018 года в ЛИПЕЦКЕ состоялся второй тур выставкома </w:t>
      </w:r>
    </w:p>
    <w:p w14:paraId="13A2BA5A" w14:textId="77777777" w:rsidR="00F95BDA" w:rsidRPr="00153F74" w:rsidRDefault="00F95BDA" w:rsidP="00F95BDA">
      <w:pPr>
        <w:pStyle w:val="ad"/>
        <w:contextualSpacing/>
        <w:rPr>
          <w:sz w:val="28"/>
          <w:szCs w:val="28"/>
        </w:rPr>
      </w:pPr>
      <w:r w:rsidRPr="00E831BE">
        <w:rPr>
          <w:sz w:val="28"/>
          <w:szCs w:val="28"/>
        </w:rPr>
        <w:lastRenderedPageBreak/>
        <w:t xml:space="preserve">на XII межрегиональную выставку «ХУДОЖНИКИ ЦЕНТРАЛЬНЫХ ОБЛАСТЕЙ РОССИИ». </w:t>
      </w:r>
      <w:r>
        <w:rPr>
          <w:sz w:val="28"/>
          <w:szCs w:val="28"/>
        </w:rPr>
        <w:t xml:space="preserve">На межрегиональной выставке приняли участие члены Союза художников </w:t>
      </w:r>
      <w:proofErr w:type="spellStart"/>
      <w:proofErr w:type="gramStart"/>
      <w:r>
        <w:rPr>
          <w:sz w:val="28"/>
          <w:szCs w:val="28"/>
        </w:rPr>
        <w:t>России:Аношин</w:t>
      </w:r>
      <w:proofErr w:type="spellEnd"/>
      <w:proofErr w:type="gramEnd"/>
      <w:r>
        <w:rPr>
          <w:sz w:val="28"/>
          <w:szCs w:val="28"/>
        </w:rPr>
        <w:t xml:space="preserve"> В.А.,</w:t>
      </w: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А.И.,</w:t>
      </w:r>
      <w:proofErr w:type="spellStart"/>
      <w:r>
        <w:rPr>
          <w:sz w:val="28"/>
          <w:szCs w:val="28"/>
        </w:rPr>
        <w:t>Судьина</w:t>
      </w:r>
      <w:proofErr w:type="spellEnd"/>
      <w:r>
        <w:rPr>
          <w:sz w:val="28"/>
          <w:szCs w:val="28"/>
        </w:rPr>
        <w:t xml:space="preserve"> Д.Л.</w:t>
      </w:r>
    </w:p>
    <w:p w14:paraId="64D3BEDF" w14:textId="77777777" w:rsidR="00CE012D" w:rsidRPr="00787999" w:rsidRDefault="00CE012D" w:rsidP="00CE012D">
      <w:pPr>
        <w:shd w:val="clear" w:color="auto" w:fill="FFFFFF"/>
        <w:tabs>
          <w:tab w:val="left" w:pos="353"/>
        </w:tabs>
        <w:spacing w:after="0" w:line="506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14:paraId="2A4E6959" w14:textId="77777777" w:rsidR="00C3609F" w:rsidRPr="00787999" w:rsidRDefault="00C3609F" w:rsidP="00C36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2.3.</w:t>
      </w:r>
      <w:r w:rsidR="00047135"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Организация учебного процесса</w:t>
      </w:r>
    </w:p>
    <w:p w14:paraId="1D2C4A3C" w14:textId="77777777" w:rsidR="003A6829" w:rsidRPr="000F0914" w:rsidRDefault="003A6829" w:rsidP="003A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новый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предпрофессиональный образовательный уровень обусловлен реализацией общеобразовательной предпрофессиональной программы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в области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"Живопись"</w:t>
      </w:r>
      <w:r>
        <w:rPr>
          <w:rFonts w:ascii="Times New Roman" w:eastAsia="Times New Roman" w:hAnsi="Times New Roman" w:cs="Times New Roman"/>
          <w:sz w:val="28"/>
          <w:szCs w:val="28"/>
        </w:rPr>
        <w:t>с 2013 года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.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  обучается 340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14:paraId="47289D8A" w14:textId="77777777" w:rsidR="003A6829" w:rsidRDefault="003A6829" w:rsidP="003A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прошедший период о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рганизация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бно-образовательного процесса  регламентировалась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графиком образовательного процесса, учебным планом и расписанием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рассмотренных на заседании педагогического совета ДХШ и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вержденным директором ДХШ.</w:t>
      </w:r>
    </w:p>
    <w:p w14:paraId="7C308461" w14:textId="77777777" w:rsidR="003A6829" w:rsidRPr="003A6829" w:rsidRDefault="003A6829" w:rsidP="003A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В соответствии с лицен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зией (регистрационный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4054  от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 на осуществление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чреждении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реализуется д</w:t>
      </w:r>
      <w:r w:rsidRPr="003A6829">
        <w:rPr>
          <w:rFonts w:ascii="Times New Roman" w:eastAsia="Times New Roman" w:hAnsi="Times New Roman" w:cs="Times New Roman"/>
          <w:sz w:val="28"/>
          <w:szCs w:val="28"/>
        </w:rPr>
        <w:t>ополнительная предпрофессиональная общеобразовательная программа в области изобразительного искусства «Живопись» - 8 лет обучения</w:t>
      </w:r>
    </w:p>
    <w:p w14:paraId="6C5387DA" w14:textId="77777777" w:rsidR="003A6829" w:rsidRPr="000B454F" w:rsidRDefault="003A6829" w:rsidP="003A6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ФГТ и примерным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учебным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планам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и (Министерство культуры РФ – 2012 год)</w:t>
      </w:r>
    </w:p>
    <w:p w14:paraId="5B8FB7E5" w14:textId="77777777" w:rsidR="003A6829" w:rsidRDefault="003A6829" w:rsidP="003A68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8EB637" w14:textId="77777777" w:rsidR="003A6829" w:rsidRDefault="003A6829" w:rsidP="003A68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всестороннего удовлетворения</w:t>
      </w:r>
      <w:r w:rsidRPr="00051DAF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потребностей населения, </w:t>
      </w:r>
      <w:r w:rsidRPr="00051DAF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и творческого труда детей в возрасте преимущественно от </w:t>
      </w:r>
      <w:r>
        <w:rPr>
          <w:rFonts w:ascii="Times New Roman" w:hAnsi="Times New Roman" w:cs="Times New Roman"/>
          <w:sz w:val="28"/>
          <w:szCs w:val="28"/>
        </w:rPr>
        <w:t xml:space="preserve"> 7  до 18 лет в МБУДО «ДХШ им. И.С. Куликова» введены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04F136A6" w14:textId="77777777" w:rsidR="003A6829" w:rsidRDefault="003A6829" w:rsidP="003A6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 «Мир творчества» для детей 7-9 лет;</w:t>
      </w:r>
    </w:p>
    <w:p w14:paraId="34CA298A" w14:textId="77777777" w:rsidR="003A6829" w:rsidRDefault="003A6829" w:rsidP="003A6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«Изобразительное искусство» для детей 10-12 лет;</w:t>
      </w:r>
    </w:p>
    <w:p w14:paraId="4AA8658E" w14:textId="77777777" w:rsidR="003A6829" w:rsidRDefault="003A6829" w:rsidP="003A6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«Творческая мастерская» для детей 13-18 лет</w:t>
      </w:r>
      <w:r w:rsidRPr="00051DAF">
        <w:rPr>
          <w:rFonts w:ascii="Times New Roman" w:hAnsi="Times New Roman" w:cs="Times New Roman"/>
          <w:sz w:val="28"/>
          <w:szCs w:val="28"/>
        </w:rPr>
        <w:t>.</w:t>
      </w:r>
    </w:p>
    <w:p w14:paraId="394CCAEF" w14:textId="77777777" w:rsidR="003A6829" w:rsidRDefault="003A6829" w:rsidP="003A68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Методическим советом ДХШ разработаны программы курса и учебные планы по дополнительным образовательным программам художественно-эстетической направленности </w:t>
      </w:r>
      <w:r w:rsidRPr="00BA1363">
        <w:rPr>
          <w:rFonts w:ascii="Times New Roman" w:hAnsi="Times New Roman" w:cs="Times New Roman"/>
          <w:sz w:val="28"/>
          <w:szCs w:val="28"/>
        </w:rPr>
        <w:t xml:space="preserve">на основании примерных учебных планов образовательных программ по видам искусств для детских школ искусств, разработанных Научно-методическим центром по художественному образованию Министерства культуры Российской Федерации – 2003г., и </w:t>
      </w:r>
      <w:proofErr w:type="spellStart"/>
      <w:r w:rsidRPr="00BA1363">
        <w:rPr>
          <w:rFonts w:ascii="Times New Roman" w:hAnsi="Times New Roman" w:cs="Times New Roman"/>
          <w:sz w:val="28"/>
          <w:szCs w:val="28"/>
        </w:rPr>
        <w:t>одобрены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A1363">
        <w:rPr>
          <w:rFonts w:ascii="Times New Roman" w:hAnsi="Times New Roman" w:cs="Times New Roman"/>
          <w:sz w:val="28"/>
          <w:szCs w:val="28"/>
        </w:rPr>
        <w:t xml:space="preserve"> Учебно-методическим советом по детским школам искусств при Министерстве культуры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5211FE34" w14:textId="77777777" w:rsidR="003A6829" w:rsidRDefault="003A6829" w:rsidP="003A68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51E064" w14:textId="77777777" w:rsidR="003A6829" w:rsidRPr="001F00B7" w:rsidRDefault="003A6829" w:rsidP="003A68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Учебные планы по дополнительным образовательным программам художественно-эстетической направленности рассмотрены и </w:t>
      </w:r>
      <w:r w:rsidRPr="00BA1363">
        <w:rPr>
          <w:rFonts w:ascii="Times New Roman" w:hAnsi="Times New Roman" w:cs="Times New Roman"/>
          <w:sz w:val="28"/>
          <w:szCs w:val="28"/>
        </w:rPr>
        <w:t xml:space="preserve">утверждены на заседании Педагогического совета учреждения и согласованы с учредителем </w:t>
      </w:r>
      <w:r w:rsidRPr="00BA1363">
        <w:rPr>
          <w:rFonts w:ascii="Times New Roman" w:hAnsi="Times New Roman" w:cs="Times New Roman"/>
          <w:sz w:val="28"/>
          <w:szCs w:val="28"/>
        </w:rPr>
        <w:lastRenderedPageBreak/>
        <w:t xml:space="preserve">в лице начальника Управления культуры администрации </w:t>
      </w:r>
      <w:r>
        <w:rPr>
          <w:rFonts w:ascii="Times New Roman" w:hAnsi="Times New Roman" w:cs="Times New Roman"/>
          <w:sz w:val="28"/>
          <w:szCs w:val="28"/>
        </w:rPr>
        <w:t>округа Муром –Козловым Валерием Владимировичем.</w:t>
      </w:r>
    </w:p>
    <w:p w14:paraId="3B1A2B74" w14:textId="77777777" w:rsidR="0020151D" w:rsidRPr="00787999" w:rsidRDefault="0020151D" w:rsidP="00C36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7601D3C9" w14:textId="77777777" w:rsidR="00C3609F" w:rsidRPr="00787999" w:rsidRDefault="00C3609F" w:rsidP="00201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</w:t>
      </w:r>
    </w:p>
    <w:p w14:paraId="3F26AD45" w14:textId="77777777" w:rsidR="00274812" w:rsidRPr="00787999" w:rsidRDefault="00274812" w:rsidP="00274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sz w:val="28"/>
          <w:szCs w:val="28"/>
        </w:rPr>
        <w:t xml:space="preserve">     </w:t>
      </w:r>
      <w:r w:rsidR="00047135" w:rsidRPr="00787999">
        <w:rPr>
          <w:rFonts w:ascii="Times New Roman" w:hAnsi="Times New Roman" w:cs="Times New Roman"/>
          <w:sz w:val="28"/>
          <w:szCs w:val="28"/>
        </w:rPr>
        <w:t>В учебном плане</w:t>
      </w:r>
      <w:r w:rsidRPr="00787999">
        <w:rPr>
          <w:rFonts w:ascii="Times New Roman" w:hAnsi="Times New Roman" w:cs="Times New Roman"/>
          <w:sz w:val="28"/>
          <w:szCs w:val="28"/>
        </w:rPr>
        <w:t xml:space="preserve"> </w:t>
      </w:r>
      <w:r w:rsidR="00047135" w:rsidRPr="007879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одержание образовательной деятельности</w:t>
      </w:r>
      <w:r w:rsidRPr="00787999">
        <w:rPr>
          <w:rFonts w:ascii="Times New Roman" w:hAnsi="Times New Roman" w:cs="Times New Roman"/>
          <w:sz w:val="28"/>
          <w:szCs w:val="28"/>
        </w:rPr>
        <w:t xml:space="preserve"> в ДХШ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образовательными программами и учебными планами, разработанными на основе примерных или рекомендованных Министерством культуры Российской</w:t>
      </w:r>
      <w:r w:rsidR="00047135" w:rsidRPr="00787999">
        <w:rPr>
          <w:rFonts w:ascii="Times New Roman" w:eastAsia="Times New Roman" w:hAnsi="Times New Roman" w:cs="Times New Roman"/>
          <w:sz w:val="28"/>
          <w:szCs w:val="28"/>
        </w:rPr>
        <w:t xml:space="preserve"> Федерации. 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Учебные планы и образовательные программы разрабатываются на весь цикл обучения по каждому направлению преподавателями и заместителем директора по учебно-воспитательной работе, утверждаются педагогическим советом школы.</w:t>
      </w:r>
    </w:p>
    <w:p w14:paraId="49D21598" w14:textId="77777777" w:rsidR="00B4096F" w:rsidRPr="00787999" w:rsidRDefault="00B4096F" w:rsidP="00274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346C8" w14:textId="77777777" w:rsidR="00274812" w:rsidRPr="00787999" w:rsidRDefault="00274812" w:rsidP="00274812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процесс осуществляется в формах:</w:t>
      </w:r>
    </w:p>
    <w:p w14:paraId="7C0F22F8" w14:textId="77777777" w:rsidR="00274812" w:rsidRPr="00787999" w:rsidRDefault="00274812" w:rsidP="002748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-групповые и индивидуальные занятия с преподавателями;</w:t>
      </w:r>
    </w:p>
    <w:p w14:paraId="6BBD8CC3" w14:textId="77777777" w:rsidR="00274812" w:rsidRPr="00787999" w:rsidRDefault="00274812" w:rsidP="002748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-самостоятельная работа учащихся; </w:t>
      </w:r>
    </w:p>
    <w:p w14:paraId="61CDFAAA" w14:textId="77777777" w:rsidR="00274812" w:rsidRPr="00787999" w:rsidRDefault="00274812" w:rsidP="002748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-контрольные мероприятия по проверке качества усвоения учебного материала, (контрольные уроки, экзамены,  просмотры, выставки, участие в конкурсах).</w:t>
      </w:r>
    </w:p>
    <w:p w14:paraId="36164644" w14:textId="77777777" w:rsidR="00274812" w:rsidRPr="00787999" w:rsidRDefault="00274812" w:rsidP="00274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 xml:space="preserve">        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Основой учебного процесса в учреждении является урок. Продолжительность урока от 30 до 40 мин. Между уроками 3 перемены по 10 минут. Продолжительность учебной недели – 6 дней. </w:t>
      </w:r>
    </w:p>
    <w:p w14:paraId="0F9277DF" w14:textId="77777777" w:rsidR="00274812" w:rsidRPr="00787999" w:rsidRDefault="00274812" w:rsidP="00274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Занятия с 1 по 8 класс  проходят в две смены:</w:t>
      </w:r>
    </w:p>
    <w:p w14:paraId="010D5F56" w14:textId="77777777" w:rsidR="00274812" w:rsidRPr="00787999" w:rsidRDefault="00274812" w:rsidP="00274812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1 смена: 8.00 -13.00 </w:t>
      </w:r>
    </w:p>
    <w:p w14:paraId="790F17FE" w14:textId="77777777" w:rsidR="00274812" w:rsidRPr="00787999" w:rsidRDefault="00047135" w:rsidP="00274812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2 смена: 13.00-20.00</w:t>
      </w:r>
    </w:p>
    <w:p w14:paraId="53185C7E" w14:textId="77777777" w:rsidR="00C3609F" w:rsidRPr="00787999" w:rsidRDefault="00C3609F" w:rsidP="00C3609F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8A11E78" w14:textId="77777777" w:rsidR="00C3609F" w:rsidRPr="00787999" w:rsidRDefault="00C3609F" w:rsidP="002748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Учебный план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разработан на основе:</w:t>
      </w:r>
    </w:p>
    <w:p w14:paraId="081AD37D" w14:textId="77777777" w:rsidR="00C3609F" w:rsidRPr="00787999" w:rsidRDefault="00C3609F" w:rsidP="00C3609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>Нормативно-правовых документов федерального уровня:</w:t>
      </w:r>
    </w:p>
    <w:p w14:paraId="0830197C" w14:textId="77777777" w:rsidR="00C3609F" w:rsidRPr="00F95BDA" w:rsidRDefault="00C3609F" w:rsidP="00C3609F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Закон РФ «Об образовании»</w:t>
      </w:r>
    </w:p>
    <w:p w14:paraId="384E70EE" w14:textId="77777777" w:rsidR="00274812" w:rsidRPr="00F95BDA" w:rsidRDefault="00047135" w:rsidP="0027481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proofErr w:type="gramStart"/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Типового  положения</w:t>
      </w:r>
      <w:proofErr w:type="gramEnd"/>
      <w:r w:rsidR="00C3609F"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об УДОД</w:t>
      </w:r>
    </w:p>
    <w:p w14:paraId="344F2DDB" w14:textId="77777777" w:rsidR="00047135" w:rsidRPr="00F95BDA" w:rsidRDefault="00047135" w:rsidP="0004713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Санитарно-эпидемиологических</w:t>
      </w:r>
      <w:r w:rsidR="00C3609F"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="00C3609F"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правила</w:t>
      </w: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х  и</w:t>
      </w:r>
      <w:proofErr w:type="gramEnd"/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нормативах</w:t>
      </w:r>
      <w:r w:rsidR="00C3609F"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.</w:t>
      </w:r>
    </w:p>
    <w:p w14:paraId="5C9F0AC4" w14:textId="77777777" w:rsidR="00C3609F" w:rsidRPr="00787999" w:rsidRDefault="00C3609F" w:rsidP="00047135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C6CE3BB" w14:textId="77777777" w:rsidR="00274812" w:rsidRPr="00787999" w:rsidRDefault="00F95BDA" w:rsidP="0027481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>Документов МБУ ДО</w:t>
      </w:r>
      <w:r w:rsidR="00274812"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 xml:space="preserve"> ДХШ</w:t>
      </w:r>
      <w:r w:rsidR="00C3609F"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>:</w:t>
      </w:r>
    </w:p>
    <w:p w14:paraId="586977AA" w14:textId="77777777" w:rsidR="00274812" w:rsidRPr="00F95BDA" w:rsidRDefault="00F95BDA" w:rsidP="0027481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Устав МБУ ДО</w:t>
      </w:r>
      <w:r w:rsidR="00274812"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ДХШ</w:t>
      </w:r>
      <w:r w:rsidR="00C3609F"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.</w:t>
      </w:r>
    </w:p>
    <w:p w14:paraId="6120A2D3" w14:textId="77777777" w:rsidR="00274812" w:rsidRPr="00F95BDA" w:rsidRDefault="00C3609F" w:rsidP="0027481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Лицензия на право ведения образовательной деятельности</w:t>
      </w:r>
    </w:p>
    <w:p w14:paraId="3C137256" w14:textId="77777777" w:rsidR="00C3609F" w:rsidRPr="00F95BDA" w:rsidRDefault="00C3609F" w:rsidP="0027481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Свидетельство о государственной регистрации</w:t>
      </w:r>
    </w:p>
    <w:p w14:paraId="5116267B" w14:textId="77777777" w:rsidR="00351684" w:rsidRDefault="00351684" w:rsidP="0027481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9CF2356" w14:textId="77777777" w:rsidR="00F95BDA" w:rsidRPr="00787999" w:rsidRDefault="00F95BDA" w:rsidP="0027481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A8B6E3C" w14:textId="77777777" w:rsidR="00351684" w:rsidRPr="00787999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Пояснительная записка</w:t>
      </w:r>
      <w:r w:rsidR="00047135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учебного плана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содержит: Сроки освоения образовательных программ и основные цели обучения по программам каждой направленности. Учебный план отражает количество часов в неделю по каждой программе, количество обучающихся по годам обучения.</w:t>
      </w:r>
    </w:p>
    <w:p w14:paraId="5210E563" w14:textId="77777777" w:rsidR="00317F09" w:rsidRPr="00787999" w:rsidRDefault="00317F09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D3CEEE3" w14:textId="77777777" w:rsidR="0035708E" w:rsidRPr="00787999" w:rsidRDefault="00351684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="0035708E" w:rsidRPr="00787999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F95BDA">
        <w:rPr>
          <w:rFonts w:ascii="Times New Roman" w:eastAsia="Times New Roman" w:hAnsi="Times New Roman" w:cs="Times New Roman"/>
          <w:sz w:val="28"/>
          <w:szCs w:val="28"/>
        </w:rPr>
        <w:t xml:space="preserve">азовательная деятельность </w:t>
      </w:r>
      <w:proofErr w:type="gramStart"/>
      <w:r w:rsidR="00F95BDA">
        <w:rPr>
          <w:rFonts w:ascii="Times New Roman" w:eastAsia="Times New Roman" w:hAnsi="Times New Roman" w:cs="Times New Roman"/>
          <w:sz w:val="28"/>
          <w:szCs w:val="28"/>
        </w:rPr>
        <w:t>в  МБУ</w:t>
      </w:r>
      <w:proofErr w:type="gramEnd"/>
      <w:r w:rsidR="00F95BDA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35708E" w:rsidRPr="00787999">
        <w:rPr>
          <w:rFonts w:ascii="Times New Roman" w:eastAsia="Times New Roman" w:hAnsi="Times New Roman" w:cs="Times New Roman"/>
          <w:sz w:val="28"/>
          <w:szCs w:val="28"/>
        </w:rPr>
        <w:t xml:space="preserve"> «Де</w:t>
      </w:r>
      <w:r w:rsidR="00F95BDA">
        <w:rPr>
          <w:rFonts w:ascii="Times New Roman" w:eastAsia="Times New Roman" w:hAnsi="Times New Roman" w:cs="Times New Roman"/>
          <w:sz w:val="28"/>
          <w:szCs w:val="28"/>
        </w:rPr>
        <w:t>тская художественная школа им.</w:t>
      </w:r>
      <w:r w:rsidR="0035708E" w:rsidRPr="00787999">
        <w:rPr>
          <w:rFonts w:ascii="Times New Roman" w:eastAsia="Times New Roman" w:hAnsi="Times New Roman" w:cs="Times New Roman"/>
          <w:sz w:val="28"/>
          <w:szCs w:val="28"/>
        </w:rPr>
        <w:t xml:space="preserve"> И.С.Куликова» осуществляется в процессе учебной деятельности в аудиториях (учебных кабинетах) и </w:t>
      </w:r>
    </w:p>
    <w:p w14:paraId="55A57832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внеурочных мероприятий, проводимых в следующих формах:</w:t>
      </w:r>
    </w:p>
    <w:p w14:paraId="4800E836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групповые;</w:t>
      </w:r>
    </w:p>
    <w:p w14:paraId="65D9357C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самостоятельная (домашняя) работа;</w:t>
      </w:r>
    </w:p>
    <w:p w14:paraId="58E5B607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(промежуточная аттестация), предусмотренные графиком образовательного процесса </w:t>
      </w:r>
      <w:proofErr w:type="gramStart"/>
      <w:r w:rsidRPr="00787999">
        <w:rPr>
          <w:rFonts w:ascii="Times New Roman" w:eastAsia="Times New Roman" w:hAnsi="Times New Roman" w:cs="Times New Roman"/>
          <w:sz w:val="28"/>
          <w:szCs w:val="28"/>
        </w:rPr>
        <w:t>( контрольные</w:t>
      </w:r>
      <w:proofErr w:type="gramEnd"/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уроки,  экзамены, просмотры, выставки);</w:t>
      </w:r>
    </w:p>
    <w:p w14:paraId="7F851E87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культурно-просветительные мероприятия (лекции, беседы и т.д.); </w:t>
      </w:r>
    </w:p>
    <w:p w14:paraId="30F12824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внеурочные классные мероприятия (посещение с преподавателем  выставочных залов, Муромского историко-художественного музея, классные собрания, творческие встречи и т.д.);</w:t>
      </w:r>
    </w:p>
    <w:p w14:paraId="2E9DB3BD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051826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охватывает весь педагогический процесс и </w:t>
      </w:r>
    </w:p>
    <w:p w14:paraId="257C5661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деятельность. Большое внимание уделяется решению следующих задач:</w:t>
      </w:r>
    </w:p>
    <w:p w14:paraId="2E0A825C" w14:textId="77777777" w:rsidR="0035708E" w:rsidRPr="00787999" w:rsidRDefault="0035708E" w:rsidP="0035708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качеств: высокой нравственности, порядочности;</w:t>
      </w:r>
    </w:p>
    <w:p w14:paraId="6437C2F6" w14:textId="77777777" w:rsidR="0035708E" w:rsidRPr="00787999" w:rsidRDefault="0035708E" w:rsidP="0035708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усиление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14:paraId="4A3F3268" w14:textId="77777777" w:rsidR="0035708E" w:rsidRPr="00787999" w:rsidRDefault="0035708E" w:rsidP="0035708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патриотизма с помощью достижений русского </w:t>
      </w:r>
    </w:p>
    <w:p w14:paraId="757D8DDB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   искусства, фольклора;</w:t>
      </w:r>
    </w:p>
    <w:p w14:paraId="6CB7EEBC" w14:textId="77777777" w:rsidR="0035708E" w:rsidRPr="00787999" w:rsidRDefault="0035708E" w:rsidP="0035708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развитие художественного вкуса и культуры обучающихся на </w:t>
      </w:r>
    </w:p>
    <w:p w14:paraId="674E9CF4" w14:textId="77777777" w:rsidR="0035708E" w:rsidRPr="00787999" w:rsidRDefault="0035708E" w:rsidP="003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  примерах духовных традиций русского народа;</w:t>
      </w:r>
    </w:p>
    <w:p w14:paraId="4DE823D1" w14:textId="77777777" w:rsidR="0035708E" w:rsidRPr="00787999" w:rsidRDefault="0035708E" w:rsidP="0035708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приобщение к художественному творчеству, выявление одарённых детей.</w:t>
      </w:r>
    </w:p>
    <w:p w14:paraId="5DB2E755" w14:textId="77777777" w:rsidR="00CE012D" w:rsidRDefault="00CE012D" w:rsidP="00CE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096">
        <w:rPr>
          <w:rFonts w:ascii="Times New Roman" w:hAnsi="Times New Roman" w:cs="Times New Roman"/>
          <w:sz w:val="28"/>
          <w:szCs w:val="28"/>
        </w:rPr>
        <w:t>С целью внутреннег</w:t>
      </w:r>
      <w:r>
        <w:rPr>
          <w:rFonts w:ascii="Times New Roman" w:hAnsi="Times New Roman" w:cs="Times New Roman"/>
          <w:sz w:val="28"/>
          <w:szCs w:val="28"/>
        </w:rPr>
        <w:t xml:space="preserve">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реализацией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096">
        <w:rPr>
          <w:rFonts w:ascii="Times New Roman" w:hAnsi="Times New Roman" w:cs="Times New Roman"/>
          <w:sz w:val="28"/>
          <w:szCs w:val="28"/>
        </w:rPr>
        <w:t>дополнительной предпрофессиональ</w:t>
      </w:r>
      <w:r>
        <w:rPr>
          <w:rFonts w:ascii="Times New Roman" w:hAnsi="Times New Roman" w:cs="Times New Roman"/>
          <w:sz w:val="28"/>
          <w:szCs w:val="28"/>
        </w:rPr>
        <w:t>ной общеобразовательной программы «Ж</w:t>
      </w:r>
      <w:r w:rsidRPr="00DA3096">
        <w:rPr>
          <w:rFonts w:ascii="Times New Roman" w:hAnsi="Times New Roman" w:cs="Times New Roman"/>
          <w:sz w:val="28"/>
          <w:szCs w:val="28"/>
        </w:rPr>
        <w:t xml:space="preserve">ивопись» </w:t>
      </w:r>
    </w:p>
    <w:p w14:paraId="3361A2FD" w14:textId="77777777" w:rsidR="00CE012D" w:rsidRDefault="00CE012D" w:rsidP="00CE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096">
        <w:rPr>
          <w:rFonts w:ascii="Times New Roman" w:hAnsi="Times New Roman" w:cs="Times New Roman"/>
          <w:sz w:val="28"/>
          <w:szCs w:val="28"/>
        </w:rPr>
        <w:t>администрацией ДХШ</w:t>
      </w:r>
      <w:r>
        <w:rPr>
          <w:rFonts w:ascii="Times New Roman" w:hAnsi="Times New Roman" w:cs="Times New Roman"/>
          <w:sz w:val="28"/>
          <w:szCs w:val="28"/>
        </w:rPr>
        <w:t xml:space="preserve">: директором ДХШ – Аношиным В.А., зам. директора по УВР – Курниковой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М.В.,-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посещаются </w:t>
      </w:r>
      <w:r w:rsidRPr="00DA3096">
        <w:rPr>
          <w:rFonts w:ascii="Times New Roman" w:hAnsi="Times New Roman" w:cs="Times New Roman"/>
          <w:sz w:val="28"/>
          <w:szCs w:val="28"/>
        </w:rPr>
        <w:t xml:space="preserve"> учебные занятия</w:t>
      </w:r>
      <w:r>
        <w:rPr>
          <w:rFonts w:ascii="Times New Roman" w:hAnsi="Times New Roman" w:cs="Times New Roman"/>
          <w:sz w:val="28"/>
          <w:szCs w:val="28"/>
        </w:rPr>
        <w:t xml:space="preserve">  и проводится анализ открытых уроков на заседании педагогического совета.</w:t>
      </w:r>
      <w:r w:rsidRPr="005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ДХШ отмечается,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по данной образовательной программе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ведётся на основе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содержания учебных планов и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и в соответствии с установленными федеральными государственными требованиями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</w:p>
    <w:p w14:paraId="43B68818" w14:textId="77777777" w:rsidR="00CE012D" w:rsidRPr="000B454F" w:rsidRDefault="00CE012D" w:rsidP="00CE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предпрофессионального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образования. </w:t>
      </w:r>
    </w:p>
    <w:p w14:paraId="4C8FE5CC" w14:textId="77777777" w:rsidR="00CE012D" w:rsidRPr="001734D9" w:rsidRDefault="00CE012D" w:rsidP="00CE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4D9">
        <w:rPr>
          <w:rFonts w:ascii="Times New Roman" w:hAnsi="Times New Roman" w:cs="Times New Roman"/>
          <w:sz w:val="28"/>
          <w:szCs w:val="28"/>
        </w:rPr>
        <w:t>При реализации данных образовательных программ по дисциплинам особое внимание уделяется:</w:t>
      </w:r>
      <w:r w:rsidRPr="00173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6F9E39" w14:textId="77777777" w:rsidR="00CE012D" w:rsidRPr="00B36828" w:rsidRDefault="00CE012D" w:rsidP="00CE012D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целям преподавания дисциплины, что выпускник должен знать и уметь;</w:t>
      </w:r>
    </w:p>
    <w:p w14:paraId="2015C5C1" w14:textId="77777777" w:rsidR="00CE012D" w:rsidRPr="00B36828" w:rsidRDefault="00CE012D" w:rsidP="00CE012D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содержанию дисциплины;</w:t>
      </w:r>
    </w:p>
    <w:p w14:paraId="7E5036CE" w14:textId="77777777" w:rsidR="00CE012D" w:rsidRPr="00B36828" w:rsidRDefault="00CE012D" w:rsidP="00CE012D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организации самостоятельной работы;</w:t>
      </w:r>
    </w:p>
    <w:p w14:paraId="665377CB" w14:textId="77777777" w:rsidR="00CE012D" w:rsidRPr="00CE012D" w:rsidRDefault="00CE012D" w:rsidP="00CE012D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информационно-методическому обеспечению дисциплины. </w:t>
      </w:r>
    </w:p>
    <w:p w14:paraId="2B27836F" w14:textId="77777777" w:rsidR="00317F09" w:rsidRPr="00787999" w:rsidRDefault="00317F09" w:rsidP="00047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5EA0740" w14:textId="77777777" w:rsidR="002F20B0" w:rsidRDefault="002F20B0" w:rsidP="007D6B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E24F87F" w14:textId="77777777" w:rsidR="002F20B0" w:rsidRDefault="002F20B0" w:rsidP="007D6B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B5DD63D" w14:textId="77777777" w:rsidR="002F20B0" w:rsidRDefault="002F20B0" w:rsidP="007D6B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9F09B2F" w14:textId="77777777" w:rsidR="002F20B0" w:rsidRDefault="002F20B0" w:rsidP="007D6B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E7E1652" w14:textId="77777777" w:rsidR="002F20B0" w:rsidRDefault="002F20B0" w:rsidP="007D6B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62AFCC4" w14:textId="77777777" w:rsidR="002F20B0" w:rsidRDefault="002F20B0" w:rsidP="007D6B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A2FAECB" w14:textId="77777777" w:rsidR="00683631" w:rsidRDefault="007D6B48" w:rsidP="007D6B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b/>
          <w:sz w:val="28"/>
          <w:szCs w:val="28"/>
        </w:rPr>
        <w:t>Методическая  работа.</w:t>
      </w:r>
      <w:r w:rsidR="00CE01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14F13" w14:textId="77777777" w:rsidR="00683631" w:rsidRPr="00C27EC2" w:rsidRDefault="00683631" w:rsidP="00683631">
      <w:pPr>
        <w:pStyle w:val="ad"/>
        <w:contextualSpacing/>
        <w:rPr>
          <w:b/>
          <w:sz w:val="28"/>
          <w:szCs w:val="28"/>
        </w:rPr>
      </w:pPr>
      <w:r w:rsidRPr="00EB62B1">
        <w:rPr>
          <w:sz w:val="28"/>
          <w:szCs w:val="28"/>
          <w:u w:val="single"/>
        </w:rPr>
        <w:t>Основные направ</w:t>
      </w:r>
      <w:r w:rsidR="002F20B0">
        <w:rPr>
          <w:sz w:val="28"/>
          <w:szCs w:val="28"/>
          <w:u w:val="single"/>
        </w:rPr>
        <w:t>ления методической работы в 2018</w:t>
      </w:r>
      <w:r w:rsidRPr="00EB62B1">
        <w:rPr>
          <w:sz w:val="28"/>
          <w:szCs w:val="28"/>
          <w:u w:val="single"/>
        </w:rPr>
        <w:t xml:space="preserve"> году.</w:t>
      </w:r>
    </w:p>
    <w:p w14:paraId="645387FB" w14:textId="77777777" w:rsidR="00683631" w:rsidRPr="003B32E0" w:rsidRDefault="00683631" w:rsidP="0068363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t>Создание условий для развития и совершенствования педагогического мастерства, творческого поиска новых знаний, возможностей, новых идей, творческого саморазвития педагогических кадров.</w:t>
      </w:r>
    </w:p>
    <w:p w14:paraId="7394A097" w14:textId="77777777" w:rsidR="00683631" w:rsidRPr="003B32E0" w:rsidRDefault="00683631" w:rsidP="0068363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t>Развитие аналитических знаний, умений и навыков педагогов в процессе педагогической деятельности.</w:t>
      </w:r>
    </w:p>
    <w:p w14:paraId="27E1BD17" w14:textId="77777777" w:rsidR="00683631" w:rsidRDefault="00683631" w:rsidP="0068363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t>Создание условий для освоения и внедрения инновационных процессов в образовательной деятельности педагогов.</w:t>
      </w:r>
    </w:p>
    <w:p w14:paraId="1A1FD521" w14:textId="77777777" w:rsidR="00683631" w:rsidRPr="003B32E0" w:rsidRDefault="00683631" w:rsidP="00683631">
      <w:pPr>
        <w:pStyle w:val="a3"/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</w:p>
    <w:p w14:paraId="52400830" w14:textId="77777777" w:rsidR="00683631" w:rsidRPr="003B32E0" w:rsidRDefault="00683631" w:rsidP="006836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2B1">
        <w:rPr>
          <w:rFonts w:ascii="Times New Roman" w:hAnsi="Times New Roman" w:cs="Times New Roman"/>
          <w:sz w:val="28"/>
          <w:szCs w:val="28"/>
          <w:u w:val="single"/>
        </w:rPr>
        <w:t>Задача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3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32E0">
        <w:rPr>
          <w:rFonts w:ascii="Times New Roman" w:hAnsi="Times New Roman" w:cs="Times New Roman"/>
          <w:sz w:val="28"/>
          <w:szCs w:val="28"/>
        </w:rPr>
        <w:t>Продолжить работу по развитию творческого потенциала педагогов, совершенствованию их профессионально-педагогической культуры.</w:t>
      </w:r>
    </w:p>
    <w:p w14:paraId="7D86F1ED" w14:textId="77777777" w:rsidR="00683631" w:rsidRDefault="00683631" w:rsidP="006836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каждой учебной четверти организуется заседание методического совета ДХШ, где членами методического совета: Аношин В.А., Курникова М.В., </w:t>
      </w:r>
      <w:proofErr w:type="spellStart"/>
      <w:r>
        <w:rPr>
          <w:rFonts w:ascii="Times New Roman" w:hAnsi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/>
          <w:sz w:val="28"/>
          <w:szCs w:val="28"/>
        </w:rPr>
        <w:t>Поленок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Евтеева Т.А.,- проводится анализ работы преподавателя по основным критериям учебной деятельности.</w:t>
      </w:r>
    </w:p>
    <w:p w14:paraId="3CFBFECB" w14:textId="77777777" w:rsidR="00683631" w:rsidRDefault="00683631" w:rsidP="006836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методического совета проводится большая работа по корректированию образовательных программ с целью более грамотного и качественного обучения в ДХШ.</w:t>
      </w:r>
    </w:p>
    <w:p w14:paraId="2A6A8897" w14:textId="77777777" w:rsidR="00683631" w:rsidRDefault="00683631" w:rsidP="00683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6D056" w14:textId="77777777" w:rsidR="00683631" w:rsidRDefault="00683631" w:rsidP="007D6B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735806" w14:textId="77777777" w:rsidR="002F20B0" w:rsidRPr="002F20B0" w:rsidRDefault="002F20B0" w:rsidP="002F20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D6B48" w:rsidRPr="00787999">
        <w:rPr>
          <w:rFonts w:ascii="Times New Roman" w:hAnsi="Times New Roman" w:cs="Times New Roman"/>
          <w:sz w:val="28"/>
          <w:szCs w:val="28"/>
        </w:rPr>
        <w:t xml:space="preserve"> году  с целью развития практических навыков работы преподавателей ДХШ и обогащения их теоретическими знаниями в области реализации дополнительных образовательных программ, в</w:t>
      </w:r>
      <w:r>
        <w:rPr>
          <w:rFonts w:ascii="Times New Roman" w:hAnsi="Times New Roman" w:cs="Times New Roman"/>
          <w:sz w:val="28"/>
          <w:szCs w:val="28"/>
        </w:rPr>
        <w:t xml:space="preserve"> ДХШ организованны и проведены  следующие  методические мероприятия</w:t>
      </w:r>
      <w:r w:rsidR="00683631">
        <w:rPr>
          <w:rFonts w:ascii="Times New Roman" w:hAnsi="Times New Roman" w:cs="Times New Roman"/>
          <w:sz w:val="28"/>
          <w:szCs w:val="28"/>
        </w:rPr>
        <w:t>:</w:t>
      </w:r>
      <w:r w:rsidRPr="002F20B0">
        <w:rPr>
          <w:rFonts w:ascii="Times New Roman" w:hAnsi="Times New Roman" w:cs="Times New Roman"/>
          <w:sz w:val="28"/>
          <w:szCs w:val="28"/>
        </w:rPr>
        <w:t xml:space="preserve">3 семинара с элементами мастер-класса   для преподавателей ДХШ им. И.С.Куликова и преподавателей ДШИ пос. </w:t>
      </w:r>
      <w:proofErr w:type="spellStart"/>
      <w:r w:rsidRPr="002F20B0">
        <w:rPr>
          <w:rFonts w:ascii="Times New Roman" w:hAnsi="Times New Roman" w:cs="Times New Roman"/>
          <w:sz w:val="28"/>
          <w:szCs w:val="28"/>
        </w:rPr>
        <w:t>Вербовский</w:t>
      </w:r>
      <w:proofErr w:type="spellEnd"/>
      <w:r w:rsidRPr="002F20B0">
        <w:rPr>
          <w:rFonts w:ascii="Times New Roman" w:hAnsi="Times New Roman" w:cs="Times New Roman"/>
          <w:sz w:val="28"/>
          <w:szCs w:val="28"/>
        </w:rPr>
        <w:t>, регулярно проводятся заседания методического совета по оказанию консультативной помощи молодым преподавателям с целью получения квалифицированной методической помощи.</w:t>
      </w:r>
    </w:p>
    <w:p w14:paraId="78049D6B" w14:textId="77777777" w:rsidR="002F20B0" w:rsidRPr="00E831BE" w:rsidRDefault="002F20B0" w:rsidP="002F20B0">
      <w:pPr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E831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Январь </w:t>
      </w:r>
    </w:p>
    <w:p w14:paraId="6417F766" w14:textId="77777777" w:rsidR="002F20B0" w:rsidRPr="00FC7CB6" w:rsidRDefault="002F20B0" w:rsidP="002F20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71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7CB6">
        <w:rPr>
          <w:rFonts w:ascii="Times New Roman" w:hAnsi="Times New Roman" w:cs="Times New Roman"/>
          <w:sz w:val="28"/>
          <w:szCs w:val="28"/>
        </w:rPr>
        <w:t xml:space="preserve">рганизовано интерактивное путешествие  </w:t>
      </w:r>
      <w:r w:rsidRPr="00FC7CB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FC7CB6">
        <w:rPr>
          <w:rFonts w:ascii="Times New Roman" w:hAnsi="Times New Roman" w:cs="Times New Roman"/>
          <w:sz w:val="28"/>
          <w:szCs w:val="28"/>
        </w:rPr>
        <w:t xml:space="preserve">для преподавателей ДХШ им. И.С.Куликова </w:t>
      </w:r>
      <w:r w:rsidRPr="00FC7CB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«Самобытность древнего города Мурома».</w:t>
      </w:r>
      <w:r w:rsidRPr="00FC7CB6">
        <w:rPr>
          <w:rFonts w:ascii="Times New Roman" w:hAnsi="Times New Roman" w:cs="Times New Roman"/>
          <w:sz w:val="28"/>
          <w:szCs w:val="28"/>
        </w:rPr>
        <w:t xml:space="preserve"> Преподаватель ДХШ высшей квалификационной категории –</w:t>
      </w:r>
    </w:p>
    <w:p w14:paraId="067AE2B1" w14:textId="77777777" w:rsidR="002F20B0" w:rsidRDefault="002F20B0" w:rsidP="002F20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C7CB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Поленок</w:t>
      </w:r>
      <w:proofErr w:type="spellEnd"/>
      <w:r w:rsidRPr="00FC7CB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Ирина Ивановна </w:t>
      </w:r>
      <w:r w:rsidRPr="00FC7CB6">
        <w:rPr>
          <w:rFonts w:ascii="Times New Roman" w:hAnsi="Times New Roman" w:cs="Times New Roman"/>
          <w:sz w:val="28"/>
          <w:szCs w:val="28"/>
        </w:rPr>
        <w:t xml:space="preserve">подготовила грамотный, последовательный и интересный лекционный материал, сопровождающийся видеопрезентацией «Муром. История его происхождения и развития», основанный на архивных материалах Муромского историко-художественного </w:t>
      </w:r>
      <w:proofErr w:type="spellStart"/>
      <w:r w:rsidRPr="00FC7CB6">
        <w:rPr>
          <w:rFonts w:ascii="Times New Roman" w:hAnsi="Times New Roman" w:cs="Times New Roman"/>
          <w:sz w:val="28"/>
          <w:szCs w:val="28"/>
        </w:rPr>
        <w:t>музея.Преподаватели</w:t>
      </w:r>
      <w:proofErr w:type="spellEnd"/>
      <w:r w:rsidRPr="00FC7CB6">
        <w:rPr>
          <w:rFonts w:ascii="Times New Roman" w:hAnsi="Times New Roman" w:cs="Times New Roman"/>
          <w:sz w:val="28"/>
          <w:szCs w:val="28"/>
        </w:rPr>
        <w:t xml:space="preserve"> ДХШ ознакомились с методическими пособиями, содержащими иллюстративный материал с архитектурой Мурома (18в.-19в.) и получили полезную информац</w:t>
      </w:r>
      <w:r>
        <w:rPr>
          <w:rFonts w:ascii="Times New Roman" w:hAnsi="Times New Roman" w:cs="Times New Roman"/>
          <w:sz w:val="28"/>
          <w:szCs w:val="28"/>
        </w:rPr>
        <w:t>ию по реализации дополнительной</w:t>
      </w:r>
    </w:p>
    <w:p w14:paraId="33576396" w14:textId="77777777" w:rsidR="002F20B0" w:rsidRDefault="002F20B0" w:rsidP="002F20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7CB6">
        <w:rPr>
          <w:rFonts w:ascii="Times New Roman" w:hAnsi="Times New Roman" w:cs="Times New Roman"/>
          <w:sz w:val="28"/>
          <w:szCs w:val="28"/>
        </w:rPr>
        <w:lastRenderedPageBreak/>
        <w:t>предпрофессиональной образовательной программы «Живопись».</w:t>
      </w:r>
    </w:p>
    <w:p w14:paraId="3A944FAD" w14:textId="77777777" w:rsidR="002F20B0" w:rsidRDefault="002F20B0" w:rsidP="002F20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C1860C" w14:textId="77777777" w:rsidR="002F20B0" w:rsidRDefault="002F20B0" w:rsidP="002F20B0">
      <w:pPr>
        <w:spacing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Март</w:t>
      </w:r>
    </w:p>
    <w:p w14:paraId="29407146" w14:textId="77777777" w:rsidR="002F20B0" w:rsidRPr="000667F4" w:rsidRDefault="002F20B0" w:rsidP="002F20B0">
      <w:pPr>
        <w:spacing w:line="240" w:lineRule="auto"/>
        <w:contextualSpacing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67F4">
        <w:rPr>
          <w:rFonts w:ascii="Times New Roman" w:hAnsi="Times New Roman" w:cs="Times New Roman"/>
          <w:sz w:val="28"/>
          <w:szCs w:val="28"/>
        </w:rPr>
        <w:t>рганизован семинар с элементами мастер-класса</w:t>
      </w:r>
    </w:p>
    <w:p w14:paraId="28464806" w14:textId="77777777" w:rsidR="002F20B0" w:rsidRDefault="002F20B0" w:rsidP="002F20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67F4">
        <w:rPr>
          <w:rFonts w:ascii="Times New Roman" w:hAnsi="Times New Roman" w:cs="Times New Roman"/>
          <w:sz w:val="28"/>
          <w:szCs w:val="28"/>
        </w:rPr>
        <w:t xml:space="preserve">для преподавателей ДХШ им. И.С.Куликова и преподавателей ДШИ пос. </w:t>
      </w:r>
      <w:proofErr w:type="spellStart"/>
      <w:r w:rsidRPr="000667F4">
        <w:rPr>
          <w:rFonts w:ascii="Times New Roman" w:hAnsi="Times New Roman" w:cs="Times New Roman"/>
          <w:sz w:val="28"/>
          <w:szCs w:val="28"/>
        </w:rPr>
        <w:t>Вербовский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Текстиль.</w:t>
      </w:r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Ткачество</w:t>
      </w:r>
      <w:proofErr w:type="spellEnd"/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» </w:t>
      </w:r>
      <w:r w:rsidRPr="000667F4">
        <w:rPr>
          <w:rFonts w:ascii="Times New Roman" w:hAnsi="Times New Roman" w:cs="Times New Roman"/>
          <w:sz w:val="28"/>
          <w:szCs w:val="28"/>
        </w:rPr>
        <w:t>(в рамках дополнительной предпрофессиональной общеобразовательной программы «Живопись» )</w:t>
      </w:r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0667F4">
        <w:rPr>
          <w:rFonts w:ascii="Times New Roman" w:hAnsi="Times New Roman" w:cs="Times New Roman"/>
          <w:sz w:val="28"/>
          <w:szCs w:val="28"/>
        </w:rPr>
        <w:t>на примере педагогического опыта преподавателя ДХШ первой квалификационной категории</w:t>
      </w:r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Pr="000667F4">
        <w:rPr>
          <w:rFonts w:ascii="Times New Roman" w:hAnsi="Times New Roman" w:cs="Times New Roman"/>
          <w:sz w:val="28"/>
          <w:szCs w:val="28"/>
        </w:rPr>
        <w:t>Алякринской</w:t>
      </w:r>
      <w:proofErr w:type="spellEnd"/>
      <w:r w:rsidRPr="000667F4">
        <w:rPr>
          <w:rFonts w:ascii="Times New Roman" w:hAnsi="Times New Roman" w:cs="Times New Roman"/>
          <w:sz w:val="28"/>
          <w:szCs w:val="28"/>
        </w:rPr>
        <w:t xml:space="preserve"> Ольги Сергеевны.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 </w:t>
      </w:r>
      <w:r w:rsidRPr="000667F4">
        <w:rPr>
          <w:rFonts w:ascii="Times New Roman" w:hAnsi="Times New Roman" w:cs="Times New Roman"/>
          <w:sz w:val="28"/>
          <w:szCs w:val="28"/>
        </w:rPr>
        <w:t>получили  грамотный методический материал по обучению  лепке объемных форм учащихся ОП «Живопись». Мастер-класс  с</w:t>
      </w:r>
      <w:r w:rsidRPr="0066249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t>практического показа</w:t>
      </w:r>
      <w:r w:rsidRPr="0066249D">
        <w:rPr>
          <w:rFonts w:ascii="Times New Roman" w:hAnsi="Times New Roman" w:cs="Times New Roman"/>
          <w:sz w:val="28"/>
          <w:szCs w:val="28"/>
        </w:rPr>
        <w:t xml:space="preserve"> вооружил преподавателей  ДХШ практическим  умениями и навыка</w:t>
      </w:r>
      <w:r>
        <w:rPr>
          <w:rFonts w:ascii="Times New Roman" w:hAnsi="Times New Roman" w:cs="Times New Roman"/>
          <w:sz w:val="28"/>
          <w:szCs w:val="28"/>
        </w:rPr>
        <w:t>ми работы по предмету «Прикладное творчество».</w:t>
      </w:r>
    </w:p>
    <w:p w14:paraId="2B45CD7F" w14:textId="77777777" w:rsidR="002F20B0" w:rsidRDefault="002F20B0" w:rsidP="002F20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E94745" w14:textId="77777777" w:rsidR="002F20B0" w:rsidRDefault="002F20B0" w:rsidP="002F20B0">
      <w:pPr>
        <w:spacing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Декабрь </w:t>
      </w:r>
    </w:p>
    <w:p w14:paraId="235FFC82" w14:textId="77777777" w:rsidR="002F20B0" w:rsidRPr="000667F4" w:rsidRDefault="002F20B0" w:rsidP="002F20B0">
      <w:pPr>
        <w:spacing w:line="240" w:lineRule="auto"/>
        <w:contextualSpacing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67F4">
        <w:rPr>
          <w:rFonts w:ascii="Times New Roman" w:hAnsi="Times New Roman" w:cs="Times New Roman"/>
          <w:sz w:val="28"/>
          <w:szCs w:val="28"/>
        </w:rPr>
        <w:t>рганизован семинар с элементами мастер-класса</w:t>
      </w:r>
    </w:p>
    <w:p w14:paraId="3466C3EB" w14:textId="77777777" w:rsidR="00DB2D4B" w:rsidRDefault="002F20B0" w:rsidP="002F20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67F4">
        <w:rPr>
          <w:rFonts w:ascii="Times New Roman" w:hAnsi="Times New Roman" w:cs="Times New Roman"/>
          <w:sz w:val="28"/>
          <w:szCs w:val="28"/>
        </w:rPr>
        <w:t>для преподав</w:t>
      </w:r>
      <w:r>
        <w:rPr>
          <w:rFonts w:ascii="Times New Roman" w:hAnsi="Times New Roman" w:cs="Times New Roman"/>
          <w:sz w:val="28"/>
          <w:szCs w:val="28"/>
        </w:rPr>
        <w:t xml:space="preserve">ателей ДХШ им. И.С.Куликова  </w:t>
      </w:r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Гжель. Основы кистевой росписи</w:t>
      </w:r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» </w:t>
      </w:r>
      <w:r w:rsidRPr="000667F4">
        <w:rPr>
          <w:rFonts w:ascii="Times New Roman" w:hAnsi="Times New Roman" w:cs="Times New Roman"/>
          <w:sz w:val="28"/>
          <w:szCs w:val="28"/>
        </w:rPr>
        <w:t>(в рамках дополнительной предпрофессиональной общеобразовательной программы «Живопись</w:t>
      </w:r>
      <w:proofErr w:type="gramStart"/>
      <w:r w:rsidRPr="000667F4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0667F4">
        <w:rPr>
          <w:rFonts w:ascii="Times New Roman" w:hAnsi="Times New Roman" w:cs="Times New Roman"/>
          <w:sz w:val="28"/>
          <w:szCs w:val="28"/>
        </w:rPr>
        <w:t>на примере педагогическог</w:t>
      </w:r>
      <w:r>
        <w:rPr>
          <w:rFonts w:ascii="Times New Roman" w:hAnsi="Times New Roman" w:cs="Times New Roman"/>
          <w:sz w:val="28"/>
          <w:szCs w:val="28"/>
        </w:rPr>
        <w:t>о опыта преподавателя ДХШ высшей</w:t>
      </w:r>
      <w:r w:rsidRPr="000667F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Pr="000667F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Евтеевой Татьяны Анатольевны</w:t>
      </w:r>
      <w:r w:rsidRPr="00066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 </w:t>
      </w:r>
      <w:r w:rsidRPr="000667F4">
        <w:rPr>
          <w:rFonts w:ascii="Times New Roman" w:hAnsi="Times New Roman" w:cs="Times New Roman"/>
          <w:sz w:val="28"/>
          <w:szCs w:val="28"/>
        </w:rPr>
        <w:t xml:space="preserve">получили  грамотный методический материал </w:t>
      </w:r>
      <w:r>
        <w:rPr>
          <w:rFonts w:ascii="Times New Roman" w:hAnsi="Times New Roman" w:cs="Times New Roman"/>
          <w:sz w:val="28"/>
          <w:szCs w:val="28"/>
        </w:rPr>
        <w:t>по обучению  кистевой росписи</w:t>
      </w:r>
      <w:r w:rsidRPr="000667F4">
        <w:rPr>
          <w:rFonts w:ascii="Times New Roman" w:hAnsi="Times New Roman" w:cs="Times New Roman"/>
          <w:sz w:val="28"/>
          <w:szCs w:val="28"/>
        </w:rPr>
        <w:t xml:space="preserve"> учащихся ОП «Живопись». Мастер-класс  с</w:t>
      </w:r>
      <w:r w:rsidRPr="0066249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t>практического показа</w:t>
      </w:r>
      <w:r w:rsidRPr="0066249D">
        <w:rPr>
          <w:rFonts w:ascii="Times New Roman" w:hAnsi="Times New Roman" w:cs="Times New Roman"/>
          <w:sz w:val="28"/>
          <w:szCs w:val="28"/>
        </w:rPr>
        <w:t xml:space="preserve"> вооружил преподавателей  ДХШ практическим  умениями и навыка</w:t>
      </w:r>
      <w:r>
        <w:rPr>
          <w:rFonts w:ascii="Times New Roman" w:hAnsi="Times New Roman" w:cs="Times New Roman"/>
          <w:sz w:val="28"/>
          <w:szCs w:val="28"/>
        </w:rPr>
        <w:t>ми работы</w:t>
      </w:r>
    </w:p>
    <w:p w14:paraId="6576ED27" w14:textId="77777777" w:rsidR="00317F09" w:rsidRPr="00787999" w:rsidRDefault="00317F09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E74E8C2" w14:textId="77777777" w:rsidR="00351684" w:rsidRPr="00787999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Контингент обучающихся</w:t>
      </w:r>
    </w:p>
    <w:p w14:paraId="06120A0F" w14:textId="77777777" w:rsidR="00351684" w:rsidRPr="00787999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Сохранность контингента обучающихся. Реализация различных форм обучения.</w:t>
      </w:r>
    </w:p>
    <w:p w14:paraId="7D18A209" w14:textId="77777777" w:rsidR="00351684" w:rsidRPr="00787999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</w:t>
      </w:r>
      <w:r w:rsidR="00047135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билизацию в процесс обучения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14:paraId="350D2323" w14:textId="77777777" w:rsidR="00351684" w:rsidRPr="00787999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Формы обучения: очная.</w:t>
      </w:r>
    </w:p>
    <w:p w14:paraId="5409D6E5" w14:textId="77777777" w:rsidR="00351684" w:rsidRPr="00787999" w:rsidRDefault="00351684" w:rsidP="00351684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14:paraId="1885FF96" w14:textId="77777777" w:rsidR="00E1460B" w:rsidRDefault="00E1460B" w:rsidP="00A443B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7AAE2A6" w14:textId="77777777" w:rsidR="00683631" w:rsidRDefault="00A443B8" w:rsidP="00A443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7999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787999">
        <w:rPr>
          <w:rFonts w:ascii="Times New Roman" w:hAnsi="Times New Roman" w:cs="Times New Roman"/>
          <w:b/>
          <w:sz w:val="28"/>
          <w:szCs w:val="28"/>
        </w:rPr>
        <w:t>-выставочная деятельность.</w:t>
      </w:r>
      <w:r w:rsidRPr="00787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5ED3F" w14:textId="77777777" w:rsidR="00683631" w:rsidRPr="00562592" w:rsidRDefault="00683631" w:rsidP="0068363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Участие обучающихся ДХШ в конкурсах разного уровня рассматривае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2592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562592">
        <w:rPr>
          <w:rFonts w:ascii="Times New Roman" w:hAnsi="Times New Roman" w:cs="Times New Roman"/>
          <w:sz w:val="28"/>
          <w:szCs w:val="28"/>
        </w:rPr>
        <w:t>как  развитие</w:t>
      </w:r>
      <w:proofErr w:type="gramEnd"/>
      <w:r w:rsidRPr="00562592">
        <w:rPr>
          <w:rFonts w:ascii="Times New Roman" w:hAnsi="Times New Roman" w:cs="Times New Roman"/>
          <w:sz w:val="28"/>
          <w:szCs w:val="28"/>
        </w:rPr>
        <w:t xml:space="preserve"> творческого потенциала и стимулирование профессионального роста обучающегося.</w:t>
      </w:r>
    </w:p>
    <w:p w14:paraId="412B55CA" w14:textId="77777777" w:rsidR="00E1460B" w:rsidRDefault="00E1460B" w:rsidP="006836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87004C" w14:textId="77777777" w:rsidR="00E1460B" w:rsidRDefault="00E1460B" w:rsidP="006836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33C3F" w14:textId="77777777" w:rsidR="00E1460B" w:rsidRDefault="00E1460B" w:rsidP="006836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CB3886" w14:textId="77777777" w:rsidR="00E1460B" w:rsidRPr="00666058" w:rsidRDefault="00666058" w:rsidP="00666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160</w:t>
      </w:r>
      <w:r w:rsidR="00683631">
        <w:rPr>
          <w:rFonts w:ascii="Times New Roman" w:hAnsi="Times New Roman" w:cs="Times New Roman"/>
          <w:sz w:val="28"/>
          <w:szCs w:val="28"/>
        </w:rPr>
        <w:t xml:space="preserve"> учащихся (48%) приняли участие в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B1A10">
        <w:rPr>
          <w:rFonts w:ascii="Times New Roman" w:hAnsi="Times New Roman" w:cs="Times New Roman"/>
          <w:sz w:val="28"/>
          <w:szCs w:val="28"/>
        </w:rPr>
        <w:t>конкурсах разного уровня: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274"/>
        <w:gridCol w:w="1139"/>
        <w:gridCol w:w="1273"/>
        <w:gridCol w:w="1985"/>
        <w:gridCol w:w="1581"/>
        <w:gridCol w:w="1754"/>
        <w:gridCol w:w="917"/>
      </w:tblGrid>
      <w:tr w:rsidR="00E1460B" w14:paraId="04040771" w14:textId="77777777" w:rsidTr="00CF6AA5">
        <w:tc>
          <w:tcPr>
            <w:tcW w:w="1274" w:type="dxa"/>
          </w:tcPr>
          <w:p w14:paraId="3D441511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139" w:type="dxa"/>
          </w:tcPr>
          <w:p w14:paraId="77E90357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городской</w:t>
            </w:r>
          </w:p>
        </w:tc>
        <w:tc>
          <w:tcPr>
            <w:tcW w:w="1273" w:type="dxa"/>
          </w:tcPr>
          <w:p w14:paraId="41321C76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областной</w:t>
            </w:r>
          </w:p>
        </w:tc>
        <w:tc>
          <w:tcPr>
            <w:tcW w:w="1985" w:type="dxa"/>
          </w:tcPr>
          <w:p w14:paraId="3A7ABE73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Межрег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иональный</w:t>
            </w:r>
          </w:p>
        </w:tc>
        <w:tc>
          <w:tcPr>
            <w:tcW w:w="1581" w:type="dxa"/>
          </w:tcPr>
          <w:p w14:paraId="11E9049E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Всероссийский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14:paraId="3362D5C6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Международный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71AFE57E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итого</w:t>
            </w:r>
          </w:p>
        </w:tc>
      </w:tr>
      <w:tr w:rsidR="00E1460B" w14:paraId="4BC1ED55" w14:textId="77777777" w:rsidTr="00CF6AA5">
        <w:tc>
          <w:tcPr>
            <w:tcW w:w="1274" w:type="dxa"/>
          </w:tcPr>
          <w:p w14:paraId="299E267C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Кол-во</w:t>
            </w:r>
          </w:p>
          <w:p w14:paraId="333731DF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конкурсов</w:t>
            </w:r>
          </w:p>
        </w:tc>
        <w:tc>
          <w:tcPr>
            <w:tcW w:w="1139" w:type="dxa"/>
          </w:tcPr>
          <w:p w14:paraId="67811525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14:paraId="5E15242D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C19B63A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581" w:type="dxa"/>
          </w:tcPr>
          <w:p w14:paraId="3170ADC8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14:paraId="4AC79BE9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66B513B5" w14:textId="77777777" w:rsidR="00E1460B" w:rsidRPr="004D2D07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12</w:t>
            </w:r>
            <w:r w:rsidRPr="004D2D07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 xml:space="preserve"> кон.</w:t>
            </w:r>
          </w:p>
        </w:tc>
      </w:tr>
      <w:tr w:rsidR="00E1460B" w14:paraId="4D88E957" w14:textId="77777777" w:rsidTr="00CF6AA5">
        <w:tc>
          <w:tcPr>
            <w:tcW w:w="1274" w:type="dxa"/>
          </w:tcPr>
          <w:p w14:paraId="69BAA2E7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Кол-во</w:t>
            </w:r>
          </w:p>
          <w:p w14:paraId="38086DA2" w14:textId="77777777" w:rsidR="00E1460B" w:rsidRPr="00DC206C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DC206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участников</w:t>
            </w:r>
          </w:p>
        </w:tc>
        <w:tc>
          <w:tcPr>
            <w:tcW w:w="1139" w:type="dxa"/>
          </w:tcPr>
          <w:p w14:paraId="3662A10A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75</w:t>
            </w:r>
          </w:p>
        </w:tc>
        <w:tc>
          <w:tcPr>
            <w:tcW w:w="1273" w:type="dxa"/>
          </w:tcPr>
          <w:p w14:paraId="00C8D786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3400EFD2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581" w:type="dxa"/>
          </w:tcPr>
          <w:p w14:paraId="22FD115A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5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14:paraId="618F624D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73</w:t>
            </w:r>
          </w:p>
          <w:p w14:paraId="54BB19CC" w14:textId="77777777" w:rsidR="00E1460B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28D985F8" w14:textId="77777777" w:rsidR="00E1460B" w:rsidRPr="004D2D07" w:rsidRDefault="00E1460B" w:rsidP="00CF6AA5">
            <w:pP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 xml:space="preserve">160 </w:t>
            </w:r>
            <w:r w:rsidRPr="004D2D07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 xml:space="preserve"> уч.</w:t>
            </w:r>
          </w:p>
          <w:p w14:paraId="3BF55349" w14:textId="77777777" w:rsidR="00E1460B" w:rsidRPr="004D2D07" w:rsidRDefault="00E1460B" w:rsidP="00CF6AA5">
            <w:pPr>
              <w:pStyle w:val="a3"/>
              <w:ind w:left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</w:p>
        </w:tc>
      </w:tr>
    </w:tbl>
    <w:p w14:paraId="186C95EF" w14:textId="77777777" w:rsidR="00666058" w:rsidRDefault="00666058" w:rsidP="00E1460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632423"/>
          <w:sz w:val="24"/>
          <w:szCs w:val="24"/>
        </w:rPr>
      </w:pPr>
    </w:p>
    <w:p w14:paraId="18C0B7CF" w14:textId="77777777" w:rsidR="00E1460B" w:rsidRDefault="00E1460B" w:rsidP="00E1460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 w:cs="Times New Roman"/>
          <w:b/>
          <w:color w:val="632423"/>
          <w:sz w:val="24"/>
          <w:szCs w:val="24"/>
        </w:rPr>
        <w:t>1 кв. 2018 г.</w:t>
      </w:r>
      <w:r w:rsidRPr="00BE5B6A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         </w:t>
      </w:r>
    </w:p>
    <w:p w14:paraId="34584CB4" w14:textId="77777777" w:rsidR="00E1460B" w:rsidRPr="008B27CB" w:rsidRDefault="00E1460B" w:rsidP="00E1460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632423"/>
          <w:sz w:val="24"/>
          <w:szCs w:val="24"/>
        </w:rPr>
      </w:pPr>
      <w:r w:rsidRPr="00BE5B6A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                                                       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E1460B" w:rsidRPr="00BE5B6A" w14:paraId="031A172F" w14:textId="77777777" w:rsidTr="00CF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A835A53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14:paraId="5C2D0030" w14:textId="77777777" w:rsidR="00E1460B" w:rsidRPr="00BE5B6A" w:rsidRDefault="00E1460B" w:rsidP="00CF6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800" w:type="dxa"/>
          </w:tcPr>
          <w:p w14:paraId="456D09B4" w14:textId="77777777" w:rsidR="00E1460B" w:rsidRPr="00BE5B6A" w:rsidRDefault="00E1460B" w:rsidP="00CF6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Ф.И.О.преподаваля</w:t>
            </w:r>
            <w:proofErr w:type="spellEnd"/>
          </w:p>
        </w:tc>
      </w:tr>
      <w:tr w:rsidR="00E1460B" w:rsidRPr="00BE5B6A" w14:paraId="3131CDF4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AF822EB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57BB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изобразительного искусства «Натура и творчество» г. Владимир</w:t>
            </w:r>
          </w:p>
        </w:tc>
        <w:tc>
          <w:tcPr>
            <w:tcW w:w="2127" w:type="dxa"/>
          </w:tcPr>
          <w:p w14:paraId="571280EA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84FE" w14:textId="77777777" w:rsidR="00E1460B" w:rsidRPr="00BA3C06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14:paraId="22430B5F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0118022C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1118107A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633CDE87" w14:textId="77777777" w:rsidR="00E1460B" w:rsidRPr="00BE5B6A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0B" w:rsidRPr="00BE5B6A" w14:paraId="003B48CD" w14:textId="77777777" w:rsidTr="00CF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B6D0D2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2127" w:type="dxa"/>
          </w:tcPr>
          <w:p w14:paraId="2675F78F" w14:textId="77777777" w:rsidR="00E1460B" w:rsidRPr="00BE5B6A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14:paraId="16A6F8AD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1E9EC284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4B99083C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48DDCE2C" w14:textId="77777777" w:rsidR="00E1460B" w:rsidRPr="00BE5B6A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Ю.П.</w:t>
            </w:r>
          </w:p>
        </w:tc>
      </w:tr>
      <w:tr w:rsidR="00E1460B" w:rsidRPr="00BE5B6A" w14:paraId="2C75D95D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4" w:space="0" w:color="auto"/>
            </w:tcBorders>
          </w:tcPr>
          <w:p w14:paraId="7D6499A4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Международный  конкурс рисунков «А.С.Пушкин глазами детей» пос. Большие Вяземы</w:t>
            </w:r>
          </w:p>
          <w:p w14:paraId="17671920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9BBE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D2ADED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73822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E164CB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7D90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D189" w14:textId="77777777" w:rsidR="00E1460B" w:rsidRPr="000607E1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EC02E8B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7DC63FB1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39866828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74568DEF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Ю.П.</w:t>
            </w:r>
          </w:p>
          <w:p w14:paraId="37900E00" w14:textId="77777777" w:rsidR="00E1460B" w:rsidRPr="000607E1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E1460B" w:rsidRPr="00BE5B6A" w14:paraId="682DB751" w14:textId="77777777" w:rsidTr="00CF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0208393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юмористического рисунка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Стерлитамак</w:t>
            </w:r>
          </w:p>
          <w:p w14:paraId="3A64807C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A1E5F8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03B87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5F87B1D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Ю.П.</w:t>
            </w:r>
          </w:p>
          <w:p w14:paraId="0897F5E9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48C18E1D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4475B74A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73057A08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3427712E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E1460B" w:rsidRPr="00BE5B6A" w14:paraId="387A01BC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CDE94D0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Международный конкурс детского изобразительного творчества «Экология -2018» г. Старый Оскол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FFC91A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CD2C69C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0D1A1230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3C3861CD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5A0CCF4F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E1460B" w:rsidRPr="00BE5B6A" w14:paraId="21D4A5BD" w14:textId="77777777" w:rsidTr="00CF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BA162B0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выставка-конкурс детского художественного творчества «Енисейская мозаика»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953C82A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E32BF02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5BD6A211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5414470F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28F6DEF8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0B" w:rsidRPr="00BE5B6A" w14:paraId="7985F706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75E70EBC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2D42A6" w14:textId="77777777" w:rsidR="00E1460B" w:rsidRPr="000607E1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E1">
              <w:rPr>
                <w:rFonts w:ascii="Times New Roman" w:hAnsi="Times New Roman" w:cs="Times New Roman"/>
                <w:b/>
                <w:sz w:val="24"/>
                <w:szCs w:val="24"/>
              </w:rPr>
              <w:t>30 работ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2F62B9FD" w14:textId="77777777" w:rsidR="00E1460B" w:rsidRPr="00BE5B6A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29266" w14:textId="77777777" w:rsidR="00E1460B" w:rsidRDefault="00E1460B" w:rsidP="00E1460B">
      <w:pPr>
        <w:rPr>
          <w:rFonts w:ascii="Times New Roman" w:hAnsi="Times New Roman" w:cs="Times New Roman"/>
          <w:sz w:val="28"/>
          <w:szCs w:val="28"/>
        </w:rPr>
      </w:pPr>
    </w:p>
    <w:p w14:paraId="17971837" w14:textId="77777777" w:rsidR="00E1460B" w:rsidRPr="00FF7DBE" w:rsidRDefault="00E1460B" w:rsidP="00E14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выставки в библиотеках семейного чтения</w:t>
      </w:r>
      <w:r w:rsidRPr="00FF7DBE">
        <w:rPr>
          <w:rFonts w:ascii="Times New Roman" w:hAnsi="Times New Roman" w:cs="Times New Roman"/>
          <w:sz w:val="28"/>
          <w:szCs w:val="28"/>
        </w:rPr>
        <w:t>:</w:t>
      </w:r>
    </w:p>
    <w:p w14:paraId="1A88C28F" w14:textId="77777777" w:rsidR="00E1460B" w:rsidRDefault="00E1460B" w:rsidP="00E1460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F7DBE">
        <w:rPr>
          <w:rFonts w:ascii="Times New Roman" w:hAnsi="Times New Roman" w:cs="Times New Roman"/>
          <w:sz w:val="28"/>
          <w:szCs w:val="28"/>
        </w:rPr>
        <w:t xml:space="preserve">Выставка работ учащихся </w:t>
      </w:r>
      <w:r>
        <w:rPr>
          <w:rFonts w:ascii="Times New Roman" w:hAnsi="Times New Roman" w:cs="Times New Roman"/>
          <w:sz w:val="28"/>
          <w:szCs w:val="28"/>
        </w:rPr>
        <w:t>ДХШ по станковой композиции:</w:t>
      </w:r>
    </w:p>
    <w:p w14:paraId="0B9CB3DB" w14:textId="77777777" w:rsidR="00E1460B" w:rsidRDefault="00E1460B" w:rsidP="00E146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 и Феврония Муромские» - 24 работы</w:t>
      </w:r>
    </w:p>
    <w:p w14:paraId="15AC8C1D" w14:textId="77777777" w:rsidR="00E1460B" w:rsidRDefault="00E1460B" w:rsidP="00E146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«Творчество И.С.Куликова» - 10 работ</w:t>
      </w:r>
    </w:p>
    <w:p w14:paraId="1787E6D1" w14:textId="77777777" w:rsidR="00E1460B" w:rsidRDefault="00E1460B" w:rsidP="00E146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«Уголки города Мурома» - 10 работ (пленер)</w:t>
      </w:r>
    </w:p>
    <w:p w14:paraId="53AE8ED4" w14:textId="77777777" w:rsidR="00E1460B" w:rsidRDefault="00E1460B" w:rsidP="00E1460B">
      <w:pPr>
        <w:rPr>
          <w:rFonts w:ascii="Times New Roman" w:hAnsi="Times New Roman" w:cs="Times New Roman"/>
          <w:sz w:val="28"/>
          <w:szCs w:val="28"/>
        </w:rPr>
      </w:pPr>
    </w:p>
    <w:p w14:paraId="6AAA4FFA" w14:textId="77777777" w:rsidR="00E1460B" w:rsidRPr="00153F74" w:rsidRDefault="00E1460B" w:rsidP="00E1460B">
      <w:pPr>
        <w:rPr>
          <w:rFonts w:ascii="Times New Roman" w:hAnsi="Times New Roman" w:cs="Times New Roman"/>
          <w:sz w:val="28"/>
          <w:szCs w:val="28"/>
        </w:rPr>
      </w:pPr>
      <w:r w:rsidRPr="00153F74">
        <w:rPr>
          <w:rFonts w:ascii="Times New Roman" w:hAnsi="Times New Roman" w:cs="Times New Roman"/>
          <w:sz w:val="28"/>
          <w:szCs w:val="28"/>
        </w:rPr>
        <w:lastRenderedPageBreak/>
        <w:t xml:space="preserve">2 кв. 2018 г.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E1460B" w:rsidRPr="00BE5B6A" w14:paraId="20DE1E12" w14:textId="77777777" w:rsidTr="00CF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2CB186B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14:paraId="6474783E" w14:textId="77777777" w:rsidR="00E1460B" w:rsidRPr="00BE5B6A" w:rsidRDefault="00E1460B" w:rsidP="00CF6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800" w:type="dxa"/>
          </w:tcPr>
          <w:p w14:paraId="6335C547" w14:textId="77777777" w:rsidR="00E1460B" w:rsidRPr="00BE5B6A" w:rsidRDefault="00E1460B" w:rsidP="00CF6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Ф.И.О.преподаваля</w:t>
            </w:r>
            <w:proofErr w:type="spellEnd"/>
          </w:p>
        </w:tc>
      </w:tr>
      <w:tr w:rsidR="00E1460B" w:rsidRPr="00BE5B6A" w14:paraId="451D92A9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4" w:space="0" w:color="auto"/>
            </w:tcBorders>
          </w:tcPr>
          <w:p w14:paraId="043453E3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«Хранитель музейных тайн» МИХМ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82D98B" w14:textId="77777777" w:rsidR="00E1460B" w:rsidRPr="000607E1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4E09E89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782EBCF7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34144FB6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0A42B5E3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3C4884DB" w14:textId="77777777" w:rsidR="00E1460B" w:rsidRPr="000607E1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0B" w:rsidRPr="00BE5B6A" w14:paraId="5A8E62A1" w14:textId="77777777" w:rsidTr="00CF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1A9033B7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Международный биеннале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  рисунка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«А. П. Чехов» г. Таганрог</w:t>
            </w:r>
          </w:p>
          <w:p w14:paraId="291CB08C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CADC61F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196763E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Ю.П.</w:t>
            </w:r>
          </w:p>
          <w:p w14:paraId="44430057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5970DEF3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5A25E5D8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7AEF79F0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5025F0A9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E1460B" w:rsidRPr="00BE5B6A" w14:paraId="0CCBF9CB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36A8F29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Международный конкурс детского и юношеского художественного творчества «Невская палитра» г. Санкт-Петербург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02D51C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9B67C5E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18CE2341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372B26D1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0D7CEE3B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E1460B" w:rsidRPr="00BE5B6A" w14:paraId="4C0471A0" w14:textId="77777777" w:rsidTr="00CF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083AA89B" w14:textId="77777777" w:rsidR="00E1460B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художественный   конкурс юных художников «Пас, удар, гол!» г. Москва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62FD34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99884E3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1B2EDFDE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704F1499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24D62054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14:paraId="45A2FBF9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18A967E9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36041110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Ю.П.</w:t>
            </w:r>
          </w:p>
          <w:p w14:paraId="550F6E39" w14:textId="77777777" w:rsidR="00E1460B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0B" w:rsidRPr="00BE5B6A" w14:paraId="2153ACA6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6187D6B2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44671F" w14:textId="77777777" w:rsidR="00E1460B" w:rsidRPr="000607E1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E1">
              <w:rPr>
                <w:rFonts w:ascii="Times New Roman" w:hAnsi="Times New Roman" w:cs="Times New Roman"/>
                <w:b/>
                <w:sz w:val="24"/>
                <w:szCs w:val="24"/>
              </w:rPr>
              <w:t>30 работ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234DEC9" w14:textId="77777777" w:rsidR="00E1460B" w:rsidRPr="00BE5B6A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317CD" w14:textId="77777777" w:rsidR="00E1460B" w:rsidRPr="00153F74" w:rsidRDefault="00E1460B" w:rsidP="00E1460B">
      <w:pPr>
        <w:rPr>
          <w:rFonts w:ascii="Times New Roman" w:hAnsi="Times New Roman" w:cs="Times New Roman"/>
          <w:sz w:val="28"/>
          <w:szCs w:val="28"/>
        </w:rPr>
      </w:pPr>
      <w:r w:rsidRPr="00153F74">
        <w:rPr>
          <w:rFonts w:ascii="Times New Roman" w:hAnsi="Times New Roman" w:cs="Times New Roman"/>
          <w:sz w:val="28"/>
          <w:szCs w:val="28"/>
        </w:rPr>
        <w:t xml:space="preserve">3 кв. 2018 г.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E1460B" w:rsidRPr="00BE5B6A" w14:paraId="7F77AD88" w14:textId="77777777" w:rsidTr="00CF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184CF7D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14:paraId="6F18DB34" w14:textId="77777777" w:rsidR="00E1460B" w:rsidRPr="00BE5B6A" w:rsidRDefault="00E1460B" w:rsidP="00CF6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800" w:type="dxa"/>
          </w:tcPr>
          <w:p w14:paraId="279E5034" w14:textId="77777777" w:rsidR="00E1460B" w:rsidRPr="00BE5B6A" w:rsidRDefault="00E1460B" w:rsidP="00CF6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Ф.И.О.преподаваля</w:t>
            </w:r>
            <w:proofErr w:type="spellEnd"/>
          </w:p>
        </w:tc>
      </w:tr>
      <w:tr w:rsidR="00E1460B" w:rsidRPr="00BE5B6A" w14:paraId="120AFB0B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D494806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открытый городской конкурс «Муромская палитра-2018»</w:t>
            </w:r>
          </w:p>
        </w:tc>
        <w:tc>
          <w:tcPr>
            <w:tcW w:w="2127" w:type="dxa"/>
          </w:tcPr>
          <w:p w14:paraId="6F5CCD57" w14:textId="77777777" w:rsidR="00E1460B" w:rsidRPr="00BA3C06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00" w:type="dxa"/>
          </w:tcPr>
          <w:p w14:paraId="563E8787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В.А.</w:t>
            </w:r>
          </w:p>
          <w:p w14:paraId="37E228E0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7A46E340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0C891234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018C036D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C185A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А.С.</w:t>
            </w:r>
          </w:p>
          <w:p w14:paraId="14EF37E6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384033AB" w14:textId="77777777" w:rsidR="00E1460B" w:rsidRPr="00BE5B6A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0B" w:rsidRPr="00BE5B6A" w14:paraId="66D09B62" w14:textId="77777777" w:rsidTr="00CF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A4D9941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DFD3EAA" w14:textId="77777777" w:rsidR="00E1460B" w:rsidRPr="000607E1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607E1">
              <w:rPr>
                <w:rFonts w:ascii="Times New Roman" w:hAnsi="Times New Roman" w:cs="Times New Roman"/>
                <w:b/>
                <w:sz w:val="24"/>
                <w:szCs w:val="24"/>
              </w:rPr>
              <w:t>0 работ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759B064" w14:textId="77777777" w:rsidR="00E1460B" w:rsidRPr="00BE5B6A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5DB23" w14:textId="77777777" w:rsidR="00E1460B" w:rsidRPr="00153F74" w:rsidRDefault="00E1460B" w:rsidP="00E1460B">
      <w:pPr>
        <w:rPr>
          <w:rFonts w:ascii="Times New Roman" w:hAnsi="Times New Roman" w:cs="Times New Roman"/>
          <w:sz w:val="28"/>
          <w:szCs w:val="28"/>
        </w:rPr>
      </w:pPr>
      <w:r w:rsidRPr="00153F74">
        <w:rPr>
          <w:rFonts w:ascii="Times New Roman" w:hAnsi="Times New Roman" w:cs="Times New Roman"/>
          <w:sz w:val="28"/>
          <w:szCs w:val="28"/>
        </w:rPr>
        <w:t xml:space="preserve">4 кв. 2018 г.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0"/>
      </w:tblGrid>
      <w:tr w:rsidR="00E1460B" w:rsidRPr="00BE5B6A" w14:paraId="5ADD76F6" w14:textId="77777777" w:rsidTr="00CF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C14B411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14:paraId="714CCECF" w14:textId="77777777" w:rsidR="00E1460B" w:rsidRPr="00BE5B6A" w:rsidRDefault="00E1460B" w:rsidP="00CF6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2800" w:type="dxa"/>
          </w:tcPr>
          <w:p w14:paraId="2AA6C4ED" w14:textId="77777777" w:rsidR="00E1460B" w:rsidRPr="00BE5B6A" w:rsidRDefault="00E1460B" w:rsidP="00CF6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Ф.И.О.преподаваля</w:t>
            </w:r>
            <w:proofErr w:type="spellEnd"/>
          </w:p>
        </w:tc>
      </w:tr>
      <w:tr w:rsidR="00E1460B" w:rsidRPr="00BE5B6A" w14:paraId="58BEE7CA" w14:textId="77777777" w:rsidTr="00CF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4" w:space="0" w:color="auto"/>
            </w:tcBorders>
          </w:tcPr>
          <w:p w14:paraId="7D29A46A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Международный конкурс живописи и графики «На своей земле» Беларусь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9569AC" w14:textId="77777777" w:rsidR="00E1460B" w:rsidRPr="000607E1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работ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C03CC5F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58C406AB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  <w:p w14:paraId="7340A3C3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14:paraId="11D76149" w14:textId="77777777" w:rsidR="00E1460B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М.В.</w:t>
            </w:r>
          </w:p>
          <w:p w14:paraId="0EBBE14C" w14:textId="77777777" w:rsidR="00E1460B" w:rsidRPr="000607E1" w:rsidRDefault="00E1460B" w:rsidP="00CF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0B" w:rsidRPr="00BE5B6A" w14:paraId="487190B4" w14:textId="77777777" w:rsidTr="00CF6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ECF1FA7" w14:textId="77777777" w:rsidR="00E1460B" w:rsidRPr="00BE5B6A" w:rsidRDefault="00E1460B" w:rsidP="00C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FE1964" w14:textId="77777777" w:rsidR="00E1460B" w:rsidRPr="000607E1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E1">
              <w:rPr>
                <w:rFonts w:ascii="Times New Roman" w:hAnsi="Times New Roman" w:cs="Times New Roman"/>
                <w:b/>
                <w:sz w:val="24"/>
                <w:szCs w:val="24"/>
              </w:rPr>
              <w:t>30 работ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120F55B" w14:textId="77777777" w:rsidR="00E1460B" w:rsidRPr="00BE5B6A" w:rsidRDefault="00E1460B" w:rsidP="00CF6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931C4" w14:textId="77777777" w:rsidR="00683631" w:rsidRDefault="00683631" w:rsidP="00683631">
      <w:pPr>
        <w:rPr>
          <w:rFonts w:ascii="Times New Roman" w:hAnsi="Times New Roman" w:cs="Times New Roman"/>
          <w:b/>
          <w:sz w:val="28"/>
          <w:szCs w:val="28"/>
        </w:rPr>
      </w:pPr>
    </w:p>
    <w:p w14:paraId="0C870705" w14:textId="77777777" w:rsidR="00666058" w:rsidRDefault="00666058" w:rsidP="006836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ПОБЕДЫ  за  2018</w:t>
      </w:r>
      <w:r w:rsidR="00683631" w:rsidRPr="00C27EC2">
        <w:rPr>
          <w:rFonts w:ascii="Times New Roman" w:hAnsi="Times New Roman" w:cs="Times New Roman"/>
          <w:b/>
          <w:sz w:val="28"/>
          <w:szCs w:val="28"/>
        </w:rPr>
        <w:t xml:space="preserve"> г.    </w:t>
      </w:r>
    </w:p>
    <w:p w14:paraId="332503FD" w14:textId="77777777" w:rsidR="00666058" w:rsidRDefault="00683631" w:rsidP="00666058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C27E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27EC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66058" w:rsidRPr="00E831BE">
        <w:rPr>
          <w:rFonts w:ascii="Times New Roman" w:hAnsi="Times New Roman" w:cs="Times New Roman"/>
          <w:b/>
          <w:sz w:val="28"/>
          <w:szCs w:val="28"/>
        </w:rPr>
        <w:t>ДИПЛОМ</w:t>
      </w:r>
      <w:r w:rsidR="00666058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666058" w:rsidRPr="00E83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6058" w:rsidRPr="00E831BE">
        <w:rPr>
          <w:rFonts w:ascii="Times New Roman" w:hAnsi="Times New Roman" w:cs="Times New Roman"/>
          <w:b/>
          <w:sz w:val="28"/>
          <w:szCs w:val="28"/>
        </w:rPr>
        <w:t>ЛАУРЕАТА  2</w:t>
      </w:r>
      <w:proofErr w:type="gramEnd"/>
      <w:r w:rsidR="00666058" w:rsidRPr="00E831BE">
        <w:rPr>
          <w:rFonts w:ascii="Times New Roman" w:hAnsi="Times New Roman" w:cs="Times New Roman"/>
          <w:b/>
          <w:sz w:val="28"/>
          <w:szCs w:val="28"/>
        </w:rPr>
        <w:t xml:space="preserve"> степени областного фестиваля-конкурса детских школ</w:t>
      </w:r>
      <w:r w:rsidR="00666058">
        <w:rPr>
          <w:rFonts w:ascii="Times New Roman" w:hAnsi="Times New Roman" w:cs="Times New Roman"/>
          <w:b/>
          <w:sz w:val="28"/>
          <w:szCs w:val="28"/>
        </w:rPr>
        <w:t xml:space="preserve"> искусств Владимирской области награждена в ноябре 2018 года </w:t>
      </w:r>
      <w:r w:rsidR="00666058" w:rsidRPr="00E831BE">
        <w:rPr>
          <w:rFonts w:ascii="Times New Roman" w:hAnsi="Times New Roman" w:cs="Times New Roman"/>
          <w:b/>
          <w:sz w:val="28"/>
          <w:szCs w:val="28"/>
        </w:rPr>
        <w:t xml:space="preserve"> МБУДО «Детская художественная школа им. И.С.Куликова»</w:t>
      </w:r>
      <w:r w:rsidR="00666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058" w:rsidRPr="00E831BE">
        <w:rPr>
          <w:rFonts w:ascii="Times New Roman" w:hAnsi="Times New Roman" w:cs="Times New Roman"/>
          <w:b/>
          <w:sz w:val="28"/>
          <w:szCs w:val="28"/>
        </w:rPr>
        <w:t>г. Муром по итогам 2017-2018 уч. года.</w:t>
      </w:r>
    </w:p>
    <w:p w14:paraId="2E16CB17" w14:textId="77777777" w:rsidR="00666058" w:rsidRDefault="00666058" w:rsidP="00666058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14:paraId="3B7A0474" w14:textId="77777777" w:rsidR="00666058" w:rsidRPr="005C5B41" w:rsidRDefault="00666058" w:rsidP="00666058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 xml:space="preserve">За заслуги и достижения Кудряшова Алина - учащаяся 8 класса ДХШ,  (преп. </w:t>
      </w:r>
      <w:proofErr w:type="spellStart"/>
      <w:r w:rsidRPr="005C5B41">
        <w:rPr>
          <w:rFonts w:ascii="Times New Roman" w:hAnsi="Times New Roman" w:cs="Times New Roman"/>
          <w:sz w:val="28"/>
          <w:szCs w:val="28"/>
        </w:rPr>
        <w:t>Судьина</w:t>
      </w:r>
      <w:proofErr w:type="spellEnd"/>
      <w:r w:rsidRPr="005C5B41">
        <w:rPr>
          <w:rFonts w:ascii="Times New Roman" w:hAnsi="Times New Roman" w:cs="Times New Roman"/>
          <w:sz w:val="28"/>
          <w:szCs w:val="28"/>
        </w:rPr>
        <w:t xml:space="preserve"> Д.Л.) стала обладателем городской персональной стипендии первой степени им. А.В.Ермакова.</w:t>
      </w:r>
    </w:p>
    <w:p w14:paraId="53099A79" w14:textId="77777777" w:rsidR="00666058" w:rsidRPr="00E831BE" w:rsidRDefault="00666058" w:rsidP="00666058">
      <w:pPr>
        <w:pStyle w:val="a3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3"/>
        <w:tblW w:w="10030" w:type="dxa"/>
        <w:tblLook w:val="04A0" w:firstRow="1" w:lastRow="0" w:firstColumn="1" w:lastColumn="0" w:noHBand="0" w:noVBand="1"/>
      </w:tblPr>
      <w:tblGrid>
        <w:gridCol w:w="1295"/>
        <w:gridCol w:w="957"/>
        <w:gridCol w:w="751"/>
        <w:gridCol w:w="1022"/>
        <w:gridCol w:w="1045"/>
        <w:gridCol w:w="1275"/>
        <w:gridCol w:w="1701"/>
        <w:gridCol w:w="1984"/>
      </w:tblGrid>
      <w:tr w:rsidR="00666058" w14:paraId="151EF107" w14:textId="77777777" w:rsidTr="00CF6AA5">
        <w:tc>
          <w:tcPr>
            <w:tcW w:w="1295" w:type="dxa"/>
            <w:tcBorders>
              <w:right w:val="single" w:sz="8" w:space="0" w:color="auto"/>
            </w:tcBorders>
          </w:tcPr>
          <w:p w14:paraId="327806F9" w14:textId="77777777" w:rsidR="00666058" w:rsidRPr="00250A1B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8" w:space="0" w:color="auto"/>
            </w:tcBorders>
          </w:tcPr>
          <w:p w14:paraId="41B05154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D2D0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Город.</w:t>
            </w:r>
          </w:p>
        </w:tc>
        <w:tc>
          <w:tcPr>
            <w:tcW w:w="751" w:type="dxa"/>
          </w:tcPr>
          <w:p w14:paraId="242CD94F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D2D0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Обл.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79984B6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4D2D0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Всерос</w:t>
            </w:r>
            <w:proofErr w:type="spellEnd"/>
            <w:r w:rsidRPr="004D2D0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14:paraId="0785323B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4D2D0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Республ</w:t>
            </w:r>
            <w:proofErr w:type="spellEnd"/>
            <w:r w:rsidRPr="004D2D0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BE4BB6E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4D2D0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ежрегион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</w:p>
          <w:p w14:paraId="30F73511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BB994E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D2D0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международный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5F50DCB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итого</w:t>
            </w:r>
          </w:p>
        </w:tc>
      </w:tr>
      <w:tr w:rsidR="00666058" w14:paraId="5F35D09B" w14:textId="77777777" w:rsidTr="00CF6AA5">
        <w:tc>
          <w:tcPr>
            <w:tcW w:w="1295" w:type="dxa"/>
            <w:tcBorders>
              <w:right w:val="single" w:sz="8" w:space="0" w:color="auto"/>
            </w:tcBorders>
          </w:tcPr>
          <w:p w14:paraId="5F114992" w14:textId="77777777" w:rsidR="00666058" w:rsidRPr="003A2C73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A2C73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Кол-во конкурсов</w:t>
            </w:r>
          </w:p>
        </w:tc>
        <w:tc>
          <w:tcPr>
            <w:tcW w:w="957" w:type="dxa"/>
            <w:tcBorders>
              <w:left w:val="single" w:sz="8" w:space="0" w:color="auto"/>
            </w:tcBorders>
          </w:tcPr>
          <w:p w14:paraId="35405070" w14:textId="77777777" w:rsidR="00666058" w:rsidRDefault="00666058" w:rsidP="00CF6AA5">
            <w:pPr>
              <w:ind w:left="57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7F5AAFD3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5183B5F" w14:textId="77777777" w:rsidR="00666058" w:rsidRPr="00B7596E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14:paraId="1DAA7FF5" w14:textId="77777777" w:rsidR="00666058" w:rsidRPr="00B7596E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FBA8AE" w14:textId="77777777" w:rsidR="00666058" w:rsidRPr="00B7596E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82EA69" w14:textId="77777777" w:rsidR="00666058" w:rsidRPr="00B7596E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66797C2" w14:textId="77777777" w:rsidR="00666058" w:rsidRPr="004D2D07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12</w:t>
            </w:r>
            <w:r w:rsidRPr="004D2D07">
              <w:rPr>
                <w:rFonts w:ascii="Times New Roman" w:hAnsi="Times New Roman" w:cs="Times New Roman"/>
                <w:color w:val="943634" w:themeColor="accent2" w:themeShade="BF"/>
              </w:rPr>
              <w:t xml:space="preserve"> кон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курсов</w:t>
            </w:r>
          </w:p>
        </w:tc>
      </w:tr>
      <w:tr w:rsidR="00666058" w14:paraId="31DB0AD2" w14:textId="77777777" w:rsidTr="00CF6AA5">
        <w:tc>
          <w:tcPr>
            <w:tcW w:w="1295" w:type="dxa"/>
            <w:tcBorders>
              <w:right w:val="single" w:sz="8" w:space="0" w:color="auto"/>
            </w:tcBorders>
          </w:tcPr>
          <w:p w14:paraId="2E90B010" w14:textId="77777777" w:rsidR="00666058" w:rsidRPr="003A2C73" w:rsidRDefault="00666058" w:rsidP="00CF6AA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A2C73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Кол-во победителей</w:t>
            </w:r>
          </w:p>
        </w:tc>
        <w:tc>
          <w:tcPr>
            <w:tcW w:w="957" w:type="dxa"/>
            <w:tcBorders>
              <w:left w:val="single" w:sz="8" w:space="0" w:color="auto"/>
            </w:tcBorders>
          </w:tcPr>
          <w:p w14:paraId="7FBF22E9" w14:textId="77777777" w:rsidR="00666058" w:rsidRDefault="00666058" w:rsidP="00CF6AA5">
            <w:pPr>
              <w:ind w:left="57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27</w:t>
            </w:r>
          </w:p>
        </w:tc>
        <w:tc>
          <w:tcPr>
            <w:tcW w:w="751" w:type="dxa"/>
          </w:tcPr>
          <w:p w14:paraId="62AB4153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EF5F095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13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14:paraId="1C1B5F65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27624F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F34884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631C54D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71 </w:t>
            </w:r>
            <w:r w:rsidRPr="004D2D07">
              <w:rPr>
                <w:rFonts w:ascii="Times New Roman" w:hAnsi="Times New Roman" w:cs="Times New Roman"/>
                <w:b/>
                <w:color w:val="943634" w:themeColor="accent2" w:themeShade="BF"/>
              </w:rPr>
              <w:t>дипл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омант</w:t>
            </w:r>
          </w:p>
          <w:p w14:paraId="0E6ACA2E" w14:textId="77777777" w:rsidR="00666058" w:rsidRPr="004D2D07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666058" w14:paraId="37480F66" w14:textId="77777777" w:rsidTr="00CF6AA5">
        <w:tc>
          <w:tcPr>
            <w:tcW w:w="1295" w:type="dxa"/>
            <w:tcBorders>
              <w:right w:val="single" w:sz="8" w:space="0" w:color="auto"/>
            </w:tcBorders>
          </w:tcPr>
          <w:p w14:paraId="3B3AF866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8" w:space="0" w:color="auto"/>
            </w:tcBorders>
          </w:tcPr>
          <w:p w14:paraId="60584049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751" w:type="dxa"/>
          </w:tcPr>
          <w:p w14:paraId="34A72B8E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C3EA3CE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14:paraId="5A1ED8AC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6B1938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B37845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719E3E0" w14:textId="77777777" w:rsidR="00666058" w:rsidRDefault="00666058" w:rsidP="00CF6AA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14:paraId="62837BD1" w14:textId="77777777" w:rsidR="00666058" w:rsidRDefault="00666058" w:rsidP="00666058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D064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14:paraId="6931F0DE" w14:textId="77777777" w:rsidR="00666058" w:rsidRPr="004D2D07" w:rsidRDefault="00666058" w:rsidP="00666058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D2D0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 кв. 2018 г.</w:t>
      </w:r>
    </w:p>
    <w:p w14:paraId="3BF25CB9" w14:textId="77777777" w:rsidR="00666058" w:rsidRPr="005D064A" w:rsidRDefault="00666058" w:rsidP="00666058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D064A">
        <w:rPr>
          <w:rFonts w:ascii="Times New Roman" w:hAnsi="Times New Roman" w:cs="Times New Roman"/>
          <w:sz w:val="28"/>
          <w:szCs w:val="28"/>
        </w:rPr>
        <w:t>Февраль 2018</w:t>
      </w:r>
    </w:p>
    <w:p w14:paraId="5BDC0A82" w14:textId="77777777" w:rsidR="00666058" w:rsidRPr="005D064A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>4 Международный конкурс детского рисунка «Через искусство к жизни».</w:t>
      </w:r>
    </w:p>
    <w:p w14:paraId="238C0D3F" w14:textId="77777777" w:rsidR="00666058" w:rsidRPr="005D064A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Участников -5146 . Лауреат конкурса – учащаяся 3 класса ДХШ им. </w:t>
      </w:r>
      <w:proofErr w:type="spellStart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>И.С.Куликова</w:t>
      </w:r>
      <w:proofErr w:type="spellEnd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>Порхачева</w:t>
      </w:r>
      <w:proofErr w:type="spellEnd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Алина, 8 лет преп. </w:t>
      </w:r>
      <w:proofErr w:type="spellStart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>Судьина</w:t>
      </w:r>
      <w:proofErr w:type="spellEnd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Д.Л.</w:t>
      </w:r>
    </w:p>
    <w:p w14:paraId="4EE4F291" w14:textId="77777777" w:rsidR="00666058" w:rsidRPr="005D064A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>Международный конкурс иллюстраций «Сказки народов России и мира глазами детей» (по сказкам Китая).  Участников – 4613.</w:t>
      </w:r>
    </w:p>
    <w:p w14:paraId="403A85DC" w14:textId="77777777" w:rsidR="00666058" w:rsidRPr="005D064A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конкурса – учащаяся 7 класса ДХШ им. И.С.Куликова – Кудряшова Алина, 14 лет – награждена ЗОЛОТОЙ медалью, преп. </w:t>
      </w:r>
      <w:proofErr w:type="spellStart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>Судьина</w:t>
      </w:r>
      <w:proofErr w:type="spellEnd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Д.Л.; ЛАУРЕАТ конкурса – Мичурина Катя, 12 лет, преп. </w:t>
      </w:r>
      <w:proofErr w:type="spellStart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>Судьина</w:t>
      </w:r>
      <w:proofErr w:type="spellEnd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Д.Л.</w:t>
      </w:r>
    </w:p>
    <w:p w14:paraId="202E12F4" w14:textId="77777777" w:rsidR="00666058" w:rsidRPr="005D064A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Международный конкурс детского рисунка 28 передвижной выставки «Я вижу мир: мир театра». ЛАУРЕАТ конкурса – Куприянова Софья, 17 лет, преп. </w:t>
      </w:r>
      <w:proofErr w:type="spellStart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>Судьина</w:t>
      </w:r>
      <w:proofErr w:type="spellEnd"/>
      <w:r w:rsidRPr="005D064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Д.Л.</w:t>
      </w:r>
    </w:p>
    <w:p w14:paraId="2299DFCD" w14:textId="77777777" w:rsidR="00666058" w:rsidRPr="005D064A" w:rsidRDefault="00666058" w:rsidP="00666058">
      <w:pPr>
        <w:rPr>
          <w:rFonts w:ascii="Times New Roman" w:hAnsi="Times New Roman" w:cs="Times New Roman"/>
          <w:sz w:val="28"/>
          <w:szCs w:val="28"/>
        </w:rPr>
      </w:pPr>
      <w:r w:rsidRPr="005D064A">
        <w:rPr>
          <w:rFonts w:ascii="Times New Roman" w:hAnsi="Times New Roman" w:cs="Times New Roman"/>
          <w:sz w:val="28"/>
          <w:szCs w:val="28"/>
        </w:rPr>
        <w:t>Апрель 2018 г.</w:t>
      </w:r>
    </w:p>
    <w:p w14:paraId="042B880E" w14:textId="77777777" w:rsidR="00666058" w:rsidRPr="005D064A" w:rsidRDefault="00666058" w:rsidP="00666058">
      <w:pPr>
        <w:rPr>
          <w:rFonts w:ascii="Times New Roman" w:hAnsi="Times New Roman" w:cs="Times New Roman"/>
          <w:sz w:val="28"/>
          <w:szCs w:val="28"/>
        </w:rPr>
      </w:pPr>
      <w:r w:rsidRPr="005D064A">
        <w:rPr>
          <w:rFonts w:ascii="Times New Roman" w:hAnsi="Times New Roman" w:cs="Times New Roman"/>
          <w:sz w:val="28"/>
          <w:szCs w:val="28"/>
        </w:rPr>
        <w:t>23 Международная выставка-конкурс детского и юношеского художественного творчества «Рождественская -2018» г. Тобольск</w:t>
      </w:r>
    </w:p>
    <w:p w14:paraId="150F26A1" w14:textId="77777777" w:rsidR="00666058" w:rsidRPr="005D064A" w:rsidRDefault="00666058" w:rsidP="00666058">
      <w:pPr>
        <w:rPr>
          <w:rFonts w:ascii="Times New Roman" w:hAnsi="Times New Roman" w:cs="Times New Roman"/>
          <w:sz w:val="28"/>
          <w:szCs w:val="28"/>
        </w:rPr>
      </w:pPr>
      <w:r w:rsidRPr="005D064A">
        <w:rPr>
          <w:rFonts w:ascii="Times New Roman" w:hAnsi="Times New Roman" w:cs="Times New Roman"/>
          <w:sz w:val="28"/>
          <w:szCs w:val="28"/>
        </w:rPr>
        <w:t>10 Дипломантов конкурса: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139"/>
        <w:gridCol w:w="1131"/>
        <w:gridCol w:w="2449"/>
        <w:gridCol w:w="1906"/>
        <w:gridCol w:w="2024"/>
      </w:tblGrid>
      <w:tr w:rsidR="00666058" w:rsidRPr="000B60A7" w14:paraId="5963EA69" w14:textId="77777777" w:rsidTr="00CF6AA5">
        <w:tc>
          <w:tcPr>
            <w:tcW w:w="416" w:type="dxa"/>
            <w:shd w:val="clear" w:color="auto" w:fill="auto"/>
          </w:tcPr>
          <w:p w14:paraId="0149A20B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39" w:type="dxa"/>
            <w:shd w:val="clear" w:color="auto" w:fill="auto"/>
          </w:tcPr>
          <w:p w14:paraId="00DA3247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DC77CB3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  участника</w:t>
            </w:r>
          </w:p>
          <w:p w14:paraId="7907B920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(полное)</w:t>
            </w:r>
          </w:p>
        </w:tc>
        <w:tc>
          <w:tcPr>
            <w:tcW w:w="1131" w:type="dxa"/>
            <w:shd w:val="clear" w:color="auto" w:fill="auto"/>
          </w:tcPr>
          <w:p w14:paraId="3855E6E7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449" w:type="dxa"/>
            <w:shd w:val="clear" w:color="auto" w:fill="auto"/>
          </w:tcPr>
          <w:p w14:paraId="52880382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работы, техника исполнения</w:t>
            </w:r>
          </w:p>
        </w:tc>
        <w:tc>
          <w:tcPr>
            <w:tcW w:w="1906" w:type="dxa"/>
            <w:shd w:val="clear" w:color="auto" w:fill="auto"/>
          </w:tcPr>
          <w:p w14:paraId="46FB7907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024" w:type="dxa"/>
            <w:shd w:val="clear" w:color="auto" w:fill="auto"/>
          </w:tcPr>
          <w:p w14:paraId="385EE37A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  <w:p w14:paraId="2B49824F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преподавателя</w:t>
            </w:r>
          </w:p>
          <w:p w14:paraId="3E18D303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(полностью)</w:t>
            </w:r>
          </w:p>
        </w:tc>
      </w:tr>
      <w:tr w:rsidR="00666058" w:rsidRPr="000B60A7" w14:paraId="055FFCDC" w14:textId="77777777" w:rsidTr="00CF6AA5">
        <w:tc>
          <w:tcPr>
            <w:tcW w:w="416" w:type="dxa"/>
            <w:shd w:val="clear" w:color="auto" w:fill="auto"/>
          </w:tcPr>
          <w:p w14:paraId="6924B38E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14:paraId="400940A1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Антипина Ирина</w:t>
            </w:r>
          </w:p>
        </w:tc>
        <w:tc>
          <w:tcPr>
            <w:tcW w:w="1131" w:type="dxa"/>
            <w:shd w:val="clear" w:color="auto" w:fill="auto"/>
          </w:tcPr>
          <w:p w14:paraId="3E01257F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15 лет</w:t>
            </w:r>
          </w:p>
        </w:tc>
        <w:tc>
          <w:tcPr>
            <w:tcW w:w="2449" w:type="dxa"/>
            <w:shd w:val="clear" w:color="auto" w:fill="auto"/>
          </w:tcPr>
          <w:p w14:paraId="4D085E24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«Рождественское волшебство»</w:t>
            </w:r>
          </w:p>
          <w:p w14:paraId="55105F39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Резьба по бумаге</w:t>
            </w:r>
          </w:p>
        </w:tc>
        <w:tc>
          <w:tcPr>
            <w:tcW w:w="1906" w:type="dxa"/>
            <w:shd w:val="clear" w:color="auto" w:fill="auto"/>
          </w:tcPr>
          <w:p w14:paraId="7021E6DE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Декоративно-прикладная композиция</w:t>
            </w:r>
          </w:p>
        </w:tc>
        <w:tc>
          <w:tcPr>
            <w:tcW w:w="2024" w:type="dxa"/>
            <w:shd w:val="clear" w:color="auto" w:fill="auto"/>
          </w:tcPr>
          <w:p w14:paraId="5FA2D8B2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Поленок</w:t>
            </w:r>
            <w:proofErr w:type="spellEnd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Ирина Ивановна</w:t>
            </w:r>
          </w:p>
        </w:tc>
      </w:tr>
      <w:tr w:rsidR="00666058" w:rsidRPr="000B60A7" w14:paraId="53503C34" w14:textId="77777777" w:rsidTr="00CF6AA5">
        <w:tc>
          <w:tcPr>
            <w:tcW w:w="416" w:type="dxa"/>
            <w:shd w:val="clear" w:color="auto" w:fill="auto"/>
          </w:tcPr>
          <w:p w14:paraId="4E742F61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14:paraId="5A4A8390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Бочкарева Дарья</w:t>
            </w:r>
          </w:p>
        </w:tc>
        <w:tc>
          <w:tcPr>
            <w:tcW w:w="1131" w:type="dxa"/>
            <w:shd w:val="clear" w:color="auto" w:fill="auto"/>
          </w:tcPr>
          <w:p w14:paraId="77A617A8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10 лет</w:t>
            </w:r>
          </w:p>
        </w:tc>
        <w:tc>
          <w:tcPr>
            <w:tcW w:w="2449" w:type="dxa"/>
            <w:shd w:val="clear" w:color="auto" w:fill="auto"/>
          </w:tcPr>
          <w:p w14:paraId="39E67AE6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«Зимний этюд»</w:t>
            </w:r>
          </w:p>
          <w:p w14:paraId="5A058E90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гуашь</w:t>
            </w:r>
          </w:p>
        </w:tc>
        <w:tc>
          <w:tcPr>
            <w:tcW w:w="1906" w:type="dxa"/>
            <w:shd w:val="clear" w:color="auto" w:fill="auto"/>
          </w:tcPr>
          <w:p w14:paraId="223B0F51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Сюжетно-тематическая композиция</w:t>
            </w:r>
          </w:p>
        </w:tc>
        <w:tc>
          <w:tcPr>
            <w:tcW w:w="2024" w:type="dxa"/>
            <w:shd w:val="clear" w:color="auto" w:fill="auto"/>
          </w:tcPr>
          <w:p w14:paraId="4EC76A92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Смыслова</w:t>
            </w:r>
            <w:proofErr w:type="spellEnd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Анна Ивановна</w:t>
            </w:r>
          </w:p>
        </w:tc>
      </w:tr>
      <w:tr w:rsidR="00666058" w:rsidRPr="000B60A7" w14:paraId="1B74A91F" w14:textId="77777777" w:rsidTr="00CF6AA5">
        <w:tc>
          <w:tcPr>
            <w:tcW w:w="416" w:type="dxa"/>
            <w:shd w:val="clear" w:color="auto" w:fill="auto"/>
          </w:tcPr>
          <w:p w14:paraId="48227693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9" w:type="dxa"/>
            <w:shd w:val="clear" w:color="auto" w:fill="auto"/>
          </w:tcPr>
          <w:p w14:paraId="6D2BBD84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Кибалюк</w:t>
            </w:r>
            <w:proofErr w:type="spellEnd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1131" w:type="dxa"/>
            <w:shd w:val="clear" w:color="auto" w:fill="auto"/>
          </w:tcPr>
          <w:p w14:paraId="4212622C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14 лет</w:t>
            </w:r>
          </w:p>
        </w:tc>
        <w:tc>
          <w:tcPr>
            <w:tcW w:w="2449" w:type="dxa"/>
            <w:shd w:val="clear" w:color="auto" w:fill="auto"/>
          </w:tcPr>
          <w:p w14:paraId="564CF724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«Рождественский натюрморт»</w:t>
            </w:r>
          </w:p>
          <w:p w14:paraId="61B21304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гуашь</w:t>
            </w:r>
          </w:p>
        </w:tc>
        <w:tc>
          <w:tcPr>
            <w:tcW w:w="1906" w:type="dxa"/>
            <w:shd w:val="clear" w:color="auto" w:fill="auto"/>
          </w:tcPr>
          <w:p w14:paraId="079072B9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натюрморт</w:t>
            </w:r>
          </w:p>
        </w:tc>
        <w:tc>
          <w:tcPr>
            <w:tcW w:w="2024" w:type="dxa"/>
            <w:shd w:val="clear" w:color="auto" w:fill="auto"/>
          </w:tcPr>
          <w:p w14:paraId="4B8DD6C2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Евтеева Татьяна Анатольевна</w:t>
            </w:r>
          </w:p>
        </w:tc>
      </w:tr>
      <w:tr w:rsidR="00666058" w:rsidRPr="000B60A7" w14:paraId="24C52CE1" w14:textId="77777777" w:rsidTr="00CF6AA5">
        <w:tc>
          <w:tcPr>
            <w:tcW w:w="416" w:type="dxa"/>
            <w:shd w:val="clear" w:color="auto" w:fill="auto"/>
          </w:tcPr>
          <w:p w14:paraId="6588B92A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14:paraId="49347538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Митина Екатерина</w:t>
            </w:r>
          </w:p>
        </w:tc>
        <w:tc>
          <w:tcPr>
            <w:tcW w:w="1131" w:type="dxa"/>
            <w:shd w:val="clear" w:color="auto" w:fill="auto"/>
          </w:tcPr>
          <w:p w14:paraId="7C81D3EF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13 лет</w:t>
            </w:r>
          </w:p>
        </w:tc>
        <w:tc>
          <w:tcPr>
            <w:tcW w:w="2449" w:type="dxa"/>
            <w:shd w:val="clear" w:color="auto" w:fill="auto"/>
          </w:tcPr>
          <w:p w14:paraId="1BAC7BED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«Снег идет»</w:t>
            </w:r>
          </w:p>
          <w:p w14:paraId="431AEF91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Гравюра на пластике</w:t>
            </w:r>
          </w:p>
        </w:tc>
        <w:tc>
          <w:tcPr>
            <w:tcW w:w="1906" w:type="dxa"/>
            <w:shd w:val="clear" w:color="auto" w:fill="auto"/>
          </w:tcPr>
          <w:p w14:paraId="7B65578D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Печатная графика</w:t>
            </w:r>
          </w:p>
        </w:tc>
        <w:tc>
          <w:tcPr>
            <w:tcW w:w="2024" w:type="dxa"/>
            <w:shd w:val="clear" w:color="auto" w:fill="auto"/>
          </w:tcPr>
          <w:p w14:paraId="79DCC02B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Смыслова</w:t>
            </w:r>
            <w:proofErr w:type="spellEnd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Анна Ивановна</w:t>
            </w:r>
          </w:p>
        </w:tc>
      </w:tr>
      <w:tr w:rsidR="00666058" w:rsidRPr="000B60A7" w14:paraId="52909064" w14:textId="77777777" w:rsidTr="00CF6AA5">
        <w:trPr>
          <w:trHeight w:val="855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B5785EF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14:paraId="27BA05A1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Могайбо</w:t>
            </w:r>
            <w:proofErr w:type="spellEnd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2676C93B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14 лет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3612AACF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«Снежные узоры»</w:t>
            </w:r>
          </w:p>
          <w:p w14:paraId="052FA0E4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Гравюра на пластике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14:paraId="0F3C0E91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Печатная графика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0E078BF3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Смыслова</w:t>
            </w:r>
            <w:proofErr w:type="spellEnd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Анна Ивановна</w:t>
            </w:r>
          </w:p>
        </w:tc>
      </w:tr>
      <w:tr w:rsidR="00666058" w:rsidRPr="000B60A7" w14:paraId="0CEB8D76" w14:textId="77777777" w:rsidTr="00CF6AA5">
        <w:trPr>
          <w:trHeight w:val="21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1F21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6DD74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Рыжакова Мария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A61EB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10 лет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B1F62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«Рождественский ангел»</w:t>
            </w:r>
          </w:p>
          <w:p w14:paraId="629FB01E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гуашь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44D9D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Сюжетно-тематическая композиция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23AEE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Евтеева Татьяна Анатольевна</w:t>
            </w:r>
          </w:p>
        </w:tc>
      </w:tr>
      <w:tr w:rsidR="00666058" w:rsidRPr="000B60A7" w14:paraId="7EEB8FCB" w14:textId="77777777" w:rsidTr="00CF6AA5">
        <w:trPr>
          <w:trHeight w:val="24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EA8E8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2993C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Рычкова Екатерина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D5B2E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9 лет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FB906" w14:textId="77777777" w:rsidR="00666058" w:rsidRPr="000B60A7" w:rsidRDefault="00666058" w:rsidP="00CF6AA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«Рождественская ночь» гуашь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9CF55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Сюжетно-тематическая композиция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3B38B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Евтеева Татьяна Анатольевна</w:t>
            </w:r>
          </w:p>
        </w:tc>
      </w:tr>
      <w:tr w:rsidR="00666058" w:rsidRPr="000B60A7" w14:paraId="423DB9A7" w14:textId="77777777" w:rsidTr="00CF6AA5">
        <w:trPr>
          <w:trHeight w:val="31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856B5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33040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Сиротинская Валерия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E090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14 лет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9E1EE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«Рождественский салют» гуашь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D5DC5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Сюжетно-тематическая композиция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4793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Судьина</w:t>
            </w:r>
            <w:proofErr w:type="spellEnd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Дарья Львовна</w:t>
            </w:r>
          </w:p>
        </w:tc>
      </w:tr>
      <w:tr w:rsidR="00666058" w:rsidRPr="000B60A7" w14:paraId="5045DA2F" w14:textId="77777777" w:rsidTr="00CF6AA5">
        <w:trPr>
          <w:trHeight w:val="21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82132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E59BA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Софьина Юлия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4F0E3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9 лет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A16C6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«Рождественский ангел» гравюра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86964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Декоративно-прикладная композиция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01BC3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Судьина</w:t>
            </w:r>
            <w:proofErr w:type="spellEnd"/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Дарья Львовна</w:t>
            </w:r>
          </w:p>
        </w:tc>
      </w:tr>
      <w:tr w:rsidR="00666058" w:rsidRPr="000B60A7" w14:paraId="6330D65E" w14:textId="77777777" w:rsidTr="00CF6AA5">
        <w:trPr>
          <w:trHeight w:val="225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02ED1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0D76D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Туманова Алиса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53FB8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11 лет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A6EDB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«Рождество в лесу» пастель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8872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Сюжетно-тематическая композиция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E62CB" w14:textId="77777777" w:rsidR="00666058" w:rsidRPr="000B60A7" w:rsidRDefault="00666058" w:rsidP="00CF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60A7">
              <w:rPr>
                <w:rFonts w:ascii="Times New Roman" w:eastAsia="Times New Roman" w:hAnsi="Times New Roman"/>
                <w:b/>
                <w:sz w:val="20"/>
                <w:szCs w:val="20"/>
              </w:rPr>
              <w:t>Курникова Марина Владимировна</w:t>
            </w:r>
          </w:p>
        </w:tc>
      </w:tr>
    </w:tbl>
    <w:p w14:paraId="639CBF12" w14:textId="77777777" w:rsidR="00666058" w:rsidRPr="00CA6AA9" w:rsidRDefault="00666058" w:rsidP="00666058">
      <w:pPr>
        <w:rPr>
          <w:rFonts w:ascii="Times New Roman" w:hAnsi="Times New Roman" w:cs="Times New Roman"/>
          <w:b/>
          <w:sz w:val="28"/>
          <w:szCs w:val="28"/>
        </w:rPr>
      </w:pPr>
      <w:r w:rsidRPr="004D2D07">
        <w:rPr>
          <w:rFonts w:ascii="Times New Roman" w:hAnsi="Times New Roman" w:cs="Times New Roman"/>
          <w:b/>
          <w:sz w:val="28"/>
          <w:szCs w:val="28"/>
        </w:rPr>
        <w:t>2 квартал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1F0">
        <w:rPr>
          <w:rFonts w:ascii="Times New Roman" w:hAnsi="Times New Roman" w:cs="Times New Roman"/>
          <w:sz w:val="28"/>
          <w:szCs w:val="28"/>
        </w:rPr>
        <w:t>2 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героико-патриотический фестиваль детского и юношеского творчества «Звезда спасения» 1 этап</w:t>
      </w:r>
    </w:p>
    <w:p w14:paraId="0F5AF719" w14:textId="77777777" w:rsidR="00666058" w:rsidRDefault="00666058" w:rsidP="00666058">
      <w:pPr>
        <w:rPr>
          <w:rFonts w:ascii="Times New Roman" w:hAnsi="Times New Roman" w:cs="Times New Roman"/>
          <w:b/>
          <w:sz w:val="28"/>
          <w:szCs w:val="28"/>
        </w:rPr>
      </w:pPr>
      <w:r w:rsidRPr="004D2D07">
        <w:rPr>
          <w:rFonts w:ascii="Times New Roman" w:hAnsi="Times New Roman" w:cs="Times New Roman"/>
          <w:b/>
          <w:sz w:val="28"/>
          <w:szCs w:val="28"/>
        </w:rPr>
        <w:t>9 ДИПЛОМОВ:</w:t>
      </w:r>
    </w:p>
    <w:p w14:paraId="2FC64097" w14:textId="77777777" w:rsidR="00666058" w:rsidRPr="00CA6AA9" w:rsidRDefault="00666058" w:rsidP="00666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1.Бедина Дарья 15 лет «Тушение пожара» гуашь преп. Евтеева Т.А.</w:t>
      </w:r>
    </w:p>
    <w:p w14:paraId="63A8B7C5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2.Большакова Настя 9 лет «Спасатели на разборе завалов» гуашь </w:t>
      </w:r>
    </w:p>
    <w:p w14:paraId="5A9EF561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Евтеева Т.А.</w:t>
      </w:r>
    </w:p>
    <w:p w14:paraId="1F386AE6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3.Вуккерт Злата 10 лет «Спасение из огня» гуашь преп. Евтеева Т.А.</w:t>
      </w:r>
    </w:p>
    <w:p w14:paraId="5269B92B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4.Дроздов Артем 11 лет «Рабочие будни» гуашь преп. Курникова М.В.</w:t>
      </w:r>
    </w:p>
    <w:p w14:paraId="3CF188A1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5.Корпачева Ульяна 11 лет «Мужественный спасатель!» гуашь </w:t>
      </w:r>
    </w:p>
    <w:p w14:paraId="19135272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Курникова М.В.</w:t>
      </w:r>
    </w:p>
    <w:p w14:paraId="154E9D9C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6.Роганова  Алина 10 лет «МЧС спешит на помощь!» гуашь </w:t>
      </w:r>
    </w:p>
    <w:p w14:paraId="04011403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</w:t>
      </w:r>
    </w:p>
    <w:p w14:paraId="38695C41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7.Рощина Катя 11 лет «Героический спасатель» гуашь преп. Курникова М.В.</w:t>
      </w:r>
    </w:p>
    <w:p w14:paraId="3D05070D" w14:textId="77777777" w:rsidR="00666058" w:rsidRPr="004D2D07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 xml:space="preserve">8.Свечникова Лиза 15 лет «Герои нашего времени» гуашь </w:t>
      </w:r>
    </w:p>
    <w:p w14:paraId="04EC449C" w14:textId="77777777" w:rsidR="00666058" w:rsidRPr="004D2D07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D07">
        <w:rPr>
          <w:rFonts w:ascii="Times New Roman" w:hAnsi="Times New Roman" w:cs="Times New Roman"/>
          <w:sz w:val="28"/>
          <w:szCs w:val="28"/>
        </w:rPr>
        <w:t>преп. Калашникова  Ю.П.</w:t>
      </w:r>
    </w:p>
    <w:p w14:paraId="7710C1B3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9.Сидорова Лиза 11 лет «Спасение котенка» гуашь преп. Курникова М.В.</w:t>
      </w:r>
    </w:p>
    <w:p w14:paraId="58E3F699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45A27">
        <w:rPr>
          <w:rFonts w:ascii="Times New Roman" w:hAnsi="Times New Roman" w:cs="Times New Roman"/>
          <w:sz w:val="28"/>
          <w:szCs w:val="28"/>
        </w:rPr>
        <w:t>Старикова Надя</w:t>
      </w:r>
      <w:r>
        <w:rPr>
          <w:rFonts w:ascii="Times New Roman" w:hAnsi="Times New Roman" w:cs="Times New Roman"/>
          <w:sz w:val="28"/>
          <w:szCs w:val="28"/>
        </w:rPr>
        <w:t xml:space="preserve"> 13 лет «Спасение!» гуашь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C782E1D" w14:textId="77777777" w:rsidR="00666058" w:rsidRPr="004D2D07" w:rsidRDefault="00666058" w:rsidP="006660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2D07">
        <w:rPr>
          <w:rFonts w:ascii="Times New Roman" w:hAnsi="Times New Roman" w:cs="Times New Roman"/>
          <w:b/>
          <w:sz w:val="28"/>
          <w:szCs w:val="28"/>
        </w:rPr>
        <w:t>13 Международный конкурс живописи и графики «На своей земле» Беларусь</w:t>
      </w:r>
    </w:p>
    <w:p w14:paraId="698DE2E7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- МЕДАЛЬ - Серова Настя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346A5FE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ЛАУРЕАТА - МЕДАЛЬ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85AAE3B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– Дедиков Серафим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59DAE6AD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D05224" w14:textId="77777777" w:rsidR="005C5B41" w:rsidRDefault="005C5B41" w:rsidP="006660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BEBFA01" w14:textId="77777777" w:rsidR="005C5B41" w:rsidRDefault="005C5B41" w:rsidP="006660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6E2EAC8" w14:textId="77777777" w:rsidR="00666058" w:rsidRPr="004D2D07" w:rsidRDefault="00666058" w:rsidP="006660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D2D07">
        <w:rPr>
          <w:rFonts w:ascii="Times New Roman" w:hAnsi="Times New Roman" w:cs="Times New Roman"/>
          <w:b/>
          <w:sz w:val="28"/>
          <w:szCs w:val="28"/>
        </w:rPr>
        <w:t>квартал 2018 г.</w:t>
      </w:r>
    </w:p>
    <w:p w14:paraId="6A55BC37" w14:textId="77777777" w:rsidR="00666058" w:rsidRPr="00CA6AA9" w:rsidRDefault="00666058" w:rsidP="006660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6AA9">
        <w:rPr>
          <w:rFonts w:ascii="Times New Roman" w:hAnsi="Times New Roman" w:cs="Times New Roman"/>
          <w:b/>
          <w:sz w:val="28"/>
          <w:szCs w:val="28"/>
        </w:rPr>
        <w:t>7 Всероссийский конкурс по рисунку и ж</w:t>
      </w:r>
      <w:r>
        <w:rPr>
          <w:rFonts w:ascii="Times New Roman" w:hAnsi="Times New Roman" w:cs="Times New Roman"/>
          <w:b/>
          <w:sz w:val="28"/>
          <w:szCs w:val="28"/>
        </w:rPr>
        <w:t xml:space="preserve">ивописи, г. Старый Оскол 2017 </w:t>
      </w:r>
    </w:p>
    <w:p w14:paraId="762287B5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Дипломанты:</w:t>
      </w:r>
    </w:p>
    <w:p w14:paraId="25BD2304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София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3F51875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CB82FB2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Нина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10AAEC8" w14:textId="77777777" w:rsidR="00666058" w:rsidRDefault="00666058" w:rsidP="006660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6AA9">
        <w:rPr>
          <w:rFonts w:ascii="Times New Roman" w:hAnsi="Times New Roman" w:cs="Times New Roman"/>
          <w:b/>
          <w:sz w:val="28"/>
          <w:szCs w:val="28"/>
        </w:rPr>
        <w:t>Открытый городской конкурс «Муромская палитра – 2018»</w:t>
      </w:r>
    </w:p>
    <w:p w14:paraId="21E016CF" w14:textId="77777777" w:rsidR="00666058" w:rsidRPr="00CA6AA9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AA9">
        <w:rPr>
          <w:rFonts w:ascii="Times New Roman" w:hAnsi="Times New Roman" w:cs="Times New Roman"/>
          <w:sz w:val="28"/>
          <w:szCs w:val="28"/>
        </w:rPr>
        <w:t>27 дипломантов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2CD7C91C" w14:textId="77777777" w:rsidR="00666058" w:rsidRDefault="00666058" w:rsidP="00666058">
      <w:pPr>
        <w:rPr>
          <w:rFonts w:ascii="Times New Roman" w:hAnsi="Times New Roman" w:cs="Times New Roman"/>
          <w:sz w:val="28"/>
          <w:szCs w:val="28"/>
        </w:rPr>
      </w:pPr>
    </w:p>
    <w:p w14:paraId="6D4AFCB4" w14:textId="77777777" w:rsidR="00666058" w:rsidRDefault="00666058" w:rsidP="0066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2018 г.</w:t>
      </w:r>
    </w:p>
    <w:p w14:paraId="70CD74CE" w14:textId="77777777" w:rsidR="00666058" w:rsidRPr="00D02CEB" w:rsidRDefault="00666058" w:rsidP="00666058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CEB">
        <w:rPr>
          <w:rFonts w:ascii="Times New Roman" w:hAnsi="Times New Roman" w:cs="Times New Roman"/>
          <w:b/>
          <w:sz w:val="28"/>
          <w:szCs w:val="28"/>
        </w:rPr>
        <w:t>Международный художественный конкурс юных художников «Пас, удар, гол!» г. Москва</w:t>
      </w:r>
    </w:p>
    <w:p w14:paraId="150706F0" w14:textId="77777777" w:rsidR="00666058" w:rsidRPr="00E831BE" w:rsidRDefault="00666058" w:rsidP="00666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EB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 xml:space="preserve">– Голубева Алина, номинация «Футбольная атрибутика»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14:paraId="49A1E1A8" w14:textId="77777777" w:rsidR="00666058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5AB3E9" w14:textId="77777777" w:rsidR="00666058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B4CF3B" w14:textId="77777777" w:rsidR="00666058" w:rsidRPr="00D02CEB" w:rsidRDefault="00666058" w:rsidP="00666058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Областной конкурс «Иллюстрации к рассказу А.И.Солженицына «Матренин двор» г. Владимир.</w:t>
      </w:r>
    </w:p>
    <w:p w14:paraId="4F7EDF40" w14:textId="77777777" w:rsidR="00666058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478BC4" w14:textId="77777777" w:rsidR="00666058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0042">
        <w:rPr>
          <w:rFonts w:ascii="Times New Roman" w:eastAsia="Times New Roman" w:hAnsi="Times New Roman" w:cs="Times New Roman"/>
          <w:b/>
          <w:bCs/>
          <w:sz w:val="28"/>
          <w:szCs w:val="28"/>
        </w:rPr>
        <w:t>ДИПЛОМАНТ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Автаева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Настя, 16 лет «У тех людей всегда лица хороши, кто в ладах с совестью своей» преп.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Шишатова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М.А.</w:t>
      </w:r>
    </w:p>
    <w:p w14:paraId="40C9BF29" w14:textId="77777777" w:rsidR="00666058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B76363" w14:textId="77777777" w:rsidR="00666058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0042">
        <w:rPr>
          <w:rFonts w:ascii="Times New Roman" w:eastAsia="Times New Roman" w:hAnsi="Times New Roman" w:cs="Times New Roman"/>
          <w:b/>
          <w:bCs/>
          <w:sz w:val="28"/>
          <w:szCs w:val="28"/>
        </w:rPr>
        <w:t>ЛАУРЕАТ  2 степени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Карасева Марина 12 лет «Матрена и её грязно-белая коза» преп.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Судьина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Д.Л.</w:t>
      </w:r>
    </w:p>
    <w:p w14:paraId="146C7820" w14:textId="77777777" w:rsidR="00666058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92F14" w14:textId="77777777" w:rsidR="00666058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0042">
        <w:rPr>
          <w:rFonts w:ascii="Times New Roman" w:eastAsia="Times New Roman" w:hAnsi="Times New Roman" w:cs="Times New Roman"/>
          <w:b/>
          <w:bCs/>
          <w:sz w:val="28"/>
          <w:szCs w:val="28"/>
        </w:rPr>
        <w:t>ГРАН-ПРИ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Сиротинская Валерия 15 лет «Недуг» преп.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Судьина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Д.Л.</w:t>
      </w:r>
    </w:p>
    <w:p w14:paraId="329FE8BC" w14:textId="77777777" w:rsidR="00666058" w:rsidRPr="005D064A" w:rsidRDefault="00666058" w:rsidP="0066605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B03F4D" w14:textId="77777777" w:rsidR="00666058" w:rsidRPr="00D02CEB" w:rsidRDefault="00666058" w:rsidP="00666058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D02CEB">
        <w:rPr>
          <w:rFonts w:ascii="Times New Roman" w:hAnsi="Times New Roman" w:cs="Times New Roman"/>
          <w:b/>
          <w:sz w:val="28"/>
          <w:szCs w:val="28"/>
        </w:rPr>
        <w:t>Всероссийский конкурс детского творчества «Родные мотивы» г. Омск</w:t>
      </w:r>
    </w:p>
    <w:p w14:paraId="73793FFE" w14:textId="77777777" w:rsidR="00666058" w:rsidRDefault="00666058" w:rsidP="00666058">
      <w:pPr>
        <w:rPr>
          <w:rFonts w:ascii="Times New Roman" w:hAnsi="Times New Roman" w:cs="Times New Roman"/>
          <w:sz w:val="28"/>
          <w:szCs w:val="28"/>
        </w:rPr>
      </w:pPr>
      <w:r w:rsidRPr="00D02CEB"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proofErr w:type="gramStart"/>
      <w:r w:rsidRPr="00D02CEB">
        <w:rPr>
          <w:rFonts w:ascii="Times New Roman" w:hAnsi="Times New Roman" w:cs="Times New Roman"/>
          <w:b/>
          <w:sz w:val="28"/>
          <w:szCs w:val="28"/>
        </w:rPr>
        <w:t>МЕДАЛЬ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Ариадна 14 лет «Заокские дали» (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</w:t>
      </w:r>
    </w:p>
    <w:p w14:paraId="0D98D702" w14:textId="77777777" w:rsidR="00666058" w:rsidRDefault="00666058" w:rsidP="00666058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0E6D59">
        <w:rPr>
          <w:rFonts w:ascii="Times New Roman" w:hAnsi="Times New Roman" w:cs="Times New Roman"/>
          <w:b/>
          <w:sz w:val="28"/>
          <w:szCs w:val="28"/>
        </w:rPr>
        <w:t>Международный конкурс детского рисунка «Моя малая Родина»</w:t>
      </w:r>
    </w:p>
    <w:p w14:paraId="3B7D1236" w14:textId="77777777" w:rsidR="00666058" w:rsidRPr="000E6D59" w:rsidRDefault="00666058" w:rsidP="006660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6D59">
        <w:rPr>
          <w:rFonts w:ascii="Times New Roman" w:hAnsi="Times New Roman" w:cs="Times New Roman"/>
          <w:b/>
          <w:sz w:val="28"/>
          <w:szCs w:val="28"/>
        </w:rPr>
        <w:t xml:space="preserve"> г. Дзержинск  </w:t>
      </w:r>
    </w:p>
    <w:p w14:paraId="48307B15" w14:textId="77777777" w:rsidR="00666058" w:rsidRDefault="00666058" w:rsidP="00666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D59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 Лобанова Лиза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</w:t>
      </w:r>
    </w:p>
    <w:p w14:paraId="06EEA9D4" w14:textId="77777777" w:rsidR="00666058" w:rsidRDefault="00666058" w:rsidP="00666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D59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 Ковалева Дарья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</w:t>
      </w:r>
    </w:p>
    <w:p w14:paraId="0CF5CB4A" w14:textId="77777777" w:rsidR="00666058" w:rsidRPr="000E6D59" w:rsidRDefault="00666058" w:rsidP="00666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0E6D59">
        <w:rPr>
          <w:rFonts w:ascii="Times New Roman" w:hAnsi="Times New Roman" w:cs="Times New Roman"/>
          <w:sz w:val="28"/>
          <w:szCs w:val="28"/>
        </w:rPr>
        <w:t>Борисова Настя (преп. Евтеева Т.А.)</w:t>
      </w:r>
    </w:p>
    <w:p w14:paraId="4C847BDF" w14:textId="77777777" w:rsidR="00666058" w:rsidRPr="000E6D59" w:rsidRDefault="00666058" w:rsidP="00666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дипломантов конкурса </w:t>
      </w:r>
    </w:p>
    <w:p w14:paraId="1190F760" w14:textId="77777777" w:rsidR="00666058" w:rsidRDefault="00666058" w:rsidP="006660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6EDDCB" w14:textId="77777777" w:rsidR="00666058" w:rsidRDefault="00666058" w:rsidP="006660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3F65E7" w14:textId="77777777" w:rsidR="00666058" w:rsidRPr="00D02CEB" w:rsidRDefault="00666058" w:rsidP="0066605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350864" w14:textId="77777777" w:rsidR="005C5B41" w:rsidRDefault="005C5B41" w:rsidP="00683631">
      <w:pPr>
        <w:rPr>
          <w:rFonts w:ascii="Times New Roman" w:hAnsi="Times New Roman" w:cs="Times New Roman"/>
          <w:sz w:val="28"/>
          <w:szCs w:val="28"/>
        </w:rPr>
      </w:pPr>
    </w:p>
    <w:p w14:paraId="598FAF84" w14:textId="77777777" w:rsidR="00683631" w:rsidRPr="00C27EC2" w:rsidRDefault="00683631" w:rsidP="00683631">
      <w:pPr>
        <w:rPr>
          <w:rFonts w:ascii="Times New Roman" w:hAnsi="Times New Roman" w:cs="Times New Roman"/>
          <w:sz w:val="28"/>
          <w:szCs w:val="28"/>
        </w:rPr>
      </w:pPr>
      <w:r w:rsidRPr="00C27EC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84D5289" w14:textId="77777777" w:rsidR="00351684" w:rsidRPr="00C601FD" w:rsidRDefault="00351684" w:rsidP="00351684">
      <w:pPr>
        <w:shd w:val="clear" w:color="auto" w:fill="FFFFFF"/>
        <w:spacing w:after="0" w:line="40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lastRenderedPageBreak/>
        <w:t>2.4</w:t>
      </w:r>
      <w:r w:rsidR="00317F09"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. </w:t>
      </w: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  <w:r w:rsidR="00047135"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Во</w:t>
      </w:r>
      <w:r w:rsid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с</w:t>
      </w: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требованность выпускников</w:t>
      </w:r>
    </w:p>
    <w:p w14:paraId="49644E13" w14:textId="77777777" w:rsidR="00DB2D4B" w:rsidRDefault="00C83EBF" w:rsidP="00DB2D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b/>
          <w:sz w:val="28"/>
          <w:szCs w:val="28"/>
        </w:rPr>
        <w:t>Итоги пос</w:t>
      </w:r>
      <w:r w:rsidR="005C5B41" w:rsidRPr="005C5B41">
        <w:rPr>
          <w:rFonts w:ascii="Times New Roman" w:hAnsi="Times New Roman" w:cs="Times New Roman"/>
          <w:b/>
          <w:sz w:val="28"/>
          <w:szCs w:val="28"/>
        </w:rPr>
        <w:t>тупления</w:t>
      </w:r>
      <w:r w:rsidR="005C5B41">
        <w:rPr>
          <w:rFonts w:ascii="Times New Roman" w:hAnsi="Times New Roman" w:cs="Times New Roman"/>
          <w:sz w:val="28"/>
          <w:szCs w:val="28"/>
        </w:rPr>
        <w:t xml:space="preserve"> выпускников ДХШ за 2018</w:t>
      </w:r>
      <w:r w:rsidRPr="00C601FD">
        <w:rPr>
          <w:rFonts w:ascii="Times New Roman" w:hAnsi="Times New Roman" w:cs="Times New Roman"/>
          <w:sz w:val="28"/>
          <w:szCs w:val="28"/>
        </w:rPr>
        <w:t xml:space="preserve"> год: </w:t>
      </w:r>
    </w:p>
    <w:p w14:paraId="281415EE" w14:textId="77777777" w:rsidR="00743732" w:rsidRDefault="00743732" w:rsidP="005C5B41">
      <w:pPr>
        <w:tabs>
          <w:tab w:val="left" w:pos="19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9A1BF0" w14:textId="77777777" w:rsidR="005C5B41" w:rsidRPr="005C5B41" w:rsidRDefault="005C5B41" w:rsidP="005C5B41">
      <w:pPr>
        <w:tabs>
          <w:tab w:val="left" w:pos="19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>Нижегородский  архитектурно-строительный государственный университет</w:t>
      </w:r>
    </w:p>
    <w:p w14:paraId="242E7CD0" w14:textId="77777777" w:rsidR="005C5B41" w:rsidRPr="005C5B41" w:rsidRDefault="005C5B41" w:rsidP="005C5B41">
      <w:pPr>
        <w:tabs>
          <w:tab w:val="left" w:pos="1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C5B41">
        <w:rPr>
          <w:rFonts w:ascii="Times New Roman" w:hAnsi="Times New Roman" w:cs="Times New Roman"/>
          <w:sz w:val="28"/>
          <w:szCs w:val="28"/>
        </w:rPr>
        <w:t>( дизайн</w:t>
      </w:r>
      <w:proofErr w:type="gramEnd"/>
      <w:r w:rsidRPr="005C5B41">
        <w:rPr>
          <w:rFonts w:ascii="Times New Roman" w:hAnsi="Times New Roman" w:cs="Times New Roman"/>
          <w:sz w:val="28"/>
          <w:szCs w:val="28"/>
        </w:rPr>
        <w:t xml:space="preserve"> архитектурной среды)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5B41">
        <w:rPr>
          <w:rFonts w:ascii="Times New Roman" w:hAnsi="Times New Roman" w:cs="Times New Roman"/>
          <w:sz w:val="28"/>
          <w:szCs w:val="28"/>
        </w:rPr>
        <w:t>Пикалова Настя</w:t>
      </w:r>
    </w:p>
    <w:p w14:paraId="2676FB00" w14:textId="77777777" w:rsidR="005C5B41" w:rsidRPr="005C5B41" w:rsidRDefault="005C5B41" w:rsidP="005C5B41">
      <w:pPr>
        <w:tabs>
          <w:tab w:val="left" w:pos="2745"/>
          <w:tab w:val="left" w:pos="35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>(архитектура и дизайн)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5B41">
        <w:rPr>
          <w:rFonts w:ascii="Times New Roman" w:hAnsi="Times New Roman" w:cs="Times New Roman"/>
          <w:sz w:val="28"/>
          <w:szCs w:val="28"/>
        </w:rPr>
        <w:t>Соколова Маша</w:t>
      </w:r>
    </w:p>
    <w:p w14:paraId="3D87F4C2" w14:textId="77777777" w:rsidR="005C5B41" w:rsidRPr="005C5B41" w:rsidRDefault="005C5B41" w:rsidP="005C5B41">
      <w:pPr>
        <w:tabs>
          <w:tab w:val="left" w:pos="2745"/>
          <w:tab w:val="left" w:pos="3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C59470" w14:textId="77777777" w:rsidR="005C5B41" w:rsidRPr="005C5B41" w:rsidRDefault="005C5B41" w:rsidP="005C5B4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5C5B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Мстерское</w:t>
      </w:r>
      <w:proofErr w:type="spellEnd"/>
      <w:r w:rsidRPr="005C5B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художественно-промышленное училище им. Ф.А. </w:t>
      </w:r>
      <w:proofErr w:type="spellStart"/>
      <w:r w:rsidRPr="005C5B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Модорова</w:t>
      </w:r>
      <w:proofErr w:type="spellEnd"/>
    </w:p>
    <w:p w14:paraId="6DDC5DFB" w14:textId="77777777" w:rsidR="005C5B41" w:rsidRPr="005C5B41" w:rsidRDefault="005C5B41" w:rsidP="005C5B41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C5B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(народные промыслы)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 </w:t>
      </w:r>
      <w:r w:rsidRPr="005C5B41">
        <w:rPr>
          <w:rFonts w:ascii="Times New Roman" w:hAnsi="Times New Roman" w:cs="Times New Roman"/>
          <w:sz w:val="28"/>
          <w:szCs w:val="28"/>
        </w:rPr>
        <w:t>Соболева Ирина</w:t>
      </w:r>
    </w:p>
    <w:p w14:paraId="3A0E6975" w14:textId="77777777" w:rsidR="005C5B41" w:rsidRPr="005C5B41" w:rsidRDefault="005C5B41" w:rsidP="005C5B41">
      <w:pPr>
        <w:tabs>
          <w:tab w:val="left" w:pos="35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ab/>
      </w:r>
    </w:p>
    <w:p w14:paraId="55F09055" w14:textId="77777777" w:rsidR="005C5B41" w:rsidRPr="005C5B41" w:rsidRDefault="005C5B41" w:rsidP="005C5B41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>Гжельский</w:t>
      </w:r>
      <w:r>
        <w:rPr>
          <w:rFonts w:ascii="Times New Roman" w:hAnsi="Times New Roman" w:cs="Times New Roman"/>
          <w:sz w:val="28"/>
          <w:szCs w:val="28"/>
        </w:rPr>
        <w:t xml:space="preserve"> гос.</w:t>
      </w:r>
      <w:r w:rsidRPr="005C5B4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41">
        <w:rPr>
          <w:rFonts w:ascii="Times New Roman" w:hAnsi="Times New Roman" w:cs="Times New Roman"/>
          <w:sz w:val="28"/>
          <w:szCs w:val="28"/>
        </w:rPr>
        <w:t xml:space="preserve">(дизайн)Фролова </w:t>
      </w:r>
      <w:proofErr w:type="spellStart"/>
      <w:proofErr w:type="gramStart"/>
      <w:r w:rsidRPr="005C5B41">
        <w:rPr>
          <w:rFonts w:ascii="Times New Roman" w:hAnsi="Times New Roman" w:cs="Times New Roman"/>
          <w:sz w:val="28"/>
          <w:szCs w:val="28"/>
        </w:rPr>
        <w:t>Аня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B41">
        <w:rPr>
          <w:rFonts w:ascii="Times New Roman" w:hAnsi="Times New Roman" w:cs="Times New Roman"/>
          <w:sz w:val="28"/>
          <w:szCs w:val="28"/>
        </w:rPr>
        <w:t>Фролова</w:t>
      </w:r>
      <w:proofErr w:type="spellEnd"/>
      <w:proofErr w:type="gramEnd"/>
      <w:r w:rsidRPr="005C5B41">
        <w:rPr>
          <w:rFonts w:ascii="Times New Roman" w:hAnsi="Times New Roman" w:cs="Times New Roman"/>
          <w:sz w:val="28"/>
          <w:szCs w:val="28"/>
        </w:rPr>
        <w:t xml:space="preserve"> Катя</w:t>
      </w:r>
    </w:p>
    <w:p w14:paraId="08DDFD20" w14:textId="77777777" w:rsidR="005C5B41" w:rsidRPr="005C5B41" w:rsidRDefault="005C5B41" w:rsidP="005C5B41">
      <w:pPr>
        <w:tabs>
          <w:tab w:val="left" w:pos="2940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446BD9" w14:textId="77777777" w:rsidR="005C5B41" w:rsidRPr="005C5B41" w:rsidRDefault="005C5B41" w:rsidP="005C5B41">
      <w:pPr>
        <w:tabs>
          <w:tab w:val="left" w:pos="37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 xml:space="preserve">Павловский техникум народных </w:t>
      </w:r>
      <w:proofErr w:type="gramStart"/>
      <w:r w:rsidRPr="005C5B41">
        <w:rPr>
          <w:rFonts w:ascii="Times New Roman" w:hAnsi="Times New Roman" w:cs="Times New Roman"/>
          <w:sz w:val="28"/>
          <w:szCs w:val="28"/>
        </w:rPr>
        <w:t>промыслов</w:t>
      </w:r>
      <w:r w:rsidRPr="005C5B41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5C5B41">
        <w:rPr>
          <w:rFonts w:ascii="Times New Roman" w:eastAsia="Times New Roman" w:hAnsi="Times New Roman"/>
          <w:sz w:val="28"/>
          <w:szCs w:val="28"/>
        </w:rPr>
        <w:t>Декоративно-прикладное искусство)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5B41">
        <w:rPr>
          <w:rFonts w:ascii="Times New Roman" w:eastAsia="Times New Roman" w:hAnsi="Times New Roman"/>
          <w:sz w:val="28"/>
          <w:szCs w:val="28"/>
        </w:rPr>
        <w:t xml:space="preserve">Лебедева </w:t>
      </w:r>
      <w:proofErr w:type="spellStart"/>
      <w:r w:rsidRPr="005C5B41">
        <w:rPr>
          <w:rFonts w:ascii="Times New Roman" w:eastAsia="Times New Roman" w:hAnsi="Times New Roman"/>
          <w:sz w:val="28"/>
          <w:szCs w:val="28"/>
        </w:rPr>
        <w:t>Аполинария</w:t>
      </w:r>
      <w:proofErr w:type="spellEnd"/>
    </w:p>
    <w:p w14:paraId="26EA38A7" w14:textId="77777777" w:rsidR="005C5B41" w:rsidRPr="005C5B41" w:rsidRDefault="005C5B41" w:rsidP="005C5B41">
      <w:pPr>
        <w:tabs>
          <w:tab w:val="left" w:pos="189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028C29D3" w14:textId="77777777" w:rsidR="005C5B41" w:rsidRPr="005C5B41" w:rsidRDefault="005C5B41" w:rsidP="005C5B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 xml:space="preserve">Московский архитектурный </w:t>
      </w:r>
      <w:proofErr w:type="gramStart"/>
      <w:r w:rsidRPr="005C5B41">
        <w:rPr>
          <w:rFonts w:ascii="Times New Roman" w:hAnsi="Times New Roman" w:cs="Times New Roman"/>
          <w:sz w:val="28"/>
          <w:szCs w:val="28"/>
        </w:rPr>
        <w:t>институт( дизайн</w:t>
      </w:r>
      <w:proofErr w:type="gramEnd"/>
      <w:r w:rsidRPr="005C5B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5B41">
        <w:rPr>
          <w:rFonts w:ascii="Times New Roman" w:hAnsi="Times New Roman" w:cs="Times New Roman"/>
          <w:sz w:val="28"/>
          <w:szCs w:val="28"/>
        </w:rPr>
        <w:t>Кузьмин Сергей</w:t>
      </w:r>
    </w:p>
    <w:p w14:paraId="562D3E3F" w14:textId="77777777" w:rsidR="005C5B41" w:rsidRDefault="005C5B41" w:rsidP="005C5B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B9D261" w14:textId="77777777" w:rsidR="005C5B41" w:rsidRPr="005C5B41" w:rsidRDefault="005C5B41" w:rsidP="005C5B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>Научно исследовательский университет «Высшая школа экономики»</w:t>
      </w:r>
    </w:p>
    <w:p w14:paraId="13C89567" w14:textId="77777777" w:rsidR="005C5B41" w:rsidRPr="005C5B41" w:rsidRDefault="005C5B41" w:rsidP="005C5B41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5C5B4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C5B41">
        <w:rPr>
          <w:rFonts w:ascii="Times New Roman" w:hAnsi="Times New Roman" w:cs="Times New Roman"/>
          <w:sz w:val="28"/>
          <w:szCs w:val="28"/>
        </w:rPr>
        <w:t>дизайн.художник</w:t>
      </w:r>
      <w:proofErr w:type="spellEnd"/>
      <w:proofErr w:type="gramEnd"/>
      <w:r w:rsidRPr="005C5B41">
        <w:rPr>
          <w:rFonts w:ascii="Times New Roman" w:hAnsi="Times New Roman" w:cs="Times New Roman"/>
          <w:sz w:val="28"/>
          <w:szCs w:val="28"/>
        </w:rPr>
        <w:t xml:space="preserve"> театра и кино)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5B41">
        <w:rPr>
          <w:rFonts w:ascii="Times New Roman" w:hAnsi="Times New Roman" w:cs="Times New Roman"/>
          <w:sz w:val="28"/>
          <w:szCs w:val="28"/>
        </w:rPr>
        <w:t>Куприянова Софья</w:t>
      </w:r>
    </w:p>
    <w:p w14:paraId="111852CF" w14:textId="77777777" w:rsidR="005C5B41" w:rsidRPr="005C5B41" w:rsidRDefault="005C5B41" w:rsidP="005C5B41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худ.</w:t>
      </w:r>
      <w:r w:rsidRPr="005C5B41">
        <w:rPr>
          <w:rFonts w:ascii="Times New Roman" w:hAnsi="Times New Roman" w:cs="Times New Roman"/>
          <w:sz w:val="28"/>
          <w:szCs w:val="28"/>
        </w:rPr>
        <w:t xml:space="preserve"> колледж г. Москва(</w:t>
      </w:r>
      <w:proofErr w:type="gramStart"/>
      <w:r w:rsidRPr="005C5B41">
        <w:rPr>
          <w:rFonts w:ascii="Times New Roman" w:hAnsi="Times New Roman" w:cs="Times New Roman"/>
          <w:sz w:val="28"/>
          <w:szCs w:val="28"/>
        </w:rPr>
        <w:t>кружево-плетение</w:t>
      </w:r>
      <w:proofErr w:type="gramEnd"/>
      <w:r w:rsidRPr="005C5B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5B41">
        <w:rPr>
          <w:rFonts w:ascii="Times New Roman" w:hAnsi="Times New Roman" w:cs="Times New Roman"/>
          <w:sz w:val="28"/>
          <w:szCs w:val="28"/>
        </w:rPr>
        <w:t>Бойцова Катя</w:t>
      </w:r>
    </w:p>
    <w:p w14:paraId="6D2D8020" w14:textId="77777777" w:rsidR="00787999" w:rsidRDefault="00787999" w:rsidP="0091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05993CEC" w14:textId="77777777" w:rsidR="005C5B41" w:rsidRPr="00743732" w:rsidRDefault="00743732" w:rsidP="0091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</w:rPr>
      </w:pPr>
      <w:r w:rsidRPr="00743732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</w:rPr>
        <w:t>9 выпускников</w:t>
      </w:r>
      <w:r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</w:rPr>
        <w:t xml:space="preserve"> ДХШ стали студентами высших и средних учебных заведений.</w:t>
      </w:r>
    </w:p>
    <w:p w14:paraId="62C2CF6C" w14:textId="77777777" w:rsidR="005C5B41" w:rsidRPr="00743732" w:rsidRDefault="005C5B41" w:rsidP="0091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</w:rPr>
      </w:pPr>
    </w:p>
    <w:p w14:paraId="669C4A15" w14:textId="77777777" w:rsidR="005C5B41" w:rsidRPr="002B7E7C" w:rsidRDefault="005C5B41" w:rsidP="0091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14D2FE65" w14:textId="77777777" w:rsidR="00351684" w:rsidRPr="00787999" w:rsidRDefault="00351684" w:rsidP="00351684">
      <w:pPr>
        <w:shd w:val="clear" w:color="auto" w:fill="FFFFFF"/>
        <w:spacing w:after="0" w:line="240" w:lineRule="auto"/>
        <w:ind w:left="1287" w:hanging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2.5 Качество кадрового обеспечения</w:t>
      </w:r>
    </w:p>
    <w:p w14:paraId="7D761858" w14:textId="77777777" w:rsidR="00351684" w:rsidRPr="00787999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Кадровый состав педаг</w:t>
      </w:r>
      <w:r w:rsidR="005C5B4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огов по состоянию на     2018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года представлен следующим  образом:</w:t>
      </w:r>
    </w:p>
    <w:p w14:paraId="3690D5E4" w14:textId="77777777" w:rsidR="00351684" w:rsidRPr="00787999" w:rsidRDefault="00351684" w:rsidP="00351684">
      <w:pPr>
        <w:shd w:val="clear" w:color="auto" w:fill="FFFFFF"/>
        <w:spacing w:after="0" w:line="40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D6A5149" w14:textId="77777777" w:rsidR="00E86C0D" w:rsidRPr="00787999" w:rsidRDefault="00351684" w:rsidP="00E8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00FFFF"/>
        </w:rPr>
        <w:t> </w:t>
      </w:r>
      <w:r w:rsidR="00E86C0D" w:rsidRPr="00787999">
        <w:rPr>
          <w:rFonts w:ascii="Times New Roman" w:hAnsi="Times New Roman" w:cs="Times New Roman"/>
          <w:b/>
          <w:sz w:val="28"/>
          <w:szCs w:val="28"/>
        </w:rPr>
        <w:t xml:space="preserve">Состояние кадров по ДХШ </w:t>
      </w:r>
      <w:proofErr w:type="spellStart"/>
      <w:r w:rsidR="00E86C0D" w:rsidRPr="00787999">
        <w:rPr>
          <w:rFonts w:ascii="Times New Roman" w:hAnsi="Times New Roman" w:cs="Times New Roman"/>
          <w:b/>
          <w:sz w:val="28"/>
          <w:szCs w:val="28"/>
        </w:rPr>
        <w:t>им.И.С.Куликова</w:t>
      </w:r>
      <w:proofErr w:type="spellEnd"/>
    </w:p>
    <w:p w14:paraId="22BD45F9" w14:textId="77777777" w:rsidR="00E86C0D" w:rsidRPr="00787999" w:rsidRDefault="00E86C0D" w:rsidP="00E8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214"/>
        <w:gridCol w:w="906"/>
        <w:gridCol w:w="1361"/>
        <w:gridCol w:w="1231"/>
        <w:gridCol w:w="806"/>
        <w:gridCol w:w="1300"/>
        <w:gridCol w:w="1104"/>
        <w:gridCol w:w="625"/>
        <w:gridCol w:w="562"/>
      </w:tblGrid>
      <w:tr w:rsidR="00E86C0D" w:rsidRPr="00787999" w14:paraId="31AF142A" w14:textId="77777777" w:rsidTr="00C601FD">
        <w:tc>
          <w:tcPr>
            <w:tcW w:w="661" w:type="dxa"/>
            <w:vMerge w:val="restart"/>
          </w:tcPr>
          <w:p w14:paraId="52321D06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7905887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8" w:type="dxa"/>
            <w:vMerge w:val="restart"/>
          </w:tcPr>
          <w:p w14:paraId="27A11BB8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всего, человек</w:t>
            </w:r>
          </w:p>
        </w:tc>
        <w:tc>
          <w:tcPr>
            <w:tcW w:w="9175" w:type="dxa"/>
            <w:gridSpan w:val="6"/>
          </w:tcPr>
          <w:p w14:paraId="6AB1322A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общей численности работников (гр.2)</w:t>
            </w:r>
          </w:p>
        </w:tc>
        <w:tc>
          <w:tcPr>
            <w:tcW w:w="2732" w:type="dxa"/>
            <w:gridSpan w:val="2"/>
            <w:vMerge w:val="restart"/>
          </w:tcPr>
          <w:p w14:paraId="2ADE6AAC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числа штатных работников имеют стаж работы</w:t>
            </w:r>
          </w:p>
        </w:tc>
      </w:tr>
      <w:tr w:rsidR="00E86C0D" w:rsidRPr="00787999" w14:paraId="549B45DB" w14:textId="77777777" w:rsidTr="00C601FD">
        <w:tc>
          <w:tcPr>
            <w:tcW w:w="661" w:type="dxa"/>
            <w:vMerge/>
          </w:tcPr>
          <w:p w14:paraId="24A55445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759E99B4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</w:tcPr>
          <w:p w14:paraId="607B88E6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</w:tc>
        <w:tc>
          <w:tcPr>
            <w:tcW w:w="1705" w:type="dxa"/>
            <w:vMerge w:val="restart"/>
          </w:tcPr>
          <w:p w14:paraId="7E3FB8CA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93" w:type="dxa"/>
            <w:vMerge w:val="restart"/>
          </w:tcPr>
          <w:p w14:paraId="6DA12A65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работников, относящихся к основному персоналу</w:t>
            </w:r>
          </w:p>
        </w:tc>
        <w:tc>
          <w:tcPr>
            <w:tcW w:w="4419" w:type="dxa"/>
            <w:gridSpan w:val="3"/>
          </w:tcPr>
          <w:p w14:paraId="5AE45F33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них имеют образование (гр.5)</w:t>
            </w:r>
          </w:p>
        </w:tc>
        <w:tc>
          <w:tcPr>
            <w:tcW w:w="2732" w:type="dxa"/>
            <w:gridSpan w:val="2"/>
            <w:vMerge/>
          </w:tcPr>
          <w:p w14:paraId="062500C5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0D" w:rsidRPr="00787999" w14:paraId="1564C481" w14:textId="77777777" w:rsidTr="00C601FD">
        <w:tc>
          <w:tcPr>
            <w:tcW w:w="661" w:type="dxa"/>
            <w:vMerge/>
          </w:tcPr>
          <w:p w14:paraId="63D3B68D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4C0F30D0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7DD0837C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435129C7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14:paraId="1BBC8958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2AEDA47A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14:paraId="79CB95F0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1419" w:type="dxa"/>
          </w:tcPr>
          <w:p w14:paraId="12440C2E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профессио-</w:t>
            </w:r>
            <w:r w:rsidRPr="0078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нальное</w:t>
            </w:r>
            <w:proofErr w:type="spellEnd"/>
            <w:proofErr w:type="gramEnd"/>
          </w:p>
        </w:tc>
        <w:tc>
          <w:tcPr>
            <w:tcW w:w="1366" w:type="dxa"/>
          </w:tcPr>
          <w:p w14:paraId="5793FB14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3 до 6 </w:t>
            </w:r>
            <w:r w:rsidRPr="0078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366" w:type="dxa"/>
          </w:tcPr>
          <w:p w14:paraId="63141B36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6 до 10 </w:t>
            </w:r>
            <w:r w:rsidRPr="0078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E86C0D" w:rsidRPr="00787999" w14:paraId="2E90558C" w14:textId="77777777" w:rsidTr="00C601FD">
        <w:tc>
          <w:tcPr>
            <w:tcW w:w="661" w:type="dxa"/>
          </w:tcPr>
          <w:p w14:paraId="55D35331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2218" w:type="dxa"/>
          </w:tcPr>
          <w:p w14:paraId="272B5FD6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14:paraId="460850D6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14:paraId="4811EF25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73102A44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4E326C03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14:paraId="7F668BEC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14:paraId="1C12DEF6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14:paraId="1B005185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366" w:type="dxa"/>
          </w:tcPr>
          <w:p w14:paraId="76442019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E86C0D" w:rsidRPr="00787999" w14:paraId="13C46F86" w14:textId="77777777" w:rsidTr="00C601FD">
        <w:tc>
          <w:tcPr>
            <w:tcW w:w="661" w:type="dxa"/>
          </w:tcPr>
          <w:p w14:paraId="722E9613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00405C47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458" w:type="dxa"/>
          </w:tcPr>
          <w:p w14:paraId="4020CF8F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705" w:type="dxa"/>
          </w:tcPr>
          <w:p w14:paraId="45C76A88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14:paraId="0E4EB382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14:paraId="7C493C5E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14:paraId="209DE08E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14:paraId="63BC6B8B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14:paraId="4E76AA08" w14:textId="77777777" w:rsidR="00E86C0D" w:rsidRPr="00787999" w:rsidRDefault="00DB2D4B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14:paraId="3965DC62" w14:textId="77777777" w:rsidR="00E86C0D" w:rsidRPr="00787999" w:rsidRDefault="00DB2D4B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E86C0D" w:rsidRPr="00787999" w14:paraId="5F2C1336" w14:textId="77777777" w:rsidTr="00C601FD">
        <w:tc>
          <w:tcPr>
            <w:tcW w:w="661" w:type="dxa"/>
          </w:tcPr>
          <w:p w14:paraId="71F72BF0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325D823C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8" w:type="dxa"/>
          </w:tcPr>
          <w:p w14:paraId="485A0EF0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5" w:type="dxa"/>
          </w:tcPr>
          <w:p w14:paraId="41FBF08B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14:paraId="7947D8CA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14:paraId="5454A47C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9" w:type="dxa"/>
          </w:tcPr>
          <w:p w14:paraId="4E37007D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14:paraId="2F1A9447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14:paraId="29B72B9B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14:paraId="73109B8B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8E9F83A" w14:textId="77777777" w:rsidR="00E86C0D" w:rsidRPr="00787999" w:rsidRDefault="00E86C0D" w:rsidP="007D6B48">
      <w:pPr>
        <w:pStyle w:val="11"/>
        <w:ind w:left="0"/>
        <w:jc w:val="both"/>
        <w:rPr>
          <w:b/>
          <w:sz w:val="28"/>
          <w:szCs w:val="28"/>
        </w:rPr>
      </w:pPr>
    </w:p>
    <w:p w14:paraId="02E49B58" w14:textId="77777777" w:rsidR="00E86C0D" w:rsidRPr="00787999" w:rsidRDefault="00E86C0D" w:rsidP="00E86C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Преподавательский состав образовательного учреждения по возрастным категориям </w:t>
      </w:r>
    </w:p>
    <w:p w14:paraId="17284362" w14:textId="77777777" w:rsidR="00E86C0D" w:rsidRPr="00787999" w:rsidRDefault="00E86C0D" w:rsidP="00E86C0D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29"/>
        <w:gridCol w:w="571"/>
        <w:gridCol w:w="571"/>
        <w:gridCol w:w="1054"/>
        <w:gridCol w:w="1054"/>
        <w:gridCol w:w="1049"/>
        <w:gridCol w:w="1063"/>
        <w:gridCol w:w="1069"/>
      </w:tblGrid>
      <w:tr w:rsidR="00E86C0D" w:rsidRPr="00787999" w14:paraId="5E8DB2D6" w14:textId="77777777" w:rsidTr="00C601FD">
        <w:trPr>
          <w:trHeight w:val="100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3DB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Всего по штатному расписан.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4AC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E1A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3957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30-50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36E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Старше 50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EF9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265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Имеют высшее обр.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1A8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proofErr w:type="spellStart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неполн</w:t>
            </w:r>
            <w:proofErr w:type="spellEnd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. высшее обр.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097C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Имеют среднее спец. обр. </w:t>
            </w:r>
          </w:p>
        </w:tc>
      </w:tr>
      <w:tr w:rsidR="00E86C0D" w:rsidRPr="00787999" w14:paraId="608B5ADA" w14:textId="77777777" w:rsidTr="00C601FD">
        <w:trPr>
          <w:trHeight w:val="31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EF2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6A2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446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8BA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35B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775" w14:textId="77777777" w:rsidR="00E86C0D" w:rsidRPr="00787999" w:rsidRDefault="0023734F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5E7A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FEC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404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0D" w:rsidRPr="00787999" w14:paraId="40ABDCD3" w14:textId="77777777" w:rsidTr="00C601FD">
        <w:trPr>
          <w:trHeight w:val="49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F62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443B8" w:rsidRPr="0078799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5BEA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668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8AD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6F7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4ED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A66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018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F23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0D" w:rsidRPr="00787999" w14:paraId="6F24791C" w14:textId="77777777" w:rsidTr="00C601FD">
        <w:trPr>
          <w:trHeight w:val="100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ED7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9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14:paraId="5D344CD2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b/>
                <w:sz w:val="24"/>
                <w:szCs w:val="24"/>
              </w:rPr>
              <w:t>(без совместителей</w:t>
            </w:r>
            <w:r w:rsidRPr="007879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F67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777" w14:textId="77777777" w:rsidR="00E86C0D" w:rsidRPr="00787999" w:rsidRDefault="005428FB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9EC" w14:textId="77777777" w:rsidR="00E86C0D" w:rsidRPr="00787999" w:rsidRDefault="005428FB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DB2" w14:textId="77777777" w:rsidR="00E86C0D" w:rsidRPr="00787999" w:rsidRDefault="005428FB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BFC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6D6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5FC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102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6C0D" w:rsidRPr="00787999" w14:paraId="64C8D20D" w14:textId="77777777" w:rsidTr="00C601FD">
        <w:trPr>
          <w:trHeight w:val="33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09C7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2A1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46F" w14:textId="77777777" w:rsidR="00E86C0D" w:rsidRPr="00787999" w:rsidRDefault="005428FB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088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523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07D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DE8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698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2D6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C0D" w:rsidRPr="00787999" w14:paraId="657EF620" w14:textId="77777777" w:rsidTr="00C601FD">
        <w:trPr>
          <w:trHeight w:val="31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5BC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          Всего: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E2F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675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0C3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3C3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179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C6F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11F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117" w14:textId="77777777" w:rsidR="00E86C0D" w:rsidRPr="00787999" w:rsidRDefault="00E86C0D" w:rsidP="00C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5215C" w14:textId="77777777" w:rsidR="00E86C0D" w:rsidRPr="00787999" w:rsidRDefault="00E86C0D" w:rsidP="00E86C0D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09CDAA4E" w14:textId="77777777" w:rsidR="00E86C0D" w:rsidRPr="00787999" w:rsidRDefault="00E86C0D" w:rsidP="00E86C0D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sz w:val="28"/>
          <w:szCs w:val="28"/>
        </w:rPr>
        <w:t>Молодые специалисты (</w:t>
      </w:r>
      <w:r w:rsidRPr="00787999">
        <w:rPr>
          <w:rFonts w:ascii="Times New Roman" w:hAnsi="Times New Roman" w:cs="Times New Roman"/>
          <w:i/>
          <w:sz w:val="28"/>
          <w:szCs w:val="28"/>
        </w:rPr>
        <w:t>указать данные специалистов в возрасте до 30 лет и работающих в учреждении не более 3-х лет</w:t>
      </w:r>
      <w:r w:rsidRPr="00787999">
        <w:rPr>
          <w:rFonts w:ascii="Times New Roman" w:hAnsi="Times New Roman" w:cs="Times New Roman"/>
          <w:sz w:val="28"/>
          <w:szCs w:val="28"/>
        </w:rPr>
        <w:t>)</w:t>
      </w:r>
    </w:p>
    <w:p w14:paraId="320B2AAF" w14:textId="77777777" w:rsidR="00E86C0D" w:rsidRPr="00787999" w:rsidRDefault="00E86C0D" w:rsidP="00E86C0D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351"/>
        <w:gridCol w:w="1887"/>
        <w:gridCol w:w="1810"/>
        <w:gridCol w:w="2033"/>
      </w:tblGrid>
      <w:tr w:rsidR="00E86C0D" w:rsidRPr="00787999" w14:paraId="49902401" w14:textId="77777777" w:rsidTr="00C601FD">
        <w:tc>
          <w:tcPr>
            <w:tcW w:w="2221" w:type="dxa"/>
            <w:shd w:val="clear" w:color="auto" w:fill="auto"/>
          </w:tcPr>
          <w:p w14:paraId="717145D3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64" w:type="dxa"/>
            <w:shd w:val="clear" w:color="auto" w:fill="auto"/>
          </w:tcPr>
          <w:p w14:paraId="2190B015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79" w:type="dxa"/>
            <w:shd w:val="clear" w:color="auto" w:fill="auto"/>
          </w:tcPr>
          <w:p w14:paraId="46BFD5FE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С какого времени работает в учреждении</w:t>
            </w:r>
          </w:p>
        </w:tc>
        <w:tc>
          <w:tcPr>
            <w:tcW w:w="1858" w:type="dxa"/>
            <w:shd w:val="clear" w:color="auto" w:fill="auto"/>
          </w:tcPr>
          <w:p w14:paraId="48814C3C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Образование (указать что закончил)</w:t>
            </w:r>
          </w:p>
        </w:tc>
        <w:tc>
          <w:tcPr>
            <w:tcW w:w="2051" w:type="dxa"/>
            <w:shd w:val="clear" w:color="auto" w:fill="auto"/>
          </w:tcPr>
          <w:p w14:paraId="23568745" w14:textId="77777777" w:rsidR="00E86C0D" w:rsidRPr="00787999" w:rsidRDefault="00E86C0D" w:rsidP="00C6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специализации</w:t>
            </w:r>
          </w:p>
        </w:tc>
      </w:tr>
      <w:tr w:rsidR="00E86C0D" w:rsidRPr="00787999" w14:paraId="4720C0B9" w14:textId="77777777" w:rsidTr="00C601FD">
        <w:trPr>
          <w:trHeight w:val="2645"/>
        </w:trPr>
        <w:tc>
          <w:tcPr>
            <w:tcW w:w="2221" w:type="dxa"/>
            <w:shd w:val="clear" w:color="auto" w:fill="auto"/>
          </w:tcPr>
          <w:p w14:paraId="39C20E35" w14:textId="77777777" w:rsidR="00E86C0D" w:rsidRPr="00787999" w:rsidRDefault="00E86C0D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Судьина</w:t>
            </w:r>
            <w:proofErr w:type="spellEnd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A7EAE8" w14:textId="77777777" w:rsidR="00E86C0D" w:rsidRPr="00787999" w:rsidRDefault="00E86C0D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  <w:p w14:paraId="18EBB674" w14:textId="77777777" w:rsidR="00E86C0D" w:rsidRDefault="00E86C0D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  <w:p w14:paraId="25C33065" w14:textId="77777777" w:rsidR="00743732" w:rsidRDefault="00743732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46BA2" w14:textId="77777777" w:rsidR="00743732" w:rsidRDefault="00743732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Петрищева</w:t>
            </w:r>
          </w:p>
          <w:p w14:paraId="2C41F0A2" w14:textId="77777777" w:rsidR="00743732" w:rsidRDefault="00743732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14:paraId="78B934F7" w14:textId="77777777" w:rsidR="00743732" w:rsidRPr="00787999" w:rsidRDefault="00743732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564" w:type="dxa"/>
            <w:shd w:val="clear" w:color="auto" w:fill="auto"/>
          </w:tcPr>
          <w:p w14:paraId="7431D7D2" w14:textId="77777777" w:rsidR="00743732" w:rsidRDefault="00E86C0D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731894D" w14:textId="77777777" w:rsidR="00743732" w:rsidRP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D2C1D" w14:textId="77777777" w:rsid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1FF8C" w14:textId="77777777" w:rsidR="00E86C0D" w:rsidRP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9" w:type="dxa"/>
            <w:shd w:val="clear" w:color="auto" w:fill="auto"/>
          </w:tcPr>
          <w:p w14:paraId="4BF55B61" w14:textId="77777777" w:rsidR="00743732" w:rsidRDefault="00E86C0D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25.08.2012</w:t>
            </w:r>
          </w:p>
          <w:p w14:paraId="1EBF6797" w14:textId="77777777" w:rsidR="00743732" w:rsidRP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5CD0B" w14:textId="77777777" w:rsid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7F9E3" w14:textId="77777777" w:rsidR="00E86C0D" w:rsidRP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23.01.1999</w:t>
            </w:r>
          </w:p>
        </w:tc>
        <w:tc>
          <w:tcPr>
            <w:tcW w:w="1858" w:type="dxa"/>
            <w:shd w:val="clear" w:color="auto" w:fill="auto"/>
          </w:tcPr>
          <w:p w14:paraId="29CA399B" w14:textId="77777777" w:rsidR="00E86C0D" w:rsidRPr="00787999" w:rsidRDefault="00E86C0D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ВГГУ</w:t>
            </w:r>
          </w:p>
          <w:p w14:paraId="4E10B55E" w14:textId="77777777" w:rsidR="00743732" w:rsidRDefault="00E86C0D" w:rsidP="0074373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720AAA9E" w14:textId="77777777" w:rsid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05694" w14:textId="77777777" w:rsidR="00743732" w:rsidRDefault="00743732" w:rsidP="00743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СХУ</w:t>
            </w:r>
          </w:p>
          <w:p w14:paraId="254623E4" w14:textId="77777777" w:rsidR="00743732" w:rsidRDefault="00743732" w:rsidP="007437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14:paraId="0EDB972E" w14:textId="77777777" w:rsidR="00743732" w:rsidRP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14:paraId="19437FC7" w14:textId="77777777" w:rsidR="00E86C0D" w:rsidRPr="00787999" w:rsidRDefault="00E86C0D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4D89B462" w14:textId="77777777" w:rsidR="00743732" w:rsidRDefault="00E86C0D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14:paraId="36D9EB32" w14:textId="77777777" w:rsid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09D9A" w14:textId="77777777" w:rsidR="00743732" w:rsidRPr="00787999" w:rsidRDefault="00743732" w:rsidP="007437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3B4AFEE1" w14:textId="77777777" w:rsidR="00E86C0D" w:rsidRPr="00743732" w:rsidRDefault="00743732" w:rsidP="00743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</w:tbl>
    <w:p w14:paraId="4E8E61E2" w14:textId="77777777" w:rsidR="00E86C0D" w:rsidRPr="00787999" w:rsidRDefault="00E86C0D" w:rsidP="00E86C0D">
      <w:pPr>
        <w:rPr>
          <w:rFonts w:ascii="Times New Roman" w:hAnsi="Times New Roman" w:cs="Times New Roman"/>
          <w:sz w:val="28"/>
          <w:szCs w:val="28"/>
        </w:rPr>
      </w:pPr>
    </w:p>
    <w:p w14:paraId="474DEB6D" w14:textId="77777777" w:rsidR="00351684" w:rsidRPr="00787999" w:rsidRDefault="00351684" w:rsidP="00E86C0D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34D83A6" w14:textId="77777777" w:rsidR="00351684" w:rsidRPr="00787999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     Имеют звания:</w:t>
      </w:r>
    </w:p>
    <w:p w14:paraId="1FC042FC" w14:textId="77777777" w:rsidR="00351684" w:rsidRPr="00787999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 Заслуженный работник культуры РФ – </w:t>
      </w:r>
      <w:r w:rsidR="00C83EBF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Аношин В.А., </w:t>
      </w:r>
      <w:proofErr w:type="spellStart"/>
      <w:r w:rsidR="00C83EBF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Смыслова</w:t>
      </w:r>
      <w:proofErr w:type="spellEnd"/>
      <w:r w:rsidR="00C83EBF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А.И.</w:t>
      </w:r>
    </w:p>
    <w:p w14:paraId="2DD6828F" w14:textId="77777777" w:rsidR="00C83EBF" w:rsidRPr="00787999" w:rsidRDefault="00C83EBF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Члены Союза художников </w:t>
      </w:r>
      <w:proofErr w:type="spellStart"/>
      <w:proofErr w:type="gramStart"/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Рос</w:t>
      </w:r>
      <w:r w:rsidR="0074373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сии:Аношин</w:t>
      </w:r>
      <w:proofErr w:type="spellEnd"/>
      <w:proofErr w:type="gramEnd"/>
      <w:r w:rsidR="0074373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В.А., </w:t>
      </w:r>
      <w:proofErr w:type="spellStart"/>
      <w:r w:rsidR="0074373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Смыслова</w:t>
      </w:r>
      <w:proofErr w:type="spellEnd"/>
      <w:r w:rsidR="0074373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А.И, </w:t>
      </w:r>
      <w:proofErr w:type="spellStart"/>
      <w:r w:rsidR="0074373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Судьина</w:t>
      </w:r>
      <w:proofErr w:type="spellEnd"/>
      <w:r w:rsidR="0074373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Д.Л.</w:t>
      </w:r>
    </w:p>
    <w:p w14:paraId="195B6698" w14:textId="77777777" w:rsidR="00351684" w:rsidRPr="00787999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27B8300" w14:textId="77777777" w:rsidR="0028638A" w:rsidRPr="007D6E9A" w:rsidRDefault="00C83EBF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      В ДХШ</w:t>
      </w:r>
      <w:r w:rsidR="00351684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имеется план повышения квалификации  руководящих и  педагогич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еских кадров, который</w:t>
      </w:r>
      <w:r w:rsidR="00351684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выполняется. Формы повышения </w:t>
      </w:r>
      <w:proofErr w:type="gramStart"/>
      <w:r w:rsidR="00351684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квалификации  руков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одящих</w:t>
      </w:r>
      <w:proofErr w:type="gramEnd"/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  педагогических кадров -</w:t>
      </w:r>
      <w:r w:rsidR="00351684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очная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  <w:r w:rsidR="007779E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14:paraId="375D702A" w14:textId="77777777" w:rsidR="00351684" w:rsidRPr="00787999" w:rsidRDefault="007D6E9A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 </w:t>
      </w:r>
      <w:r w:rsidR="0074373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2018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351684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</w:t>
      </w:r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ду 2 преподавателя</w:t>
      </w:r>
      <w:r w:rsidR="00351684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успе</w:t>
      </w:r>
      <w:r w:rsidR="007779E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шно </w:t>
      </w:r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прошли аттестацию: </w:t>
      </w:r>
      <w:proofErr w:type="spellStart"/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Поленок</w:t>
      </w:r>
      <w:proofErr w:type="spellEnd"/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И.И.</w:t>
      </w:r>
      <w:r w:rsidR="007779E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- на подтверждение высшей</w:t>
      </w:r>
      <w:r w:rsidR="00C83EBF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7779E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квалификационн</w:t>
      </w:r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ой категории, </w:t>
      </w:r>
      <w:proofErr w:type="spellStart"/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Алякринская</w:t>
      </w:r>
      <w:proofErr w:type="spellEnd"/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О.С.</w:t>
      </w:r>
      <w:r w:rsidR="007779E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на п</w:t>
      </w:r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рисуждение высшей квалификационной категории.</w:t>
      </w:r>
    </w:p>
    <w:p w14:paraId="16A4DAF2" w14:textId="77777777" w:rsidR="002B7E7C" w:rsidRPr="00787999" w:rsidRDefault="002B7E7C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D7027AA" w14:textId="77777777" w:rsidR="007779EC" w:rsidRPr="00C601FD" w:rsidRDefault="007779EC" w:rsidP="007779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2AE95F9" w14:textId="77777777" w:rsidR="00351684" w:rsidRPr="00C601FD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2.6. Качество учебно-методического обеспечения</w:t>
      </w:r>
    </w:p>
    <w:p w14:paraId="5EBC5CE7" w14:textId="77777777" w:rsidR="00351684" w:rsidRPr="00C601FD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Обеспеченность  учебно-методической литературой.</w:t>
      </w:r>
    </w:p>
    <w:p w14:paraId="7B44F5E3" w14:textId="77777777" w:rsidR="00351684" w:rsidRPr="00C601FD" w:rsidRDefault="00AE29D1" w:rsidP="00351684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Наличие  в ДХШ</w:t>
      </w:r>
      <w:r w:rsidR="00351684"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</w:t>
      </w:r>
      <w:r w:rsidR="00351684" w:rsidRPr="00C601FD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C601FD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1065</w:t>
      </w:r>
      <w:r w:rsidR="00351684" w:rsidRPr="00C601FD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 xml:space="preserve">  экз</w:t>
      </w:r>
      <w:r w:rsidR="00351684"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емпляров  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художественной и </w:t>
      </w:r>
      <w:r w:rsidR="00351684"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методической ли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тературы, электронных изданий – 15. Подписные издания- 2 (журнал «Юный художни</w:t>
      </w:r>
      <w:r w:rsidR="00E87B4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к», журнал «Русское искусство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»)</w:t>
      </w:r>
      <w:r w:rsidR="00351684"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14:paraId="1F99FBDB" w14:textId="77777777" w:rsidR="00AE29D1" w:rsidRPr="00C601FD" w:rsidRDefault="00AE29D1" w:rsidP="00351684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 ДХШ имеется </w:t>
      </w:r>
      <w:r w:rsidR="007D6E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натюрмортный,</w:t>
      </w:r>
      <w:r w:rsidR="00121D7C"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методический</w:t>
      </w:r>
      <w:r w:rsidR="007D6E9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видео</w:t>
      </w:r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</w:t>
      </w:r>
      <w:r w:rsidR="00121D7C"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фонд.</w:t>
      </w:r>
    </w:p>
    <w:p w14:paraId="715FB3BB" w14:textId="77777777" w:rsidR="00C83EBF" w:rsidRPr="00C601FD" w:rsidRDefault="00C83EBF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F7F0F75" w14:textId="77777777" w:rsidR="00351684" w:rsidRPr="00C601FD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2.7. Материально-техническая база</w:t>
      </w:r>
    </w:p>
    <w:p w14:paraId="4880E587" w14:textId="77777777" w:rsidR="00351684" w:rsidRPr="00C601FD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3F246C9" w14:textId="77777777" w:rsidR="00351684" w:rsidRPr="00C601FD" w:rsidRDefault="00C83EBF" w:rsidP="00351684">
      <w:pPr>
        <w:rPr>
          <w:rFonts w:ascii="Times New Roman" w:hAnsi="Times New Roman" w:cs="Times New Roman"/>
          <w:sz w:val="28"/>
          <w:szCs w:val="28"/>
        </w:rPr>
      </w:pPr>
      <w:r w:rsidRPr="00C601FD">
        <w:rPr>
          <w:rFonts w:ascii="Times New Roman" w:hAnsi="Times New Roman" w:cs="Times New Roman"/>
          <w:sz w:val="28"/>
          <w:szCs w:val="28"/>
        </w:rPr>
        <w:t xml:space="preserve">    2.7.</w:t>
      </w:r>
      <w:r w:rsidR="00351684" w:rsidRPr="00C601FD">
        <w:rPr>
          <w:rFonts w:ascii="Times New Roman" w:hAnsi="Times New Roman" w:cs="Times New Roman"/>
          <w:sz w:val="28"/>
          <w:szCs w:val="28"/>
        </w:rPr>
        <w:t xml:space="preserve"> 1.   Обеспечение   образовательной   деятельности  оснащенными зданиями, строениями, сооружениями, помещениями и территориями</w:t>
      </w:r>
    </w:p>
    <w:tbl>
      <w:tblPr>
        <w:tblW w:w="11520" w:type="dxa"/>
        <w:tblCellSpacing w:w="5" w:type="nil"/>
        <w:tblInd w:w="-17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2700"/>
        <w:gridCol w:w="1800"/>
        <w:gridCol w:w="1440"/>
        <w:gridCol w:w="1620"/>
        <w:gridCol w:w="1800"/>
      </w:tblGrid>
      <w:tr w:rsidR="00351684" w:rsidRPr="00351684" w14:paraId="324C2D22" w14:textId="77777777" w:rsidTr="00351684">
        <w:trPr>
          <w:trHeight w:val="16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F39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C03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Адрес    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местопо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ложение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  <w:proofErr w:type="gram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здания,  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строения,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сооружения,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B72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зданий, строений,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сооружений, помещений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(учебные, учебно-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лабораторные,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административные,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помещения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для занятия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физической культурой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 спортом, для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обеспечения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обучающихся,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воспитанников и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работников питанием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 медицинским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обслуживанием, иное)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 указанием площади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(кв. м)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2A3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Полное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наименование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собственника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ссудодателя)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объекта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недвижимого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имущества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21D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Документ -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основание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возникно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вения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указыва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сроки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D2C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Номер за-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писи ре-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гистрации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Едином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венном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 на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сделок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ним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205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органами,   </w:t>
            </w:r>
            <w:proofErr w:type="gram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вляющими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эпидемио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логический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венный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      </w:t>
            </w:r>
          </w:p>
        </w:tc>
      </w:tr>
      <w:tr w:rsidR="00351684" w:rsidRPr="00351684" w14:paraId="4944F44A" w14:textId="77777777" w:rsidTr="0035168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9BC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69B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2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2D3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   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C51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3B9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6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82A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C1E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9      </w:t>
            </w:r>
          </w:p>
        </w:tc>
      </w:tr>
      <w:tr w:rsidR="00351684" w:rsidRPr="00351684" w14:paraId="38D6DF6E" w14:textId="77777777" w:rsidTr="0035168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91B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2EC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602251 Владимирская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область ,</w:t>
            </w:r>
            <w:proofErr w:type="gram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г. Муром  ул. Артема 39а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A27" w14:textId="77777777" w:rsidR="00351684" w:rsidRPr="00025B6F" w:rsidRDefault="00351684" w:rsidP="00317F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типовое ,кирпичное</w:t>
            </w:r>
            <w:proofErr w:type="gram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, год постройки 1991</w:t>
            </w:r>
          </w:p>
          <w:p w14:paraId="3675FBBB" w14:textId="77777777" w:rsidR="00351684" w:rsidRPr="00025B6F" w:rsidRDefault="00351684" w:rsidP="00317F0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Учебные помещения:</w:t>
            </w:r>
          </w:p>
          <w:p w14:paraId="67470C4C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живописи и рисунка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№2-48,7 кв.м., №8-46,8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кв.м.,№</w:t>
            </w:r>
            <w:proofErr w:type="gram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20-46,8кв.м.,№18-44,1 кв.м., №19- 49.1 кв.м., №12- 49.8 кв.м, №13- 47,6 кв.м.,№14- 56.6кв.м.</w:t>
            </w:r>
          </w:p>
          <w:p w14:paraId="2BAFB7DF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истории искусств №3 -47.5 </w:t>
            </w:r>
            <w:proofErr w:type="gram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gramEnd"/>
          </w:p>
          <w:p w14:paraId="0F2DADF2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скульптуры №6</w:t>
            </w:r>
          </w:p>
          <w:p w14:paraId="6676DEC6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-67 </w:t>
            </w:r>
            <w:proofErr w:type="gram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gramEnd"/>
          </w:p>
          <w:p w14:paraId="794D452B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керамики №7 -47.4 </w:t>
            </w:r>
            <w:proofErr w:type="gram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gramEnd"/>
          </w:p>
          <w:p w14:paraId="24636A66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 прикладного</w:t>
            </w:r>
            <w:proofErr w:type="gramEnd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искусства №1 -47,6 кв.м</w:t>
            </w:r>
          </w:p>
          <w:p w14:paraId="14F59490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51130F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Итого:599.0 </w:t>
            </w:r>
            <w:proofErr w:type="gram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gramEnd"/>
          </w:p>
          <w:p w14:paraId="3D54E983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Учебно-вспомогательные помещения:</w:t>
            </w:r>
          </w:p>
          <w:p w14:paraId="7D8F0FDE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Кабинет учебной части -18.1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7460AA36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Библиотека-18 кв.м.</w:t>
            </w:r>
          </w:p>
          <w:p w14:paraId="3B6ECF7B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Методический фонд-9.2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251A70E3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Натюрмортный фонд-24.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026967B8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Выставочный зал-59.9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20BCBA9D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Гардерод-24.3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034FD86E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.ИТОГО</w:t>
            </w:r>
            <w:proofErr w:type="gramEnd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:153,5кв.м</w:t>
            </w:r>
          </w:p>
          <w:p w14:paraId="292EB1B4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Подсобные помещения:</w:t>
            </w:r>
          </w:p>
          <w:p w14:paraId="7F6413A4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Складское помещение-17.1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3D5275D6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комната-2.7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1F7F64F1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Итого:19.8 </w:t>
            </w:r>
            <w:proofErr w:type="gram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gramEnd"/>
          </w:p>
          <w:p w14:paraId="75502EFD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Административные помещения:</w:t>
            </w:r>
          </w:p>
          <w:p w14:paraId="20279E04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Кабинет директора -14.7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2AE5CDE8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Учительская-18.1 </w:t>
            </w:r>
            <w:proofErr w:type="gram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End"/>
          </w:p>
          <w:p w14:paraId="4D18F793" w14:textId="77777777" w:rsidR="00351684" w:rsidRPr="00025B6F" w:rsidRDefault="00351684" w:rsidP="00317F0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ИТОГО:32.8 кв.м.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861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Муниципальный объект администрации округа Муром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33E" w14:textId="77777777" w:rsidR="00351684" w:rsidRPr="00025B6F" w:rsidRDefault="00351684" w:rsidP="00317F0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Свидетельсто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от 03 августа 2009г</w:t>
            </w:r>
          </w:p>
          <w:p w14:paraId="07C801D8" w14:textId="77777777" w:rsidR="00351684" w:rsidRPr="00025B6F" w:rsidRDefault="00351684" w:rsidP="00317F0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Серия 33 АК 708 764</w:t>
            </w:r>
          </w:p>
          <w:p w14:paraId="1EFB79A9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918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33-33-12\026\2009-299 от03.08.2009г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93F" w14:textId="77777777" w:rsidR="00351684" w:rsidRPr="00025B6F" w:rsidRDefault="00351684" w:rsidP="00317F0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заключение от 05.09.2011г</w:t>
            </w:r>
          </w:p>
          <w:p w14:paraId="00DA4354" w14:textId="77777777" w:rsidR="00351684" w:rsidRPr="00025B6F" w:rsidRDefault="00351684" w:rsidP="00317F0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№33.ВЛ.14.000.М.000282.09.11</w:t>
            </w:r>
          </w:p>
          <w:p w14:paraId="50558E09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6C2AA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Заключение о соблюдении на объектах соискателя лицензии требований пожарной безопасности от №59 от 03.11.2011г.</w:t>
            </w:r>
          </w:p>
        </w:tc>
      </w:tr>
      <w:tr w:rsidR="00351684" w:rsidRPr="00351684" w14:paraId="4067259B" w14:textId="77777777" w:rsidTr="0035168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98D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0D9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1BC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1B4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2A0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DE6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5C1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684" w:rsidRPr="00351684" w14:paraId="49A6B59C" w14:textId="77777777" w:rsidTr="0035168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2A4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46C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AB6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342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0A8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33D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CC92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684" w:rsidRPr="00351684" w14:paraId="376031B1" w14:textId="77777777" w:rsidTr="0035168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0D5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914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BF8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805.1 кв.м.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B8E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X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4D9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8FA3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302" w14:textId="77777777" w:rsidR="00351684" w:rsidRPr="00025B6F" w:rsidRDefault="00351684" w:rsidP="00317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  </w:t>
            </w:r>
          </w:p>
        </w:tc>
      </w:tr>
    </w:tbl>
    <w:p w14:paraId="005F3576" w14:textId="77777777" w:rsidR="00351684" w:rsidRPr="00351684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  <w:szCs w:val="16"/>
          <w:bdr w:val="none" w:sz="0" w:space="0" w:color="auto" w:frame="1"/>
        </w:rPr>
      </w:pPr>
    </w:p>
    <w:p w14:paraId="5F92A165" w14:textId="77777777" w:rsidR="00351684" w:rsidRPr="00351684" w:rsidRDefault="00351684" w:rsidP="003516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</w:p>
    <w:p w14:paraId="17467C02" w14:textId="77777777" w:rsidR="00351684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06101233" w14:textId="77777777" w:rsidR="00351684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3196EE38" w14:textId="77777777" w:rsidR="007D6E9A" w:rsidRDefault="007D6E9A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063D9CF5" w14:textId="77777777" w:rsidR="007D6E9A" w:rsidRDefault="007D6E9A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04BB28D7" w14:textId="77777777" w:rsidR="007779EC" w:rsidRDefault="007779EC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1B1A7EAC" w14:textId="77777777" w:rsidR="00F31720" w:rsidRDefault="00F31720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627A59A9" w14:textId="77777777" w:rsidR="00F31720" w:rsidRDefault="00F31720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0ACE85AF" w14:textId="77777777" w:rsidR="00CF6AA5" w:rsidRDefault="00CF6AA5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2FEB4385" w14:textId="77777777" w:rsidR="00CF6AA5" w:rsidRDefault="00CF6AA5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6F8A20F3" w14:textId="77777777" w:rsidR="007779EC" w:rsidRDefault="007779EC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211F101A" w14:textId="77777777" w:rsidR="007779EC" w:rsidRDefault="007779EC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3FB978CE" w14:textId="77777777" w:rsidR="00351684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495C5BFD" w14:textId="77777777" w:rsidR="00351684" w:rsidRDefault="00351684" w:rsidP="00351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6F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C83EBF" w:rsidRPr="00025B6F">
        <w:rPr>
          <w:rFonts w:ascii="Times New Roman" w:hAnsi="Times New Roman" w:cs="Times New Roman"/>
          <w:sz w:val="28"/>
          <w:szCs w:val="28"/>
        </w:rPr>
        <w:t>7.2.</w:t>
      </w:r>
      <w:r w:rsidRPr="00025B6F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 оборудованными учебными кабинетами,   объектами  для  проведения</w:t>
      </w:r>
      <w:r w:rsidR="007D6E9A">
        <w:rPr>
          <w:rFonts w:ascii="Times New Roman" w:hAnsi="Times New Roman" w:cs="Times New Roman"/>
          <w:sz w:val="28"/>
          <w:szCs w:val="28"/>
        </w:rPr>
        <w:t xml:space="preserve">  практических  занятий </w:t>
      </w:r>
      <w:r w:rsidRPr="00025B6F">
        <w:rPr>
          <w:rFonts w:ascii="Times New Roman" w:hAnsi="Times New Roman" w:cs="Times New Roman"/>
          <w:sz w:val="28"/>
          <w:szCs w:val="28"/>
        </w:rPr>
        <w:t xml:space="preserve"> по заявленным к лицензированию образовательным программам</w:t>
      </w:r>
    </w:p>
    <w:tbl>
      <w:tblPr>
        <w:tblpPr w:leftFromText="180" w:rightFromText="180" w:vertAnchor="text" w:horzAnchor="margin" w:tblpY="36"/>
        <w:tblW w:w="95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850"/>
        <w:gridCol w:w="2375"/>
        <w:gridCol w:w="1900"/>
        <w:gridCol w:w="1742"/>
      </w:tblGrid>
      <w:tr w:rsidR="00CF6AA5" w:rsidRPr="00025B6F" w14:paraId="36879035" w14:textId="77777777" w:rsidTr="00CF6AA5">
        <w:trPr>
          <w:trHeight w:val="2064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AFD" w14:textId="77777777" w:rsidR="00CF6AA5" w:rsidRPr="00025B6F" w:rsidRDefault="00CF6AA5" w:rsidP="00CF6AA5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t xml:space="preserve">N  </w:t>
            </w:r>
            <w:r w:rsidRPr="00025B6F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332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Уровень, ступень, вид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образовательной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программы (основная/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дополнительная</w:t>
            </w:r>
            <w:proofErr w:type="gram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),   </w:t>
            </w:r>
            <w:proofErr w:type="gram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направление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подготовки,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специальность,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профессия,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наименование предмета,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дисциплины (модуля) в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>соответствии с учебным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планом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598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Наименование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оборудованных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учебных кабинетов,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объектов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для проведения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практических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занятий, объектов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физической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культуры и спорта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 перечнем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основного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оборудования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FA8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иное вещное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(оперативное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управление,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хозяйственное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ведение),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аренда,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субаренда,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безвозмездное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пользование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831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 -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основание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права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(указываются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реквизиты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 сроки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действия)   </w:t>
            </w:r>
          </w:p>
        </w:tc>
      </w:tr>
      <w:tr w:rsidR="00CF6AA5" w:rsidRPr="00025B6F" w14:paraId="084A6ADA" w14:textId="77777777" w:rsidTr="00CF6AA5">
        <w:trPr>
          <w:trHeight w:val="138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1C5" w14:textId="77777777" w:rsidR="00CF6AA5" w:rsidRPr="00025B6F" w:rsidRDefault="00CF6AA5" w:rsidP="00CF6AA5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51A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BAD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E88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5       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A92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6       </w:t>
            </w:r>
          </w:p>
        </w:tc>
      </w:tr>
      <w:tr w:rsidR="00CF6AA5" w:rsidRPr="00025B6F" w14:paraId="0742DA81" w14:textId="77777777" w:rsidTr="00CF6AA5">
        <w:trPr>
          <w:trHeight w:val="1032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1C2" w14:textId="77777777" w:rsidR="00CF6AA5" w:rsidRPr="00025B6F" w:rsidRDefault="00CF6AA5" w:rsidP="00CF6AA5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AAC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</w:p>
          <w:p w14:paraId="0AA73EFF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14:paraId="4D286D31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«Изобразительное искусство»</w:t>
            </w:r>
          </w:p>
          <w:p w14:paraId="22F1BF41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AE9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Кабинет  рисунка и живописи, кабинет истории искусств, кабинет скульптуры, кабинет прикладного искусства, кабинет керамики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C43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1FC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порядке использования муниципального </w:t>
            </w:r>
            <w:proofErr w:type="gram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имущества ,закрепленного</w:t>
            </w:r>
            <w:proofErr w:type="gram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за муниципальным образовательным учреждением дополнительного 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CF6AA5" w:rsidRPr="00025B6F" w14:paraId="120DC245" w14:textId="77777777" w:rsidTr="00CF6AA5">
        <w:trPr>
          <w:trHeight w:val="344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50E" w14:textId="77777777" w:rsidR="00CF6AA5" w:rsidRPr="00025B6F" w:rsidRDefault="00CF6AA5" w:rsidP="00CF6AA5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AC8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Предметы:</w:t>
            </w:r>
          </w:p>
          <w:p w14:paraId="59FFBC8C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  <w:p w14:paraId="42F1244C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14:paraId="380A3E7E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Композиция станковая</w:t>
            </w:r>
          </w:p>
          <w:p w14:paraId="7C0C3B2A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Композиция прикладная</w:t>
            </w:r>
          </w:p>
          <w:p w14:paraId="7C46C0D3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Скульптура\керамика</w:t>
            </w:r>
          </w:p>
          <w:p w14:paraId="4160678C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История искусств</w:t>
            </w:r>
          </w:p>
          <w:p w14:paraId="2A713A4E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102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, скульптурный станок, подсветка, подиумы, гипсы, наглядные пособия, гончарный </w:t>
            </w:r>
            <w:proofErr w:type="spellStart"/>
            <w:proofErr w:type="gram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круг,муфельная</w:t>
            </w:r>
            <w:proofErr w:type="spellEnd"/>
            <w:proofErr w:type="gram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печь,видеотехника,стол</w:t>
            </w:r>
            <w:proofErr w:type="spell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ученический.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F4A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80" w14:textId="77777777" w:rsidR="00CF6AA5" w:rsidRPr="00CF6AA5" w:rsidRDefault="00CF6AA5" w:rsidP="00CF6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AA5" w:rsidRPr="00025B6F" w14:paraId="3EAB3874" w14:textId="77777777" w:rsidTr="00CF6AA5">
        <w:trPr>
          <w:trHeight w:val="1061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075" w14:textId="77777777" w:rsidR="00CF6AA5" w:rsidRPr="00025B6F" w:rsidRDefault="00CF6AA5" w:rsidP="00CF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59A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Дополнительная </w:t>
            </w:r>
          </w:p>
          <w:p w14:paraId="2FFA01A1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образовательная программа</w:t>
            </w:r>
          </w:p>
          <w:p w14:paraId="251D3A8F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«Ранняя профессиональная ориентация»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4D9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Кабинет  рисунка и живописи, кабинет скульптуры, кабинет прикладного искусства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BD1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273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Договор о порядке использования муниципального </w:t>
            </w:r>
            <w:proofErr w:type="gramStart"/>
            <w:r w:rsidRPr="00CF6AA5">
              <w:rPr>
                <w:sz w:val="18"/>
                <w:szCs w:val="18"/>
              </w:rPr>
              <w:t>имущества ,закрепленного</w:t>
            </w:r>
            <w:proofErr w:type="gramEnd"/>
            <w:r w:rsidRPr="00CF6AA5">
              <w:rPr>
                <w:sz w:val="18"/>
                <w:szCs w:val="18"/>
              </w:rPr>
              <w:t xml:space="preserve"> за муниципальным образовательным учреждением дополнительного </w:t>
            </w:r>
            <w:r w:rsidRPr="00CF6AA5">
              <w:rPr>
                <w:sz w:val="18"/>
                <w:szCs w:val="18"/>
              </w:rPr>
              <w:lastRenderedPageBreak/>
              <w:t>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CF6AA5" w:rsidRPr="00025B6F" w14:paraId="1DB7B1C1" w14:textId="77777777" w:rsidTr="00CF6AA5">
        <w:trPr>
          <w:trHeight w:val="223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B96" w14:textId="77777777" w:rsidR="00CF6AA5" w:rsidRPr="00025B6F" w:rsidRDefault="00CF6AA5" w:rsidP="00CF6AA5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457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Предметы:</w:t>
            </w:r>
          </w:p>
          <w:p w14:paraId="0068B833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Рисунок</w:t>
            </w:r>
          </w:p>
          <w:p w14:paraId="4C6F20CB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Живопись</w:t>
            </w:r>
          </w:p>
          <w:p w14:paraId="5E49E24A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Композиция станковая</w:t>
            </w:r>
          </w:p>
          <w:p w14:paraId="537B113D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Композиция прикладная</w:t>
            </w:r>
          </w:p>
          <w:p w14:paraId="335141A1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Скульптура</w:t>
            </w:r>
          </w:p>
          <w:p w14:paraId="4F4F899D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 по выбору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ADB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sz w:val="18"/>
                <w:szCs w:val="18"/>
              </w:rPr>
              <w:t xml:space="preserve">, скульптурный станок, подсветка, подиумы, гипсы, наглядные пособия, муфельная </w:t>
            </w:r>
            <w:proofErr w:type="spellStart"/>
            <w:proofErr w:type="gramStart"/>
            <w:r w:rsidRPr="00CF6AA5">
              <w:rPr>
                <w:sz w:val="18"/>
                <w:szCs w:val="18"/>
              </w:rPr>
              <w:t>печь,стол</w:t>
            </w:r>
            <w:proofErr w:type="spellEnd"/>
            <w:proofErr w:type="gramEnd"/>
            <w:r w:rsidRPr="00CF6AA5">
              <w:rPr>
                <w:sz w:val="18"/>
                <w:szCs w:val="18"/>
              </w:rPr>
              <w:t xml:space="preserve"> ученический.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FD7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B22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</w:tr>
      <w:tr w:rsidR="00CF6AA5" w:rsidRPr="00025B6F" w14:paraId="5118782A" w14:textId="77777777" w:rsidTr="00CF6AA5">
        <w:trPr>
          <w:trHeight w:val="158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9E5" w14:textId="77777777" w:rsidR="00CF6AA5" w:rsidRPr="00025B6F" w:rsidRDefault="00CF6AA5" w:rsidP="00CF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32F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Дополнительная предпрофессиональная общеобразовательная  программа в области изобразительного искусства «Живопись»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65E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Кабинет  рисунка и живописи, кабинет истории искусств, кабинет скульптуры, кабинет прикладного искусства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B40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DB1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Договор о порядке использования муниципального </w:t>
            </w:r>
            <w:proofErr w:type="gramStart"/>
            <w:r w:rsidRPr="00CF6AA5">
              <w:rPr>
                <w:sz w:val="18"/>
                <w:szCs w:val="18"/>
              </w:rPr>
              <w:t>имущества ,закрепленного</w:t>
            </w:r>
            <w:proofErr w:type="gramEnd"/>
            <w:r w:rsidRPr="00CF6AA5">
              <w:rPr>
                <w:sz w:val="18"/>
                <w:szCs w:val="18"/>
              </w:rPr>
              <w:t xml:space="preserve"> за муниципальным образовательным учреждением дополнительного 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CF6AA5" w:rsidRPr="00025B6F" w14:paraId="3FB81296" w14:textId="77777777" w:rsidTr="00CF6AA5">
        <w:trPr>
          <w:trHeight w:val="106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D6F" w14:textId="77777777" w:rsidR="00CF6AA5" w:rsidRPr="00025B6F" w:rsidRDefault="00CF6AA5" w:rsidP="00CF6AA5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D90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Предметы:</w:t>
            </w:r>
          </w:p>
          <w:p w14:paraId="6817A6AA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Рисунок, живопись, композиция станковая, композиция прикладная, история изобразительного искусства, скульптура, лепка, прикладное творчество, основы изобразительной грамоты и </w:t>
            </w:r>
            <w:proofErr w:type="gramStart"/>
            <w:r w:rsidRPr="00CF6AA5">
              <w:rPr>
                <w:sz w:val="18"/>
                <w:szCs w:val="18"/>
              </w:rPr>
              <w:t>рисования .</w:t>
            </w:r>
            <w:proofErr w:type="gramEnd"/>
            <w:r w:rsidRPr="00CF6AA5">
              <w:rPr>
                <w:sz w:val="18"/>
                <w:szCs w:val="18"/>
              </w:rPr>
              <w:t xml:space="preserve"> беседы об искусстве</w:t>
            </w:r>
          </w:p>
          <w:p w14:paraId="6E61C14A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58D" w14:textId="77777777" w:rsidR="00CF6AA5" w:rsidRPr="00CF6AA5" w:rsidRDefault="00CF6AA5" w:rsidP="00CF6AA5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sz w:val="18"/>
                <w:szCs w:val="18"/>
              </w:rPr>
              <w:t xml:space="preserve">, скульптурный станок, подсветка, подиумы, гипсы, наглядные пособия, гончарный </w:t>
            </w:r>
            <w:proofErr w:type="spellStart"/>
            <w:proofErr w:type="gramStart"/>
            <w:r w:rsidRPr="00CF6AA5">
              <w:rPr>
                <w:sz w:val="18"/>
                <w:szCs w:val="18"/>
              </w:rPr>
              <w:t>круг,муфельная</w:t>
            </w:r>
            <w:proofErr w:type="spellEnd"/>
            <w:proofErr w:type="gramEnd"/>
            <w:r w:rsidRPr="00CF6AA5">
              <w:rPr>
                <w:sz w:val="18"/>
                <w:szCs w:val="18"/>
              </w:rPr>
              <w:t xml:space="preserve"> </w:t>
            </w:r>
            <w:proofErr w:type="spellStart"/>
            <w:r w:rsidRPr="00CF6AA5">
              <w:rPr>
                <w:sz w:val="18"/>
                <w:szCs w:val="18"/>
              </w:rPr>
              <w:t>печь,видеотехника,стол</w:t>
            </w:r>
            <w:proofErr w:type="spellEnd"/>
            <w:r w:rsidRPr="00CF6AA5">
              <w:rPr>
                <w:sz w:val="18"/>
                <w:szCs w:val="18"/>
              </w:rPr>
              <w:t xml:space="preserve"> ученический.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AD4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13B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</w:tr>
      <w:tr w:rsidR="00CF6AA5" w:rsidRPr="00025B6F" w14:paraId="7F1FC4FC" w14:textId="77777777" w:rsidTr="00CF6AA5">
        <w:trPr>
          <w:trHeight w:val="143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948" w14:textId="77777777" w:rsidR="00CF6AA5" w:rsidRPr="00025B6F" w:rsidRDefault="00CF6AA5" w:rsidP="00CF6AA5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8E5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356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249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E67" w14:textId="77777777" w:rsidR="00CF6AA5" w:rsidRPr="00CF6AA5" w:rsidRDefault="00CF6AA5" w:rsidP="00CF6AA5">
            <w:pPr>
              <w:rPr>
                <w:sz w:val="18"/>
                <w:szCs w:val="18"/>
              </w:rPr>
            </w:pPr>
          </w:p>
        </w:tc>
      </w:tr>
    </w:tbl>
    <w:p w14:paraId="00D4E326" w14:textId="77777777" w:rsidR="007D6E9A" w:rsidRPr="00025B6F" w:rsidRDefault="007D6E9A" w:rsidP="00351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1AD5FE" w14:textId="77777777" w:rsidR="00351684" w:rsidRPr="00025B6F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5A9012B1" w14:textId="77777777" w:rsidR="00351684" w:rsidRPr="00492D28" w:rsidRDefault="00351684" w:rsidP="00C83EB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5"/>
          <w:szCs w:val="25"/>
        </w:rPr>
      </w:pPr>
    </w:p>
    <w:p w14:paraId="6429F616" w14:textId="77777777" w:rsidR="00351684" w:rsidRPr="00C83EBF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5"/>
          <w:szCs w:val="25"/>
        </w:rPr>
      </w:pPr>
      <w:r w:rsidRPr="00C83EBF"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</w:rPr>
        <w:lastRenderedPageBreak/>
        <w:t> </w:t>
      </w:r>
    </w:p>
    <w:p w14:paraId="38D29D28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Образовательный процесс оснащен техническими средствами обучения:</w:t>
      </w:r>
    </w:p>
    <w:p w14:paraId="02E3E858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Компьютеры –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proofErr w:type="gramStart"/>
      <w:r w:rsidR="0023734F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6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 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  <w:proofErr w:type="gramEnd"/>
    </w:p>
    <w:p w14:paraId="7C551F27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Принтеры-</w:t>
      </w:r>
      <w:r w:rsidR="00AE1992"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4</w:t>
      </w:r>
    </w:p>
    <w:p w14:paraId="68991B4C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Сканеры -</w:t>
      </w:r>
      <w:r w:rsidR="00AE1992"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</w:t>
      </w:r>
    </w:p>
    <w:p w14:paraId="54B91464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Ксерокс -</w:t>
      </w:r>
      <w:r w:rsidR="00AE1992"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</w:t>
      </w:r>
    </w:p>
    <w:p w14:paraId="5B501BBD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Телевизор-</w:t>
      </w:r>
      <w:r w:rsidR="00CF6AA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;</w:t>
      </w:r>
    </w:p>
    <w:p w14:paraId="2B451294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t>DVD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</w:t>
      </w:r>
      <w:r w:rsidR="00AE1992"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2</w:t>
      </w:r>
    </w:p>
    <w:p w14:paraId="13E68758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Музыкальный центр-</w:t>
      </w:r>
      <w:r w:rsidR="00AE1992"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;</w:t>
      </w:r>
    </w:p>
    <w:p w14:paraId="0DE2EAB4" w14:textId="77777777" w:rsidR="00351684" w:rsidRPr="00E37706" w:rsidRDefault="00351684" w:rsidP="003516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Доступ в Интернет –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AE1992"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3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 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мест</w:t>
      </w:r>
      <w:r w:rsidR="00AE1992"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</w:t>
      </w:r>
    </w:p>
    <w:p w14:paraId="5552A38D" w14:textId="77777777" w:rsidR="00CF6AA5" w:rsidRDefault="00351684" w:rsidP="007D6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</w:t>
      </w:r>
    </w:p>
    <w:p w14:paraId="5E593FD9" w14:textId="77777777" w:rsidR="00317F09" w:rsidRDefault="00351684" w:rsidP="007D6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="00317F09" w:rsidRPr="00025B6F">
        <w:rPr>
          <w:rFonts w:ascii="Times New Roman" w:hAnsi="Times New Roman" w:cs="Times New Roman"/>
          <w:b/>
          <w:sz w:val="28"/>
          <w:szCs w:val="28"/>
        </w:rPr>
        <w:t>Хо</w:t>
      </w:r>
      <w:r w:rsidR="00CF6AA5">
        <w:rPr>
          <w:rFonts w:ascii="Times New Roman" w:hAnsi="Times New Roman" w:cs="Times New Roman"/>
          <w:b/>
          <w:sz w:val="28"/>
          <w:szCs w:val="28"/>
        </w:rPr>
        <w:t>зяйственная деятельность за 2018</w:t>
      </w:r>
      <w:r w:rsidR="00317F09" w:rsidRPr="00025B6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0F349B1" w14:textId="77777777" w:rsidR="007D6E9A" w:rsidRPr="007D6E9A" w:rsidRDefault="007D6E9A" w:rsidP="007D6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05EC752" w14:textId="77777777" w:rsidR="00CF6AA5" w:rsidRDefault="00CF6AA5" w:rsidP="00CF6AA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светодиодных ламп – 45.987 руб.</w:t>
      </w:r>
    </w:p>
    <w:p w14:paraId="3F115B39" w14:textId="77777777" w:rsidR="00CF6AA5" w:rsidRPr="00E95027" w:rsidRDefault="00CF6AA5" w:rsidP="00CF6AA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DA2381">
        <w:rPr>
          <w:rFonts w:ascii="Times New Roman" w:hAnsi="Times New Roman" w:cs="Times New Roman"/>
          <w:sz w:val="28"/>
          <w:szCs w:val="28"/>
        </w:rPr>
        <w:t>Приобретение светодиодных ламп (42 шт.) – 79.422 руб.</w:t>
      </w:r>
    </w:p>
    <w:p w14:paraId="17E569A9" w14:textId="77777777" w:rsidR="00CF6AA5" w:rsidRDefault="00CF6AA5" w:rsidP="00CF6AA5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 рабочих мест – 16.000 руб.</w:t>
      </w:r>
    </w:p>
    <w:p w14:paraId="5713249A" w14:textId="77777777" w:rsidR="00CF6AA5" w:rsidRDefault="00CF6AA5" w:rsidP="00CF6AA5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раздевалок – 24.000 руб.</w:t>
      </w:r>
    </w:p>
    <w:p w14:paraId="1470083B" w14:textId="77777777" w:rsidR="00CF6AA5" w:rsidRDefault="00CF6AA5" w:rsidP="00CF6A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Медицинский осмотр работников учреждения – 34.170 руб.</w:t>
      </w:r>
    </w:p>
    <w:p w14:paraId="28F88292" w14:textId="77777777" w:rsidR="00CF6AA5" w:rsidRDefault="00CF6AA5" w:rsidP="00CF6A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Хозяйственные товары – 10.000 руб.</w:t>
      </w:r>
    </w:p>
    <w:p w14:paraId="60B5EB49" w14:textId="77777777" w:rsidR="00CF6AA5" w:rsidRDefault="00CF6AA5" w:rsidP="00CF6AA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чердака – 31.540 руб.</w:t>
      </w:r>
    </w:p>
    <w:p w14:paraId="3E103DF7" w14:textId="77777777" w:rsidR="00CF6AA5" w:rsidRDefault="00CF6AA5" w:rsidP="00CF6AA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замер сопротивления изоляции – 18.926 руб.</w:t>
      </w:r>
    </w:p>
    <w:p w14:paraId="1025FC88" w14:textId="77777777" w:rsidR="00CF6AA5" w:rsidRDefault="00CF6AA5" w:rsidP="00CF6AA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теплового счетчика – 17.000 руб.</w:t>
      </w:r>
    </w:p>
    <w:p w14:paraId="1C55B20B" w14:textId="77777777" w:rsidR="00CF6AA5" w:rsidRDefault="00CF6AA5" w:rsidP="00CF6A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проектно-сметной документации на люк- доступа на чердак–10.000руб.</w:t>
      </w:r>
    </w:p>
    <w:p w14:paraId="1E9C1229" w14:textId="77777777" w:rsidR="00CF6AA5" w:rsidRDefault="00CF6AA5" w:rsidP="00CF6A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свето-диодного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светильника – 37.000 руб.</w:t>
      </w:r>
    </w:p>
    <w:p w14:paraId="64717147" w14:textId="77777777" w:rsidR="00CF6AA5" w:rsidRDefault="00CF6AA5" w:rsidP="00CF6A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 телевизора – 25.000 руб.</w:t>
      </w:r>
    </w:p>
    <w:p w14:paraId="6F13AE72" w14:textId="77777777" w:rsidR="00CF6AA5" w:rsidRDefault="00CF6AA5" w:rsidP="00CF6A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канцелярских товаров,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хоз.нужд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20.000 руб.</w:t>
      </w:r>
    </w:p>
    <w:p w14:paraId="61183CB4" w14:textId="77777777" w:rsidR="00CF6AA5" w:rsidRDefault="00CF6AA5" w:rsidP="00CF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Итого: 369.045 руб.</w:t>
      </w:r>
    </w:p>
    <w:p w14:paraId="79DDB7CE" w14:textId="77777777" w:rsidR="00351684" w:rsidRPr="00025B6F" w:rsidRDefault="00351684" w:rsidP="00641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9E141B0" w14:textId="77777777" w:rsidR="00351684" w:rsidRPr="00025B6F" w:rsidRDefault="00351684" w:rsidP="0027481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1A1CD7C" w14:textId="77777777" w:rsidR="00317F09" w:rsidRPr="00025B6F" w:rsidRDefault="00317F09" w:rsidP="00317F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2.8. Функционирование внутренней системы оценки качества образования</w:t>
      </w:r>
    </w:p>
    <w:p w14:paraId="1754F201" w14:textId="77777777" w:rsidR="00317F09" w:rsidRPr="00025B6F" w:rsidRDefault="00317F09" w:rsidP="00317F09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Образовательной  программой  определены направления работы: оценка качества нормативной правовой базы, образовательных программ; знаний обучающихся; достижений обучающихся; оценка качества образовательных услуг; условий для осуществления образовательного процесса; работы педагогов.</w:t>
      </w:r>
    </w:p>
    <w:p w14:paraId="30D4CFAE" w14:textId="77777777" w:rsidR="00317F09" w:rsidRPr="00025B6F" w:rsidRDefault="00317F09" w:rsidP="00317F09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Деятельность педагогов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</w:t>
      </w:r>
      <w:r w:rsidR="00641433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равственного развития обучающихся</w:t>
      </w: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. </w:t>
      </w:r>
    </w:p>
    <w:p w14:paraId="6F300C57" w14:textId="77777777" w:rsidR="00317F09" w:rsidRPr="00025B6F" w:rsidRDefault="00317F09" w:rsidP="00317F09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Администрацией п</w:t>
      </w:r>
      <w:r w:rsidR="00641433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осещались занятия </w:t>
      </w: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по плану внутреннего контроля. </w:t>
      </w:r>
    </w:p>
    <w:p w14:paraId="21566669" w14:textId="77777777" w:rsidR="00641433" w:rsidRPr="00025B6F" w:rsidRDefault="00317F09" w:rsidP="008B484F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Контроль за уровнем преподавания позволяет сделать вывод о том, что </w:t>
      </w:r>
      <w:proofErr w:type="gramStart"/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уровень  проведения</w:t>
      </w:r>
      <w:proofErr w:type="gramEnd"/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занятий является достаточным. Педагоги стремятся заинтересовать своих учеников, поддерживают их одарённость, творческое отношение к обучению</w:t>
      </w:r>
      <w:r w:rsidR="00641433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14:paraId="0AA386EA" w14:textId="77777777" w:rsidR="00E37706" w:rsidRDefault="00E37706" w:rsidP="00317F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E7B7E66" w14:textId="77777777" w:rsidR="00F31720" w:rsidRDefault="00F31720" w:rsidP="00CF6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22ACDC28" w14:textId="77777777" w:rsidR="00317F09" w:rsidRDefault="00317F09" w:rsidP="00317F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2.9. Анализ показателей деятельности </w:t>
      </w:r>
      <w:r w:rsidR="00485330"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ДХШ</w:t>
      </w:r>
    </w:p>
    <w:p w14:paraId="5C86C0D9" w14:textId="77777777" w:rsidR="00F31720" w:rsidRPr="00025B6F" w:rsidRDefault="00F31720" w:rsidP="00317F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8A12843" w14:textId="77777777" w:rsidR="00317F09" w:rsidRPr="00025B6F" w:rsidRDefault="00485330" w:rsidP="00317F0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Анализ жизнедеятельности ДХШ</w:t>
      </w:r>
      <w:r w:rsidR="00317F09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позволил определить её основные конкурентные преимущества, а именно:</w:t>
      </w:r>
    </w:p>
    <w:p w14:paraId="19926D9B" w14:textId="77777777" w:rsidR="00317F09" w:rsidRPr="00025B6F" w:rsidRDefault="00485330" w:rsidP="00317F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в ДХШ</w:t>
      </w:r>
      <w:r w:rsidR="00317F09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работает квалифицированный педагогический коллектив, мотивированный на деятельность по развитию учреждения;</w:t>
      </w:r>
    </w:p>
    <w:p w14:paraId="21838FEE" w14:textId="77777777" w:rsidR="00317F09" w:rsidRPr="00025B6F" w:rsidRDefault="00317F09" w:rsidP="00317F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-разработана система морального и материального стимулирования педагогических работников;</w:t>
      </w:r>
    </w:p>
    <w:p w14:paraId="4F354EEA" w14:textId="77777777" w:rsidR="00317F09" w:rsidRPr="00025B6F" w:rsidRDefault="00317F09" w:rsidP="00317F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существует система поощрения обучающихся (представ</w:t>
      </w:r>
      <w:r w:rsidR="008B484F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ления</w:t>
      </w:r>
      <w:r w:rsidR="00485330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на городские с</w:t>
      </w:r>
      <w:r w:rsidR="00025B6F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типендии, именные, </w:t>
      </w:r>
      <w:proofErr w:type="gramStart"/>
      <w:r w:rsidR="00025B6F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Губернатора  Владимирской</w:t>
      </w:r>
      <w:proofErr w:type="gramEnd"/>
      <w:r w:rsidR="00025B6F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области</w:t>
      </w:r>
      <w:r w:rsidR="00485330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«Надежда земли Владимирской»)</w:t>
      </w: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14:paraId="4B213C5A" w14:textId="77777777" w:rsidR="00317F09" w:rsidRPr="00025B6F" w:rsidRDefault="00317F09" w:rsidP="00317F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уровень подготовки выпускников позволяет им  продолжать получать образование в средних и профессиональных заведениях</w:t>
      </w:r>
      <w:r w:rsidR="002B7E7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14:paraId="55151E43" w14:textId="77777777" w:rsidR="00317F09" w:rsidRPr="00025B6F" w:rsidRDefault="00317F09" w:rsidP="00317F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использование  современных педагогических технологий способствует повышению качества образовательного процесса.</w:t>
      </w:r>
    </w:p>
    <w:p w14:paraId="2636DAD1" w14:textId="77777777" w:rsidR="00317F09" w:rsidRPr="00025B6F" w:rsidRDefault="00317F09" w:rsidP="00317F0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Всё это обеспечивает </w:t>
      </w:r>
      <w:r w:rsidR="00485330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достаточно высокий авторитет ДХШ</w:t>
      </w: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 социуме.</w:t>
      </w:r>
    </w:p>
    <w:p w14:paraId="21753BAD" w14:textId="77777777" w:rsidR="00317F09" w:rsidRPr="00025B6F" w:rsidRDefault="00317F09" w:rsidP="00317F0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297F14B8" w14:textId="77777777" w:rsidR="00317F09" w:rsidRPr="00025B6F" w:rsidRDefault="00317F09" w:rsidP="00317F0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Функциониру</w:t>
      </w:r>
      <w:r w:rsidR="00F3172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ет официальный сайт</w:t>
      </w: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. Страницы </w:t>
      </w:r>
      <w:proofErr w:type="gramStart"/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наполняются</w:t>
      </w:r>
      <w:proofErr w:type="gramEnd"/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информация обновляется в соответствии с требованиями. </w:t>
      </w:r>
    </w:p>
    <w:p w14:paraId="0B4AAB84" w14:textId="77777777" w:rsidR="00A443B8" w:rsidRPr="00CF6AA5" w:rsidRDefault="00317F09" w:rsidP="00317F09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4AA2A42B" w14:textId="77777777" w:rsidR="00317F09" w:rsidRPr="00025B6F" w:rsidRDefault="00317F09" w:rsidP="00317F09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Поэтому определены следующие</w:t>
      </w: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 </w:t>
      </w: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задачи</w:t>
      </w: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:</w:t>
      </w:r>
    </w:p>
    <w:p w14:paraId="5C80EED2" w14:textId="77777777" w:rsidR="00317F09" w:rsidRPr="00025B6F" w:rsidRDefault="00317F09" w:rsidP="00641433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1. </w:t>
      </w:r>
      <w:r w:rsidR="00641433"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Продолжать создавать необходимые условия для реализации новой дополнительной предпрофессиональной общеобразовательной программы в области искусства «Живопись» - 8 лет обучения.</w:t>
      </w:r>
    </w:p>
    <w:p w14:paraId="5956C907" w14:textId="77777777" w:rsidR="00641433" w:rsidRPr="00025B6F" w:rsidRDefault="00641433" w:rsidP="00317F09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 Повышать квалификацию педагогических работников ДХШ с целью улучшения качества образования .</w:t>
      </w:r>
    </w:p>
    <w:p w14:paraId="716AEA1B" w14:textId="77777777" w:rsidR="00317F09" w:rsidRPr="00025B6F" w:rsidRDefault="00641433" w:rsidP="00317F09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3. Обогащать материально-техническую базу.</w:t>
      </w:r>
    </w:p>
    <w:p w14:paraId="2DA40279" w14:textId="77777777" w:rsidR="00317F09" w:rsidRPr="00025B6F" w:rsidRDefault="00317F09" w:rsidP="00317F0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                    </w:t>
      </w:r>
    </w:p>
    <w:p w14:paraId="07FFAEC2" w14:textId="77777777" w:rsidR="00E37706" w:rsidRDefault="00317F09" w:rsidP="00286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</w:t>
      </w:r>
    </w:p>
    <w:p w14:paraId="76DFF0EF" w14:textId="77777777" w:rsidR="00F31720" w:rsidRDefault="00F31720" w:rsidP="00286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82B0454" w14:textId="77777777" w:rsidR="00F31720" w:rsidRDefault="00F31720" w:rsidP="00286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551B599" w14:textId="77777777" w:rsidR="00F31720" w:rsidRDefault="00F31720" w:rsidP="00286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AB0996E" w14:textId="77777777" w:rsidR="00F31720" w:rsidRDefault="00F31720" w:rsidP="00286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3FAEBB3" w14:textId="77777777" w:rsidR="00F31720" w:rsidRDefault="00F31720" w:rsidP="00286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C310A99" w14:textId="77777777" w:rsidR="00F31720" w:rsidRDefault="00F31720" w:rsidP="00286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0703785" w14:textId="77777777" w:rsidR="00F31720" w:rsidRDefault="00F31720" w:rsidP="00286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C0EBC09" w14:textId="77777777" w:rsidR="00E37706" w:rsidRPr="00025B6F" w:rsidRDefault="00E37706" w:rsidP="00317F0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C50937D" w14:textId="77777777" w:rsidR="00317F09" w:rsidRPr="00492D28" w:rsidRDefault="00317F09" w:rsidP="00317F09">
      <w:pPr>
        <w:shd w:val="clear" w:color="auto" w:fill="FFFFFF"/>
        <w:spacing w:after="0" w:line="240" w:lineRule="atLeast"/>
        <w:ind w:right="154"/>
        <w:jc w:val="center"/>
        <w:textAlignment w:val="baseline"/>
        <w:rPr>
          <w:rFonts w:ascii="Helvetica" w:eastAsia="Times New Roman" w:hAnsi="Helvetica" w:cs="Helvetica"/>
          <w:color w:val="373737"/>
          <w:sz w:val="25"/>
          <w:szCs w:val="25"/>
        </w:rPr>
      </w:pPr>
      <w:r w:rsidRPr="00492D2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14:paraId="1A3703BF" w14:textId="77777777" w:rsidR="008B484F" w:rsidRPr="00025B6F" w:rsidRDefault="008B484F" w:rsidP="008B484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деятельности </w:t>
      </w:r>
    </w:p>
    <w:p w14:paraId="4B9767FD" w14:textId="77777777" w:rsidR="008B484F" w:rsidRPr="00025B6F" w:rsidRDefault="00F31720" w:rsidP="008B484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МБУДО</w:t>
      </w:r>
      <w:r w:rsidR="008B484F"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«ДХШ </w:t>
      </w:r>
      <w:proofErr w:type="spellStart"/>
      <w:r w:rsidR="008B484F"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>им.И.С.Куликова</w:t>
      </w:r>
      <w:proofErr w:type="spellEnd"/>
      <w:r w:rsidR="008B484F"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>»,</w:t>
      </w:r>
    </w:p>
    <w:p w14:paraId="0A7D3832" w14:textId="77777777" w:rsidR="008B484F" w:rsidRPr="00025B6F" w:rsidRDefault="008B484F" w:rsidP="008B484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подлежащей самообследованию</w:t>
      </w: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10989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8190"/>
        <w:gridCol w:w="2024"/>
      </w:tblGrid>
      <w:tr w:rsidR="008B484F" w:rsidRPr="00025B6F" w14:paraId="0980C569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0E17D22" w14:textId="77777777" w:rsidR="008B484F" w:rsidRPr="00025B6F" w:rsidRDefault="008B484F" w:rsidP="002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8368" w:type="dxa"/>
            <w:hideMark/>
          </w:tcPr>
          <w:p w14:paraId="658A1FD8" w14:textId="77777777" w:rsidR="008B484F" w:rsidRPr="00025B6F" w:rsidRDefault="008B484F" w:rsidP="002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14:paraId="7EF49EE5" w14:textId="77777777" w:rsidR="008B484F" w:rsidRPr="00025B6F" w:rsidRDefault="008B484F" w:rsidP="002A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8B484F" w:rsidRPr="00025B6F" w14:paraId="21699D91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C21F755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368" w:type="dxa"/>
            <w:hideMark/>
          </w:tcPr>
          <w:p w14:paraId="2E1A357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14:paraId="3E82224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8B484F" w:rsidRPr="00025B6F" w14:paraId="61D948C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BCE77C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368" w:type="dxa"/>
            <w:hideMark/>
          </w:tcPr>
          <w:p w14:paraId="6AD4E3CE" w14:textId="77777777" w:rsidR="008B484F" w:rsidRPr="00025B6F" w:rsidRDefault="008B484F" w:rsidP="002A31EF">
            <w:pPr>
              <w:tabs>
                <w:tab w:val="right" w:pos="7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учащихся, в том числе: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340</w:t>
            </w:r>
          </w:p>
        </w:tc>
        <w:tc>
          <w:tcPr>
            <w:tcW w:w="0" w:type="auto"/>
            <w:hideMark/>
          </w:tcPr>
          <w:p w14:paraId="043434C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человек </w:t>
            </w:r>
          </w:p>
        </w:tc>
      </w:tr>
      <w:tr w:rsidR="008B484F" w:rsidRPr="00025B6F" w14:paraId="2B0FC12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7CAB524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8368" w:type="dxa"/>
            <w:hideMark/>
          </w:tcPr>
          <w:p w14:paraId="669409A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дошкольного возраста (3-7 лет) </w:t>
            </w:r>
            <w:r w:rsid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0" w:type="auto"/>
            <w:hideMark/>
          </w:tcPr>
          <w:p w14:paraId="58435B3B" w14:textId="77777777" w:rsidR="008B484F" w:rsidRPr="00025B6F" w:rsidRDefault="00025B6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 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8B484F" w:rsidRPr="00025B6F" w14:paraId="29D68A47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6728D8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8368" w:type="dxa"/>
            <w:hideMark/>
          </w:tcPr>
          <w:p w14:paraId="43AD288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младшего школьного возраста (7-11 лет)                                     </w:t>
            </w:r>
          </w:p>
        </w:tc>
        <w:tc>
          <w:tcPr>
            <w:tcW w:w="0" w:type="auto"/>
            <w:hideMark/>
          </w:tcPr>
          <w:p w14:paraId="64F86F6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4F3D7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8B484F" w:rsidRPr="00025B6F" w14:paraId="43DE8606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68380B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8368" w:type="dxa"/>
            <w:hideMark/>
          </w:tcPr>
          <w:p w14:paraId="1DECB0F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среднего школьного возраста (11-15 лет)                                    </w:t>
            </w:r>
          </w:p>
        </w:tc>
        <w:tc>
          <w:tcPr>
            <w:tcW w:w="0" w:type="auto"/>
            <w:hideMark/>
          </w:tcPr>
          <w:p w14:paraId="1C4CA83A" w14:textId="77777777" w:rsidR="008B484F" w:rsidRPr="00025B6F" w:rsidRDefault="004F3D7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194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8B484F" w:rsidRPr="00025B6F" w14:paraId="4BB54A74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AC85C8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8368" w:type="dxa"/>
            <w:hideMark/>
          </w:tcPr>
          <w:p w14:paraId="0393C5A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старшего школьного возраста (15-17 лет)                                    </w:t>
            </w:r>
          </w:p>
        </w:tc>
        <w:tc>
          <w:tcPr>
            <w:tcW w:w="0" w:type="auto"/>
            <w:hideMark/>
          </w:tcPr>
          <w:p w14:paraId="57113F4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F3D7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человек </w:t>
            </w:r>
          </w:p>
        </w:tc>
      </w:tr>
      <w:tr w:rsidR="008B484F" w:rsidRPr="00025B6F" w14:paraId="54905BBB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4F61EC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368" w:type="dxa"/>
            <w:hideMark/>
          </w:tcPr>
          <w:p w14:paraId="7108966E" w14:textId="77777777" w:rsidR="008B484F" w:rsidRPr="00025B6F" w:rsidRDefault="008B484F" w:rsidP="002A31EF">
            <w:pPr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14:paraId="717FF2BE" w14:textId="77777777" w:rsidR="008B484F" w:rsidRPr="00025B6F" w:rsidRDefault="004F3D7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человек </w:t>
            </w:r>
          </w:p>
        </w:tc>
      </w:tr>
      <w:tr w:rsidR="008B484F" w:rsidRPr="00025B6F" w14:paraId="22D9D66E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11C06C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368" w:type="dxa"/>
            <w:hideMark/>
          </w:tcPr>
          <w:p w14:paraId="6B3BCA37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в 2х 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14:paraId="6FC9915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человек/0% </w:t>
            </w:r>
          </w:p>
        </w:tc>
      </w:tr>
      <w:tr w:rsidR="008B484F" w:rsidRPr="00025B6F" w14:paraId="466F2C9D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A03FE6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8368" w:type="dxa"/>
            <w:hideMark/>
          </w:tcPr>
          <w:p w14:paraId="2642562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14:paraId="59EF251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человек/0% </w:t>
            </w:r>
          </w:p>
        </w:tc>
      </w:tr>
      <w:tr w:rsidR="008B484F" w:rsidRPr="00025B6F" w14:paraId="1E5EE038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20F588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8368" w:type="dxa"/>
            <w:hideMark/>
          </w:tcPr>
          <w:p w14:paraId="11C4168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14:paraId="2AA1DB18" w14:textId="77777777" w:rsidR="008B484F" w:rsidRPr="00025B6F" w:rsidRDefault="004F3D7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014EBE3F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8CC762C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368" w:type="dxa"/>
            <w:hideMark/>
          </w:tcPr>
          <w:p w14:paraId="16DE47C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 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6875912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8B484F" w:rsidRPr="00025B6F" w14:paraId="350EBF8A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4E51D0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 </w:t>
            </w:r>
          </w:p>
        </w:tc>
        <w:tc>
          <w:tcPr>
            <w:tcW w:w="8368" w:type="dxa"/>
            <w:hideMark/>
          </w:tcPr>
          <w:p w14:paraId="24975A7B" w14:textId="77777777" w:rsidR="008B484F" w:rsidRPr="00025B6F" w:rsidRDefault="008B484F" w:rsidP="002A31EF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0" w:type="auto"/>
            <w:hideMark/>
          </w:tcPr>
          <w:p w14:paraId="5D76E3D1" w14:textId="77777777" w:rsidR="008B484F" w:rsidRPr="00025B6F" w:rsidRDefault="004F3D7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3172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B484F" w:rsidRPr="00025B6F" w14:paraId="60871A68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1D6D93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1.6.2 </w:t>
            </w:r>
          </w:p>
        </w:tc>
        <w:tc>
          <w:tcPr>
            <w:tcW w:w="8368" w:type="dxa"/>
            <w:hideMark/>
          </w:tcPr>
          <w:p w14:paraId="7A57E2C7" w14:textId="77777777" w:rsidR="008B484F" w:rsidRPr="00025B6F" w:rsidRDefault="008B484F" w:rsidP="002A31EF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0" w:type="auto"/>
            <w:hideMark/>
          </w:tcPr>
          <w:p w14:paraId="18A3D74B" w14:textId="77777777" w:rsidR="008B484F" w:rsidRPr="00025B6F" w:rsidRDefault="004F3D7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0311340F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A0CF08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1.6.3 </w:t>
            </w:r>
          </w:p>
        </w:tc>
        <w:tc>
          <w:tcPr>
            <w:tcW w:w="8368" w:type="dxa"/>
            <w:hideMark/>
          </w:tcPr>
          <w:p w14:paraId="1D7468B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14:paraId="15E165F5" w14:textId="77777777" w:rsidR="008B484F" w:rsidRPr="00025B6F" w:rsidRDefault="00EE3CC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еловек </w:t>
            </w:r>
          </w:p>
        </w:tc>
      </w:tr>
      <w:tr w:rsidR="008B484F" w:rsidRPr="00025B6F" w14:paraId="39C0A472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606E4F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1.6.4 </w:t>
            </w:r>
          </w:p>
        </w:tc>
        <w:tc>
          <w:tcPr>
            <w:tcW w:w="8368" w:type="dxa"/>
            <w:hideMark/>
          </w:tcPr>
          <w:p w14:paraId="11899B97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14:paraId="6722B68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8B484F" w:rsidRPr="00025B6F" w14:paraId="47687EBF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E716FA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8368" w:type="dxa"/>
            <w:hideMark/>
          </w:tcPr>
          <w:p w14:paraId="50D4082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14:paraId="714A388D" w14:textId="77777777" w:rsidR="008B484F" w:rsidRPr="00025B6F" w:rsidRDefault="004F3D7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6ECEA74A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ED3333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8368" w:type="dxa"/>
            <w:hideMark/>
          </w:tcPr>
          <w:p w14:paraId="57617A6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51A2D4E8" w14:textId="77777777" w:rsidR="008B484F" w:rsidRPr="00025B6F" w:rsidRDefault="00821572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="00F3172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человек/48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2D41995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8F4A804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8368" w:type="dxa"/>
            <w:hideMark/>
          </w:tcPr>
          <w:p w14:paraId="2CDE44B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14:paraId="66001C11" w14:textId="77777777" w:rsidR="008B484F" w:rsidRPr="00025B6F" w:rsidRDefault="00AB1A10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75человек/22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20AE9221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8A5287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1.8.2 </w:t>
            </w:r>
          </w:p>
        </w:tc>
        <w:tc>
          <w:tcPr>
            <w:tcW w:w="8368" w:type="dxa"/>
            <w:hideMark/>
          </w:tcPr>
          <w:p w14:paraId="030DAF4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3F0AE98D" w14:textId="77777777" w:rsidR="008B484F" w:rsidRPr="00025B6F" w:rsidRDefault="00AB1A10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7Человек /2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3EF31F60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428C68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1.8.3 </w:t>
            </w:r>
          </w:p>
        </w:tc>
        <w:tc>
          <w:tcPr>
            <w:tcW w:w="8368" w:type="dxa"/>
            <w:hideMark/>
          </w:tcPr>
          <w:p w14:paraId="0B55921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14:paraId="6CD192A1" w14:textId="77777777" w:rsidR="008B484F" w:rsidRPr="00025B6F" w:rsidRDefault="00AB1A10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5человек/1,5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38C8577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0078D8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1.8.4 </w:t>
            </w:r>
          </w:p>
        </w:tc>
        <w:tc>
          <w:tcPr>
            <w:tcW w:w="8368" w:type="dxa"/>
            <w:hideMark/>
          </w:tcPr>
          <w:p w14:paraId="0CCC495C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14270A7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8B484F" w:rsidRPr="00025B6F" w14:paraId="18C12A03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8D0FFF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1.8.5 </w:t>
            </w:r>
          </w:p>
        </w:tc>
        <w:tc>
          <w:tcPr>
            <w:tcW w:w="8368" w:type="dxa"/>
            <w:hideMark/>
          </w:tcPr>
          <w:p w14:paraId="04F9AC3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79504DAF" w14:textId="77777777" w:rsidR="008B484F" w:rsidRPr="00025B6F" w:rsidRDefault="00AB1A10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73человек/21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74F30665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5757D3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8368" w:type="dxa"/>
            <w:hideMark/>
          </w:tcPr>
          <w:p w14:paraId="4752B0A7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4A4FDD8B" w14:textId="77777777" w:rsidR="008B484F" w:rsidRPr="00025B6F" w:rsidRDefault="00AB1A10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A424E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человек/21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248358F8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A4935EC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1.9.1 </w:t>
            </w:r>
          </w:p>
        </w:tc>
        <w:tc>
          <w:tcPr>
            <w:tcW w:w="8368" w:type="dxa"/>
            <w:hideMark/>
          </w:tcPr>
          <w:p w14:paraId="55A6617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14:paraId="6AF718E7" w14:textId="77777777" w:rsidR="008B484F" w:rsidRPr="00025B6F" w:rsidRDefault="00821572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27человек/8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01C05F3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5DF8F01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8368" w:type="dxa"/>
            <w:hideMark/>
          </w:tcPr>
          <w:p w14:paraId="321FA5E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032D73CE" w14:textId="77777777" w:rsidR="008B484F" w:rsidRPr="00025B6F" w:rsidRDefault="00821572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3человек/0,9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077AEB01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C123985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1.9.3 </w:t>
            </w:r>
          </w:p>
        </w:tc>
        <w:tc>
          <w:tcPr>
            <w:tcW w:w="8368" w:type="dxa"/>
            <w:hideMark/>
          </w:tcPr>
          <w:p w14:paraId="7235810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</w:t>
            </w:r>
            <w:proofErr w:type="gramStart"/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уровне </w:t>
            </w:r>
            <w:r w:rsidR="009138C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13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всероссийском</w:t>
            </w:r>
          </w:p>
        </w:tc>
        <w:tc>
          <w:tcPr>
            <w:tcW w:w="0" w:type="auto"/>
            <w:hideMark/>
          </w:tcPr>
          <w:p w14:paraId="09A4847A" w14:textId="77777777" w:rsidR="008B484F" w:rsidRPr="00025B6F" w:rsidRDefault="00821572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13человек/3,8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097750A2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1963F1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1.9.4 </w:t>
            </w:r>
          </w:p>
        </w:tc>
        <w:tc>
          <w:tcPr>
            <w:tcW w:w="8368" w:type="dxa"/>
            <w:hideMark/>
          </w:tcPr>
          <w:p w14:paraId="4BFDF70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68FB3D9B" w14:textId="77777777" w:rsidR="008B484F" w:rsidRPr="00025B6F" w:rsidRDefault="002A31E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576240A9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15D0AD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1.9.5 </w:t>
            </w:r>
          </w:p>
        </w:tc>
        <w:tc>
          <w:tcPr>
            <w:tcW w:w="8368" w:type="dxa"/>
            <w:hideMark/>
          </w:tcPr>
          <w:p w14:paraId="2976294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351A9210" w14:textId="77777777" w:rsidR="008B484F" w:rsidRPr="00025B6F" w:rsidRDefault="00821572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28человек/8,2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18328CA2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F576CD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8368" w:type="dxa"/>
            <w:hideMark/>
          </w:tcPr>
          <w:p w14:paraId="07F8091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51828B9B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человек/0% </w:t>
            </w:r>
          </w:p>
        </w:tc>
      </w:tr>
      <w:tr w:rsidR="008B484F" w:rsidRPr="00025B6F" w14:paraId="01E9899F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649D5B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1.10.1 </w:t>
            </w:r>
          </w:p>
        </w:tc>
        <w:tc>
          <w:tcPr>
            <w:tcW w:w="8368" w:type="dxa"/>
            <w:hideMark/>
          </w:tcPr>
          <w:p w14:paraId="3999273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14:paraId="438289B4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человек/0% </w:t>
            </w:r>
          </w:p>
        </w:tc>
      </w:tr>
      <w:tr w:rsidR="008B484F" w:rsidRPr="00025B6F" w14:paraId="501A9F14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7515A5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1.10.2 </w:t>
            </w:r>
          </w:p>
        </w:tc>
        <w:tc>
          <w:tcPr>
            <w:tcW w:w="8368" w:type="dxa"/>
            <w:hideMark/>
          </w:tcPr>
          <w:p w14:paraId="0702F98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14:paraId="182B4C4B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человек/0% </w:t>
            </w:r>
          </w:p>
        </w:tc>
      </w:tr>
      <w:tr w:rsidR="008B484F" w:rsidRPr="00025B6F" w14:paraId="582DBE36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855A73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1.10.3 </w:t>
            </w:r>
          </w:p>
        </w:tc>
        <w:tc>
          <w:tcPr>
            <w:tcW w:w="8368" w:type="dxa"/>
            <w:hideMark/>
          </w:tcPr>
          <w:p w14:paraId="78FBF65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14:paraId="752644E3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еловек/0% </w:t>
            </w:r>
          </w:p>
        </w:tc>
      </w:tr>
      <w:tr w:rsidR="008B484F" w:rsidRPr="00025B6F" w14:paraId="639F70CF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DE7004C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1.10.4 </w:t>
            </w:r>
          </w:p>
        </w:tc>
        <w:tc>
          <w:tcPr>
            <w:tcW w:w="8368" w:type="dxa"/>
            <w:hideMark/>
          </w:tcPr>
          <w:p w14:paraId="520345E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14:paraId="629E07D5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человек/0% </w:t>
            </w:r>
          </w:p>
        </w:tc>
      </w:tr>
      <w:tr w:rsidR="008B484F" w:rsidRPr="00025B6F" w14:paraId="34F94A01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6B7ADC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1.10.5 </w:t>
            </w:r>
          </w:p>
        </w:tc>
        <w:tc>
          <w:tcPr>
            <w:tcW w:w="8368" w:type="dxa"/>
            <w:hideMark/>
          </w:tcPr>
          <w:p w14:paraId="7F91CF47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14:paraId="17C9D4E6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человек/0% </w:t>
            </w:r>
          </w:p>
        </w:tc>
      </w:tr>
      <w:tr w:rsidR="008B484F" w:rsidRPr="00025B6F" w14:paraId="18DEC912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5A98E905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8368" w:type="dxa"/>
            <w:hideMark/>
          </w:tcPr>
          <w:p w14:paraId="37304AC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14:paraId="52B22FC0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12DB3FAD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5D475B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1.11.1 </w:t>
            </w:r>
          </w:p>
        </w:tc>
        <w:tc>
          <w:tcPr>
            <w:tcW w:w="8368" w:type="dxa"/>
            <w:hideMark/>
          </w:tcPr>
          <w:p w14:paraId="32B557A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  <w:r w:rsidR="00EE0E08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14:paraId="71EFAD60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68712753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02696C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1.11.2 </w:t>
            </w:r>
          </w:p>
        </w:tc>
        <w:tc>
          <w:tcPr>
            <w:tcW w:w="8368" w:type="dxa"/>
            <w:hideMark/>
          </w:tcPr>
          <w:p w14:paraId="6374373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7C767B9D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68ACB711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57FE8D9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1.11.3 </w:t>
            </w:r>
          </w:p>
        </w:tc>
        <w:tc>
          <w:tcPr>
            <w:tcW w:w="8368" w:type="dxa"/>
            <w:hideMark/>
          </w:tcPr>
          <w:p w14:paraId="5B89DB8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14:paraId="52B79A71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70FFB718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4F7F51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1.11.4 </w:t>
            </w:r>
          </w:p>
        </w:tc>
        <w:tc>
          <w:tcPr>
            <w:tcW w:w="8368" w:type="dxa"/>
            <w:hideMark/>
          </w:tcPr>
          <w:p w14:paraId="7782857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654707B6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41BFBDA5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D1FF5B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1.11.5 </w:t>
            </w:r>
          </w:p>
        </w:tc>
        <w:tc>
          <w:tcPr>
            <w:tcW w:w="8368" w:type="dxa"/>
            <w:hideMark/>
          </w:tcPr>
          <w:p w14:paraId="6E22AA8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42F4BB3C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494EFA5D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3DB3C67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8368" w:type="dxa"/>
            <w:hideMark/>
          </w:tcPr>
          <w:p w14:paraId="3CA936F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14:paraId="42AEDC87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8B484F" w:rsidRPr="00025B6F" w14:paraId="3FCB83D8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5E79B0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8368" w:type="dxa"/>
            <w:hideMark/>
          </w:tcPr>
          <w:p w14:paraId="51331BD5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30BF8E8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9человек/69% </w:t>
            </w:r>
          </w:p>
        </w:tc>
      </w:tr>
      <w:tr w:rsidR="008B484F" w:rsidRPr="00025B6F" w14:paraId="27456FF6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D8DD52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8368" w:type="dxa"/>
            <w:hideMark/>
          </w:tcPr>
          <w:p w14:paraId="4537114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6C9EE85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9человек/69% </w:t>
            </w:r>
          </w:p>
        </w:tc>
      </w:tr>
      <w:tr w:rsidR="008B484F" w:rsidRPr="00025B6F" w14:paraId="1D6AE04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DE4F62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8368" w:type="dxa"/>
            <w:hideMark/>
          </w:tcPr>
          <w:p w14:paraId="43C3079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2C06D6C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3человек/23% </w:t>
            </w:r>
          </w:p>
        </w:tc>
      </w:tr>
      <w:tr w:rsidR="008B484F" w:rsidRPr="00025B6F" w14:paraId="4EF7575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82B8014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1.16 </w:t>
            </w:r>
          </w:p>
        </w:tc>
        <w:tc>
          <w:tcPr>
            <w:tcW w:w="8368" w:type="dxa"/>
            <w:hideMark/>
          </w:tcPr>
          <w:p w14:paraId="27DD492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6F4BEE0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1человек/7,7% </w:t>
            </w:r>
          </w:p>
        </w:tc>
      </w:tr>
      <w:tr w:rsidR="008B484F" w:rsidRPr="00025B6F" w14:paraId="4F99E1F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1DF55F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 </w:t>
            </w:r>
          </w:p>
        </w:tc>
        <w:tc>
          <w:tcPr>
            <w:tcW w:w="8368" w:type="dxa"/>
            <w:hideMark/>
          </w:tcPr>
          <w:p w14:paraId="6FF0B924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14:paraId="00FB9BEF" w14:textId="77777777" w:rsidR="008B484F" w:rsidRPr="00025B6F" w:rsidRDefault="00EE0E08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4447F93B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5D7F694C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1.17.1 </w:t>
            </w:r>
          </w:p>
        </w:tc>
        <w:tc>
          <w:tcPr>
            <w:tcW w:w="8368" w:type="dxa"/>
            <w:hideMark/>
          </w:tcPr>
          <w:p w14:paraId="7BF76B5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hideMark/>
          </w:tcPr>
          <w:p w14:paraId="5DDEB80F" w14:textId="77777777" w:rsidR="008B484F" w:rsidRPr="00025B6F" w:rsidRDefault="00B8622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24E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человек/69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4DFE3F3A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83127D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1.17.2 </w:t>
            </w:r>
          </w:p>
        </w:tc>
        <w:tc>
          <w:tcPr>
            <w:tcW w:w="8368" w:type="dxa"/>
            <w:hideMark/>
          </w:tcPr>
          <w:p w14:paraId="30D27A6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hideMark/>
          </w:tcPr>
          <w:p w14:paraId="15ADF78B" w14:textId="77777777" w:rsidR="008B484F" w:rsidRPr="00025B6F" w:rsidRDefault="00821572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424E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человек/31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02111A8A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DCC629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 </w:t>
            </w:r>
          </w:p>
        </w:tc>
        <w:tc>
          <w:tcPr>
            <w:tcW w:w="8368" w:type="dxa"/>
            <w:hideMark/>
          </w:tcPr>
          <w:p w14:paraId="14EF48D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14:paraId="3ACA685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84F" w:rsidRPr="00025B6F" w14:paraId="3453916E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533C03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1.18.1 </w:t>
            </w:r>
          </w:p>
        </w:tc>
        <w:tc>
          <w:tcPr>
            <w:tcW w:w="8368" w:type="dxa"/>
            <w:hideMark/>
          </w:tcPr>
          <w:p w14:paraId="0D615AD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hideMark/>
          </w:tcPr>
          <w:p w14:paraId="6AE6D3AD" w14:textId="77777777" w:rsidR="008B484F" w:rsidRPr="00025B6F" w:rsidRDefault="00B8622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138C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а/23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5143F665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4FEECE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1.18.2 </w:t>
            </w:r>
          </w:p>
        </w:tc>
        <w:tc>
          <w:tcPr>
            <w:tcW w:w="8368" w:type="dxa"/>
            <w:hideMark/>
          </w:tcPr>
          <w:p w14:paraId="42D3E9E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14:paraId="56C150C2" w14:textId="77777777" w:rsidR="008B484F" w:rsidRPr="00025B6F" w:rsidRDefault="00B8622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12576DAE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7506B5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1.19 </w:t>
            </w:r>
          </w:p>
        </w:tc>
        <w:tc>
          <w:tcPr>
            <w:tcW w:w="8368" w:type="dxa"/>
            <w:hideMark/>
          </w:tcPr>
          <w:p w14:paraId="2331C81C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14:paraId="47D6B12A" w14:textId="77777777" w:rsidR="008B484F" w:rsidRPr="00025B6F" w:rsidRDefault="0028638A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</w:t>
            </w:r>
            <w:r w:rsidR="00B8622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/15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692EE169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F17626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1.20 </w:t>
            </w:r>
          </w:p>
        </w:tc>
        <w:tc>
          <w:tcPr>
            <w:tcW w:w="8368" w:type="dxa"/>
            <w:hideMark/>
          </w:tcPr>
          <w:p w14:paraId="7F262FF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14:paraId="770A821F" w14:textId="77777777" w:rsidR="008B484F" w:rsidRPr="00025B6F" w:rsidRDefault="00B8622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1человек/8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5D83CFA5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68A669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1.21 </w:t>
            </w:r>
          </w:p>
        </w:tc>
        <w:tc>
          <w:tcPr>
            <w:tcW w:w="8368" w:type="dxa"/>
            <w:hideMark/>
          </w:tcPr>
          <w:p w14:paraId="468F7D5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0" w:type="auto"/>
            <w:hideMark/>
          </w:tcPr>
          <w:p w14:paraId="09C82017" w14:textId="77777777" w:rsidR="008B484F" w:rsidRPr="00025B6F" w:rsidRDefault="0028638A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EE0E08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8B484F" w:rsidRPr="00025B6F" w14:paraId="7EEFB9ED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4C1DD1C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1.22 </w:t>
            </w:r>
          </w:p>
        </w:tc>
        <w:tc>
          <w:tcPr>
            <w:tcW w:w="8368" w:type="dxa"/>
            <w:hideMark/>
          </w:tcPr>
          <w:p w14:paraId="3C4C51C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14:paraId="56EA8B5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2человек15/% </w:t>
            </w:r>
          </w:p>
        </w:tc>
      </w:tr>
      <w:tr w:rsidR="008B484F" w:rsidRPr="00025B6F" w14:paraId="64B2E8C9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DBCC3F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 </w:t>
            </w:r>
          </w:p>
        </w:tc>
        <w:tc>
          <w:tcPr>
            <w:tcW w:w="8368" w:type="dxa"/>
            <w:hideMark/>
          </w:tcPr>
          <w:p w14:paraId="5DB5BE5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14:paraId="20547FA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8B484F" w:rsidRPr="00025B6F" w14:paraId="10E0CEF6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E99582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1.23.1 </w:t>
            </w:r>
          </w:p>
        </w:tc>
        <w:tc>
          <w:tcPr>
            <w:tcW w:w="8368" w:type="dxa"/>
            <w:hideMark/>
          </w:tcPr>
          <w:p w14:paraId="1BD8016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14:paraId="48B9899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8B484F" w:rsidRPr="00025B6F" w14:paraId="2191768A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B706A1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1.23.2 </w:t>
            </w:r>
          </w:p>
        </w:tc>
        <w:tc>
          <w:tcPr>
            <w:tcW w:w="8368" w:type="dxa"/>
            <w:hideMark/>
          </w:tcPr>
          <w:p w14:paraId="42A1D894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14:paraId="55FE8DC4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8B484F" w:rsidRPr="00025B6F" w14:paraId="698750D1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47D59E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1.24 </w:t>
            </w:r>
          </w:p>
        </w:tc>
        <w:tc>
          <w:tcPr>
            <w:tcW w:w="8368" w:type="dxa"/>
            <w:hideMark/>
          </w:tcPr>
          <w:p w14:paraId="37EF07F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14:paraId="6810D9F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B484F" w:rsidRPr="00025B6F" w14:paraId="7355A136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7344B94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368" w:type="dxa"/>
            <w:hideMark/>
          </w:tcPr>
          <w:p w14:paraId="7C442495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14:paraId="5D3C74B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8B484F" w:rsidRPr="00025B6F" w14:paraId="1022EB31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716789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8368" w:type="dxa"/>
            <w:hideMark/>
          </w:tcPr>
          <w:p w14:paraId="741C5EDD" w14:textId="77777777" w:rsidR="008B484F" w:rsidRPr="00025B6F" w:rsidRDefault="008B484F" w:rsidP="002A31EF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9</w:t>
            </w:r>
          </w:p>
        </w:tc>
        <w:tc>
          <w:tcPr>
            <w:tcW w:w="0" w:type="auto"/>
            <w:hideMark/>
          </w:tcPr>
          <w:p w14:paraId="7F703EB7" w14:textId="77777777" w:rsidR="008B484F" w:rsidRPr="00025B6F" w:rsidRDefault="0028638A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5E5907DF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6A5824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8368" w:type="dxa"/>
            <w:hideMark/>
          </w:tcPr>
          <w:p w14:paraId="3682CE15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14:paraId="5328C6A2" w14:textId="77777777" w:rsidR="008B484F" w:rsidRPr="00025B6F" w:rsidRDefault="00F2749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6765F59F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88FD9B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 </w:t>
            </w:r>
          </w:p>
        </w:tc>
        <w:tc>
          <w:tcPr>
            <w:tcW w:w="8368" w:type="dxa"/>
            <w:hideMark/>
          </w:tcPr>
          <w:p w14:paraId="61A11ECB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14:paraId="7D274A9A" w14:textId="77777777" w:rsidR="008B484F" w:rsidRPr="00025B6F" w:rsidRDefault="00F2749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49F5AA23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D8CC26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2.2.2 </w:t>
            </w:r>
          </w:p>
        </w:tc>
        <w:tc>
          <w:tcPr>
            <w:tcW w:w="8368" w:type="dxa"/>
            <w:hideMark/>
          </w:tcPr>
          <w:p w14:paraId="2C09F97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14:paraId="15B488E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7F8C197A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08CE9D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 </w:t>
            </w:r>
          </w:p>
        </w:tc>
        <w:tc>
          <w:tcPr>
            <w:tcW w:w="8368" w:type="dxa"/>
            <w:hideMark/>
          </w:tcPr>
          <w:p w14:paraId="68F3B0E0" w14:textId="77777777" w:rsidR="008B484F" w:rsidRPr="00025B6F" w:rsidRDefault="008B484F" w:rsidP="002A31EF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Мастерская </w:t>
            </w:r>
            <w:r w:rsidR="00F27495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hideMark/>
          </w:tcPr>
          <w:p w14:paraId="67D55E36" w14:textId="77777777" w:rsidR="008B484F" w:rsidRPr="00025B6F" w:rsidRDefault="00F2749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6180A912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CBA51AF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 </w:t>
            </w:r>
          </w:p>
        </w:tc>
        <w:tc>
          <w:tcPr>
            <w:tcW w:w="8368" w:type="dxa"/>
            <w:hideMark/>
          </w:tcPr>
          <w:p w14:paraId="52DC83DC" w14:textId="77777777" w:rsidR="008B484F" w:rsidRPr="00025B6F" w:rsidRDefault="001D6B7B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0" w:type="auto"/>
            <w:hideMark/>
          </w:tcPr>
          <w:p w14:paraId="70BB6E3A" w14:textId="77777777" w:rsidR="008B484F" w:rsidRPr="00025B6F" w:rsidRDefault="001D6B7B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3BCA89E8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FE2F71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2.2.5 </w:t>
            </w:r>
          </w:p>
        </w:tc>
        <w:tc>
          <w:tcPr>
            <w:tcW w:w="8368" w:type="dxa"/>
            <w:hideMark/>
          </w:tcPr>
          <w:p w14:paraId="612D5E14" w14:textId="77777777" w:rsidR="008B484F" w:rsidRPr="00025B6F" w:rsidRDefault="001D6B7B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0" w:type="auto"/>
            <w:hideMark/>
          </w:tcPr>
          <w:p w14:paraId="247F1EBA" w14:textId="77777777" w:rsidR="008B484F" w:rsidRPr="00025B6F" w:rsidRDefault="001D6B7B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02323F86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641955E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2.2.6 </w:t>
            </w:r>
          </w:p>
        </w:tc>
        <w:tc>
          <w:tcPr>
            <w:tcW w:w="8368" w:type="dxa"/>
            <w:hideMark/>
          </w:tcPr>
          <w:p w14:paraId="3B0284B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14:paraId="6AA97674" w14:textId="77777777" w:rsidR="008B484F" w:rsidRPr="00025B6F" w:rsidRDefault="001D6B7B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54C775C7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5CBBA31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8368" w:type="dxa"/>
            <w:hideMark/>
          </w:tcPr>
          <w:p w14:paraId="256B7D2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hideMark/>
          </w:tcPr>
          <w:p w14:paraId="27ADE218" w14:textId="77777777" w:rsidR="008B484F" w:rsidRPr="00025B6F" w:rsidRDefault="00025B6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032BEF5A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02FE42F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 </w:t>
            </w:r>
          </w:p>
        </w:tc>
        <w:tc>
          <w:tcPr>
            <w:tcW w:w="8368" w:type="dxa"/>
            <w:hideMark/>
          </w:tcPr>
          <w:p w14:paraId="6F5ABD63" w14:textId="77777777" w:rsidR="008B484F" w:rsidRPr="00025B6F" w:rsidRDefault="008B484F" w:rsidP="002A31EF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(выставочный зал)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0" w:type="auto"/>
            <w:hideMark/>
          </w:tcPr>
          <w:p w14:paraId="072074C2" w14:textId="77777777" w:rsidR="008B484F" w:rsidRPr="00025B6F" w:rsidRDefault="00025B6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5B7E85C4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4789FE0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 </w:t>
            </w:r>
          </w:p>
        </w:tc>
        <w:tc>
          <w:tcPr>
            <w:tcW w:w="8368" w:type="dxa"/>
            <w:hideMark/>
          </w:tcPr>
          <w:p w14:paraId="13E2299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14:paraId="666212F7" w14:textId="77777777" w:rsidR="008B484F" w:rsidRPr="00025B6F" w:rsidRDefault="00025B6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8B484F" w:rsidRPr="00025B6F" w14:paraId="08A5A49A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FDE899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 </w:t>
            </w:r>
          </w:p>
        </w:tc>
        <w:tc>
          <w:tcPr>
            <w:tcW w:w="8368" w:type="dxa"/>
            <w:hideMark/>
          </w:tcPr>
          <w:p w14:paraId="37515A72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помещение </w:t>
            </w:r>
            <w:r w:rsidR="001D6B7B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(вспомогательные помещения: натюрмортный и методический фонд)</w:t>
            </w:r>
          </w:p>
        </w:tc>
        <w:tc>
          <w:tcPr>
            <w:tcW w:w="0" w:type="auto"/>
            <w:hideMark/>
          </w:tcPr>
          <w:p w14:paraId="4707932B" w14:textId="77777777" w:rsidR="008B484F" w:rsidRPr="00025B6F" w:rsidRDefault="001D6B7B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29ECD7C5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55A86277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8368" w:type="dxa"/>
            <w:hideMark/>
          </w:tcPr>
          <w:p w14:paraId="37D643C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14:paraId="31F1F265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B484F" w:rsidRPr="00025B6F" w14:paraId="66B7801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E1E7A8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8368" w:type="dxa"/>
            <w:hideMark/>
          </w:tcPr>
          <w:p w14:paraId="72507931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14:paraId="1446445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B484F" w:rsidRPr="00025B6F" w14:paraId="12F68128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28BAA437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8368" w:type="dxa"/>
            <w:hideMark/>
          </w:tcPr>
          <w:p w14:paraId="1B3A96F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14:paraId="31BF4CE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B484F" w:rsidRPr="00025B6F" w14:paraId="73B9C4D0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5C58E5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2.6.1 </w:t>
            </w:r>
          </w:p>
        </w:tc>
        <w:tc>
          <w:tcPr>
            <w:tcW w:w="8368" w:type="dxa"/>
            <w:hideMark/>
          </w:tcPr>
          <w:p w14:paraId="56F2329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14:paraId="248A966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B484F" w:rsidRPr="00025B6F" w14:paraId="2646460C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38C04B03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2.6.2 </w:t>
            </w:r>
          </w:p>
        </w:tc>
        <w:tc>
          <w:tcPr>
            <w:tcW w:w="8368" w:type="dxa"/>
            <w:hideMark/>
          </w:tcPr>
          <w:p w14:paraId="440A77D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медиатекой </w:t>
            </w:r>
          </w:p>
        </w:tc>
        <w:tc>
          <w:tcPr>
            <w:tcW w:w="0" w:type="auto"/>
            <w:hideMark/>
          </w:tcPr>
          <w:p w14:paraId="60A49DCA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B484F" w:rsidRPr="00025B6F" w14:paraId="637BC8F6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70F9F0E8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2.6.3 </w:t>
            </w:r>
          </w:p>
        </w:tc>
        <w:tc>
          <w:tcPr>
            <w:tcW w:w="8368" w:type="dxa"/>
            <w:hideMark/>
          </w:tcPr>
          <w:p w14:paraId="3F9BD71D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14:paraId="58983D7D" w14:textId="77777777" w:rsidR="008B484F" w:rsidRPr="00025B6F" w:rsidRDefault="001D6B7B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3DBEAEB7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1ED97C6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2.6.4 </w:t>
            </w:r>
          </w:p>
        </w:tc>
        <w:tc>
          <w:tcPr>
            <w:tcW w:w="8368" w:type="dxa"/>
            <w:hideMark/>
          </w:tcPr>
          <w:p w14:paraId="1887537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14:paraId="1A9ABFD9" w14:textId="77777777" w:rsidR="008B484F" w:rsidRPr="00025B6F" w:rsidRDefault="00025B6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6787C7C3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574175E0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2.6.5 </w:t>
            </w:r>
          </w:p>
        </w:tc>
        <w:tc>
          <w:tcPr>
            <w:tcW w:w="8368" w:type="dxa"/>
            <w:hideMark/>
          </w:tcPr>
          <w:p w14:paraId="0553F296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14:paraId="008E20AA" w14:textId="77777777" w:rsidR="008B484F" w:rsidRPr="00025B6F" w:rsidRDefault="001D6B7B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484F" w:rsidRPr="00025B6F" w14:paraId="337DE005" w14:textId="77777777" w:rsidTr="002A31EF">
        <w:trPr>
          <w:tblCellSpacing w:w="15" w:type="dxa"/>
        </w:trPr>
        <w:tc>
          <w:tcPr>
            <w:tcW w:w="630" w:type="dxa"/>
            <w:hideMark/>
          </w:tcPr>
          <w:p w14:paraId="5F0771E9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8368" w:type="dxa"/>
            <w:hideMark/>
          </w:tcPr>
          <w:p w14:paraId="3BA9D66E" w14:textId="77777777" w:rsidR="008B484F" w:rsidRPr="00025B6F" w:rsidRDefault="008B484F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14:paraId="7D940B2E" w14:textId="77777777" w:rsidR="008B484F" w:rsidRPr="00025B6F" w:rsidRDefault="00F27495" w:rsidP="002A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484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человек/0% </w:t>
            </w:r>
          </w:p>
        </w:tc>
      </w:tr>
    </w:tbl>
    <w:p w14:paraId="7F07E07A" w14:textId="77777777" w:rsidR="008B484F" w:rsidRPr="007D6E9A" w:rsidRDefault="008B484F" w:rsidP="007D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C3B9F27" w14:textId="77777777" w:rsidR="00317F09" w:rsidRPr="00025B6F" w:rsidRDefault="008C0D2F" w:rsidP="00317F09">
      <w:pPr>
        <w:shd w:val="clear" w:color="auto" w:fill="FFFFFF"/>
        <w:spacing w:after="0" w:line="322" w:lineRule="atLeast"/>
        <w:ind w:right="15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</w:rPr>
        <w:t>Директор ДХШ им. И.С.Куликова _________ В.А.Аношин</w:t>
      </w:r>
      <w:r w:rsidR="00317F09" w:rsidRPr="00025B6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sectPr w:rsidR="00317F09" w:rsidRPr="00025B6F" w:rsidSect="00F95B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358"/>
    <w:multiLevelType w:val="hybridMultilevel"/>
    <w:tmpl w:val="ACBC2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A1B"/>
    <w:multiLevelType w:val="hybridMultilevel"/>
    <w:tmpl w:val="C1DC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C9B"/>
    <w:multiLevelType w:val="hybridMultilevel"/>
    <w:tmpl w:val="5980201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9B94056"/>
    <w:multiLevelType w:val="hybridMultilevel"/>
    <w:tmpl w:val="377A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846"/>
    <w:multiLevelType w:val="hybridMultilevel"/>
    <w:tmpl w:val="39606A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71CED"/>
    <w:multiLevelType w:val="multilevel"/>
    <w:tmpl w:val="C87E39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0ED77D3F"/>
    <w:multiLevelType w:val="hybridMultilevel"/>
    <w:tmpl w:val="4372DEA6"/>
    <w:lvl w:ilvl="0" w:tplc="0419000B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0EEC252D"/>
    <w:multiLevelType w:val="hybridMultilevel"/>
    <w:tmpl w:val="EC0A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D23"/>
    <w:multiLevelType w:val="hybridMultilevel"/>
    <w:tmpl w:val="3A320C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664737"/>
    <w:multiLevelType w:val="multilevel"/>
    <w:tmpl w:val="AEF6BB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0" w15:restartNumberingAfterBreak="0">
    <w:nsid w:val="21863DDA"/>
    <w:multiLevelType w:val="hybridMultilevel"/>
    <w:tmpl w:val="202EE0EE"/>
    <w:lvl w:ilvl="0" w:tplc="5448D61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 w15:restartNumberingAfterBreak="0">
    <w:nsid w:val="23094DFF"/>
    <w:multiLevelType w:val="hybridMultilevel"/>
    <w:tmpl w:val="8BA47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2FB1"/>
    <w:multiLevelType w:val="hybridMultilevel"/>
    <w:tmpl w:val="9D925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45D5"/>
    <w:multiLevelType w:val="multilevel"/>
    <w:tmpl w:val="9F78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5576F"/>
    <w:multiLevelType w:val="hybridMultilevel"/>
    <w:tmpl w:val="1DAC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2ADE"/>
    <w:multiLevelType w:val="hybridMultilevel"/>
    <w:tmpl w:val="9FBA2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64FA"/>
    <w:multiLevelType w:val="hybridMultilevel"/>
    <w:tmpl w:val="6838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4596F"/>
    <w:multiLevelType w:val="hybridMultilevel"/>
    <w:tmpl w:val="5C56E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0362F"/>
    <w:multiLevelType w:val="hybridMultilevel"/>
    <w:tmpl w:val="D8B06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DC6812"/>
    <w:multiLevelType w:val="hybridMultilevel"/>
    <w:tmpl w:val="6C18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6D33"/>
    <w:multiLevelType w:val="hybridMultilevel"/>
    <w:tmpl w:val="0AEE9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057B"/>
    <w:multiLevelType w:val="hybridMultilevel"/>
    <w:tmpl w:val="D6EA5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3CA2"/>
    <w:multiLevelType w:val="hybridMultilevel"/>
    <w:tmpl w:val="4D12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45D74"/>
    <w:multiLevelType w:val="hybridMultilevel"/>
    <w:tmpl w:val="D102D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1572"/>
    <w:multiLevelType w:val="hybridMultilevel"/>
    <w:tmpl w:val="B13E2C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0BA1089"/>
    <w:multiLevelType w:val="hybridMultilevel"/>
    <w:tmpl w:val="5FA0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357C1"/>
    <w:multiLevelType w:val="hybridMultilevel"/>
    <w:tmpl w:val="B316D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004AFE"/>
    <w:multiLevelType w:val="hybridMultilevel"/>
    <w:tmpl w:val="0268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01C57"/>
    <w:multiLevelType w:val="hybridMultilevel"/>
    <w:tmpl w:val="7E2A7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554A5"/>
    <w:multiLevelType w:val="hybridMultilevel"/>
    <w:tmpl w:val="0D1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A1289"/>
    <w:multiLevelType w:val="hybridMultilevel"/>
    <w:tmpl w:val="9C90BA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18"/>
  </w:num>
  <w:num w:numId="5">
    <w:abstractNumId w:val="11"/>
  </w:num>
  <w:num w:numId="6">
    <w:abstractNumId w:val="12"/>
  </w:num>
  <w:num w:numId="7">
    <w:abstractNumId w:val="6"/>
  </w:num>
  <w:num w:numId="8">
    <w:abstractNumId w:val="17"/>
  </w:num>
  <w:num w:numId="9">
    <w:abstractNumId w:val="15"/>
  </w:num>
  <w:num w:numId="10">
    <w:abstractNumId w:val="19"/>
  </w:num>
  <w:num w:numId="11">
    <w:abstractNumId w:val="8"/>
  </w:num>
  <w:num w:numId="12">
    <w:abstractNumId w:val="5"/>
  </w:num>
  <w:num w:numId="13">
    <w:abstractNumId w:val="24"/>
  </w:num>
  <w:num w:numId="14">
    <w:abstractNumId w:val="1"/>
  </w:num>
  <w:num w:numId="15">
    <w:abstractNumId w:val="10"/>
  </w:num>
  <w:num w:numId="16">
    <w:abstractNumId w:val="3"/>
  </w:num>
  <w:num w:numId="17">
    <w:abstractNumId w:val="27"/>
  </w:num>
  <w:num w:numId="18">
    <w:abstractNumId w:val="2"/>
  </w:num>
  <w:num w:numId="19">
    <w:abstractNumId w:val="7"/>
  </w:num>
  <w:num w:numId="20">
    <w:abstractNumId w:val="23"/>
  </w:num>
  <w:num w:numId="21">
    <w:abstractNumId w:val="22"/>
  </w:num>
  <w:num w:numId="22">
    <w:abstractNumId w:val="0"/>
  </w:num>
  <w:num w:numId="23">
    <w:abstractNumId w:val="21"/>
  </w:num>
  <w:num w:numId="24">
    <w:abstractNumId w:val="20"/>
  </w:num>
  <w:num w:numId="25">
    <w:abstractNumId w:val="4"/>
  </w:num>
  <w:num w:numId="26">
    <w:abstractNumId w:val="28"/>
  </w:num>
  <w:num w:numId="27">
    <w:abstractNumId w:val="26"/>
  </w:num>
  <w:num w:numId="28">
    <w:abstractNumId w:val="30"/>
  </w:num>
  <w:num w:numId="29">
    <w:abstractNumId w:val="16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1F2"/>
    <w:rsid w:val="00001467"/>
    <w:rsid w:val="00023294"/>
    <w:rsid w:val="00025B6F"/>
    <w:rsid w:val="00047135"/>
    <w:rsid w:val="00097968"/>
    <w:rsid w:val="000B76EE"/>
    <w:rsid w:val="000C5B20"/>
    <w:rsid w:val="000E774B"/>
    <w:rsid w:val="000F2943"/>
    <w:rsid w:val="00121D7C"/>
    <w:rsid w:val="001D3C95"/>
    <w:rsid w:val="001D6B7B"/>
    <w:rsid w:val="0020151D"/>
    <w:rsid w:val="0023734F"/>
    <w:rsid w:val="00274812"/>
    <w:rsid w:val="00277853"/>
    <w:rsid w:val="00280318"/>
    <w:rsid w:val="0028638A"/>
    <w:rsid w:val="002A31EF"/>
    <w:rsid w:val="002B7E7C"/>
    <w:rsid w:val="002E1E55"/>
    <w:rsid w:val="002F20B0"/>
    <w:rsid w:val="002F4471"/>
    <w:rsid w:val="00305CCA"/>
    <w:rsid w:val="00317F09"/>
    <w:rsid w:val="00351684"/>
    <w:rsid w:val="0035708E"/>
    <w:rsid w:val="003570BB"/>
    <w:rsid w:val="003A6829"/>
    <w:rsid w:val="003B60AE"/>
    <w:rsid w:val="004704A6"/>
    <w:rsid w:val="0047787A"/>
    <w:rsid w:val="00482B16"/>
    <w:rsid w:val="00485330"/>
    <w:rsid w:val="004F3D75"/>
    <w:rsid w:val="005045B7"/>
    <w:rsid w:val="005074C2"/>
    <w:rsid w:val="005428FB"/>
    <w:rsid w:val="005A7116"/>
    <w:rsid w:val="005C5B41"/>
    <w:rsid w:val="00641433"/>
    <w:rsid w:val="00666058"/>
    <w:rsid w:val="00673ED2"/>
    <w:rsid w:val="00683631"/>
    <w:rsid w:val="00692BE3"/>
    <w:rsid w:val="00712204"/>
    <w:rsid w:val="00743732"/>
    <w:rsid w:val="007767FA"/>
    <w:rsid w:val="007779EC"/>
    <w:rsid w:val="00787999"/>
    <w:rsid w:val="007C331A"/>
    <w:rsid w:val="007D6B48"/>
    <w:rsid w:val="007D6E9A"/>
    <w:rsid w:val="00821572"/>
    <w:rsid w:val="008B484F"/>
    <w:rsid w:val="008C0D2F"/>
    <w:rsid w:val="008C5242"/>
    <w:rsid w:val="008E299C"/>
    <w:rsid w:val="008E7D7A"/>
    <w:rsid w:val="009059A1"/>
    <w:rsid w:val="00913316"/>
    <w:rsid w:val="009138C8"/>
    <w:rsid w:val="009141F2"/>
    <w:rsid w:val="00941BD0"/>
    <w:rsid w:val="009D12C6"/>
    <w:rsid w:val="00A424E2"/>
    <w:rsid w:val="00A4422A"/>
    <w:rsid w:val="00A443B8"/>
    <w:rsid w:val="00A57170"/>
    <w:rsid w:val="00AA5035"/>
    <w:rsid w:val="00AB1A10"/>
    <w:rsid w:val="00AC41DF"/>
    <w:rsid w:val="00AD31BF"/>
    <w:rsid w:val="00AE1992"/>
    <w:rsid w:val="00AE29D1"/>
    <w:rsid w:val="00B12D02"/>
    <w:rsid w:val="00B376CC"/>
    <w:rsid w:val="00B4096F"/>
    <w:rsid w:val="00B44A34"/>
    <w:rsid w:val="00B636FE"/>
    <w:rsid w:val="00B806E2"/>
    <w:rsid w:val="00B84FBA"/>
    <w:rsid w:val="00B8622F"/>
    <w:rsid w:val="00B94817"/>
    <w:rsid w:val="00BD4669"/>
    <w:rsid w:val="00BF05A8"/>
    <w:rsid w:val="00BF5D6E"/>
    <w:rsid w:val="00C2477C"/>
    <w:rsid w:val="00C3609F"/>
    <w:rsid w:val="00C43E8F"/>
    <w:rsid w:val="00C51BF7"/>
    <w:rsid w:val="00C601FD"/>
    <w:rsid w:val="00C74B4B"/>
    <w:rsid w:val="00C83EBF"/>
    <w:rsid w:val="00CE012D"/>
    <w:rsid w:val="00CF2E31"/>
    <w:rsid w:val="00CF6AA5"/>
    <w:rsid w:val="00DA0BBC"/>
    <w:rsid w:val="00DB2D4B"/>
    <w:rsid w:val="00E016B9"/>
    <w:rsid w:val="00E1460B"/>
    <w:rsid w:val="00E37706"/>
    <w:rsid w:val="00E63212"/>
    <w:rsid w:val="00E81F06"/>
    <w:rsid w:val="00E86C0D"/>
    <w:rsid w:val="00E87B48"/>
    <w:rsid w:val="00EE0E08"/>
    <w:rsid w:val="00EE3CCF"/>
    <w:rsid w:val="00F06596"/>
    <w:rsid w:val="00F27495"/>
    <w:rsid w:val="00F31720"/>
    <w:rsid w:val="00F623EB"/>
    <w:rsid w:val="00F62950"/>
    <w:rsid w:val="00F83B91"/>
    <w:rsid w:val="00F95BDA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5"/>
        <o:r id="V:Rule2" type="connector" idref="#_x0000_s1028"/>
        <o:r id="V:Rule3" type="connector" idref="#_x0000_s1081"/>
        <o:r id="V:Rule4" type="connector" idref="#_x0000_s1064"/>
        <o:r id="V:Rule5" type="connector" idref="#_x0000_s1069"/>
        <o:r id="V:Rule6" type="connector" idref="#_x0000_s1080"/>
        <o:r id="V:Rule7" type="connector" idref="#_x0000_s1044"/>
        <o:r id="V:Rule8" type="connector" idref="#_x0000_s1079"/>
        <o:r id="V:Rule9" type="connector" idref="#_x0000_s1065"/>
        <o:r id="V:Rule10" type="connector" idref="#_x0000_s1027"/>
        <o:r id="V:Rule11" type="connector" idref="#_x0000_s1078"/>
        <o:r id="V:Rule12" type="connector" idref="#_x0000_s1031"/>
        <o:r id="V:Rule13" type="connector" idref="#_x0000_s1029"/>
        <o:r id="V:Rule14" type="connector" idref="#_x0000_s1067"/>
        <o:r id="V:Rule15" type="connector" idref="#_x0000_s1077"/>
        <o:r id="V:Rule16" type="connector" idref="#_x0000_s1036"/>
        <o:r id="V:Rule17" type="connector" idref="#_x0000_s1070"/>
        <o:r id="V:Rule18" type="connector" idref="#_x0000_s1066"/>
        <o:r id="V:Rule19" type="connector" idref="#_x0000_s1076"/>
        <o:r id="V:Rule20" type="connector" idref="#_x0000_s1045"/>
        <o:r id="V:Rule21" type="connector" idref="#_x0000_s1068"/>
        <o:r id="V:Rule22" type="connector" idref="#_x0000_s1071"/>
        <o:r id="V:Rule23" type="connector" idref="#_x0000_s1046"/>
        <o:r id="V:Rule24" type="connector" idref="#_x0000_s1073"/>
        <o:r id="V:Rule25" type="connector" idref="#_x0000_s1074"/>
        <o:r id="V:Rule26" type="connector" idref="#_x0000_s1041"/>
        <o:r id="V:Rule27" type="connector" idref="#_x0000_s1072"/>
        <o:r id="V:Rule28" type="connector" idref="#_x0000_s1040"/>
      </o:rules>
    </o:shapelayout>
  </w:shapeDefaults>
  <w:decimalSymbol w:val=","/>
  <w:listSeparator w:val=";"/>
  <w14:docId w14:val="569E2A92"/>
  <w15:docId w15:val="{3B364FDE-6889-4597-BB78-0D7B8B34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EB"/>
  </w:style>
  <w:style w:type="paragraph" w:styleId="1">
    <w:name w:val="heading 1"/>
    <w:basedOn w:val="a"/>
    <w:link w:val="10"/>
    <w:uiPriority w:val="9"/>
    <w:qFormat/>
    <w:rsid w:val="00C36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7122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141F2"/>
    <w:pPr>
      <w:ind w:left="720"/>
      <w:contextualSpacing/>
    </w:pPr>
  </w:style>
  <w:style w:type="table" w:styleId="a4">
    <w:name w:val="Table Grid"/>
    <w:basedOn w:val="a1"/>
    <w:uiPriority w:val="59"/>
    <w:rsid w:val="00357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3570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5">
    <w:name w:val="Hyperlink"/>
    <w:basedOn w:val="a0"/>
    <w:uiPriority w:val="99"/>
    <w:unhideWhenUsed/>
    <w:rsid w:val="00FF259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609F"/>
  </w:style>
  <w:style w:type="paragraph" w:styleId="a6">
    <w:name w:val="No Spacing"/>
    <w:basedOn w:val="a"/>
    <w:uiPriority w:val="1"/>
    <w:qFormat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C3609F"/>
  </w:style>
  <w:style w:type="character" w:customStyle="1" w:styleId="fontstyle12">
    <w:name w:val="fontstyle12"/>
    <w:basedOn w:val="a0"/>
    <w:rsid w:val="00C3609F"/>
  </w:style>
  <w:style w:type="paragraph" w:customStyle="1" w:styleId="style2">
    <w:name w:val="style2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3609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C3609F"/>
  </w:style>
  <w:style w:type="paragraph" w:customStyle="1" w:styleId="style3">
    <w:name w:val="style3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C3609F"/>
  </w:style>
  <w:style w:type="paragraph" w:customStyle="1" w:styleId="style6">
    <w:name w:val="style6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C3609F"/>
  </w:style>
  <w:style w:type="paragraph" w:customStyle="1" w:styleId="style7">
    <w:name w:val="style7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B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B806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E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86C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122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CE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">
    <w:name w:val="Light List Accent 6"/>
    <w:basedOn w:val="a1"/>
    <w:uiPriority w:val="61"/>
    <w:rsid w:val="006836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e">
    <w:name w:val="Strong"/>
    <w:basedOn w:val="a0"/>
    <w:uiPriority w:val="22"/>
    <w:qFormat/>
    <w:rsid w:val="00F95BDA"/>
    <w:rPr>
      <w:b/>
      <w:bCs/>
    </w:rPr>
  </w:style>
  <w:style w:type="table" w:styleId="-5">
    <w:name w:val="Light Grid Accent 5"/>
    <w:basedOn w:val="a1"/>
    <w:uiPriority w:val="62"/>
    <w:rsid w:val="00E146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omart@gmail.com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32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2019-01-26T10:23:00Z</cp:lastPrinted>
  <dcterms:created xsi:type="dcterms:W3CDTF">2014-04-17T10:42:00Z</dcterms:created>
  <dcterms:modified xsi:type="dcterms:W3CDTF">2019-12-17T17:43:00Z</dcterms:modified>
</cp:coreProperties>
</file>